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C2805BBF4644E019A65E60E3A05DBA5"/>
        </w:placeholder>
        <w15:appearance w15:val="hidden"/>
        <w:text/>
      </w:sdtPr>
      <w:sdtEndPr/>
      <w:sdtContent>
        <w:p w:rsidR="00AF30DD" w:rsidP="00CC4C93" w:rsidRDefault="00AF30DD" w14:paraId="0BAC02E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5cf647b-1d37-415b-b9f4-9ebcc6e1ff22"/>
        <w:id w:val="-884250237"/>
        <w:lock w:val="sdtLocked"/>
      </w:sdtPr>
      <w:sdtEndPr/>
      <w:sdtContent>
        <w:p w:rsidR="002A5CFB" w:rsidRDefault="00C92146" w14:paraId="0BAC02E5" w14:textId="77777777">
          <w:pPr>
            <w:pStyle w:val="Frslagstext"/>
          </w:pPr>
          <w:r>
            <w:t>Riksdagen tillkännager för regeringen som sin mening vad som anförs i motionen om att se över möjligheten att uppmuntra produktionen av biogas.</w:t>
          </w:r>
        </w:p>
      </w:sdtContent>
    </w:sdt>
    <w:p w:rsidR="00AF30DD" w:rsidP="00AF30DD" w:rsidRDefault="000156D9" w14:paraId="0BAC02E6" w14:textId="77777777">
      <w:pPr>
        <w:pStyle w:val="Rubrik1"/>
      </w:pPr>
      <w:bookmarkStart w:name="MotionsStart" w:id="0"/>
      <w:bookmarkEnd w:id="0"/>
      <w:r>
        <w:t>Motivering</w:t>
      </w:r>
    </w:p>
    <w:p w:rsidR="00205211" w:rsidP="00205211" w:rsidRDefault="00205211" w14:paraId="0BAC02E7" w14:textId="77777777">
      <w:pPr>
        <w:pStyle w:val="Normalutanindragellerluft"/>
      </w:pPr>
      <w:r>
        <w:t>Sverige är idag i många avseenden en föregångare i arbetet mot minskade växthusgasutsläpp. Tack vare styrmedel som koldioxidskatt och elcertifikathandel har utsläppen inom vår el- och värmeproduktion minskat kraftigt.</w:t>
      </w:r>
    </w:p>
    <w:p w:rsidR="00205211" w:rsidP="00205211" w:rsidRDefault="00205211" w14:paraId="0BAC02E8" w14:textId="77777777">
      <w:pPr>
        <w:pStyle w:val="Normalutanindragellerluft"/>
      </w:pPr>
      <w:r>
        <w:t xml:space="preserve">Inom transportsektorn går dock omställningen långsamt. Trots mål om </w:t>
      </w:r>
      <w:proofErr w:type="spellStart"/>
      <w:r>
        <w:t>fossiloberoende</w:t>
      </w:r>
      <w:proofErr w:type="spellEnd"/>
      <w:r>
        <w:t xml:space="preserve"> fordonsflotta och trots flera alternativa drivmedel på plats s</w:t>
      </w:r>
      <w:r w:rsidR="002800F1">
        <w:t xml:space="preserve">å drivs över 90 procent av våra </w:t>
      </w:r>
      <w:r w:rsidR="00513CE3">
        <w:t xml:space="preserve">vägfordon </w:t>
      </w:r>
      <w:r>
        <w:t>idag av bensin och diesel.</w:t>
      </w:r>
    </w:p>
    <w:p w:rsidR="00205211" w:rsidP="00205211" w:rsidRDefault="00205211" w14:paraId="0BAC02E9" w14:textId="77777777">
      <w:pPr>
        <w:pStyle w:val="Normalutanindragellerluft"/>
      </w:pPr>
      <w:r>
        <w:t>Styrmedlen ger inte tillräckliga incitament för transportsektorn att snabbare gå över mot renare bränslen och fordon med lägre utsläpp.</w:t>
      </w:r>
    </w:p>
    <w:p w:rsidR="00205211" w:rsidP="00205211" w:rsidRDefault="00205211" w14:paraId="0BAC02EA" w14:textId="41CA8754">
      <w:pPr>
        <w:pStyle w:val="Normalutanindragellerluft"/>
      </w:pPr>
      <w:r>
        <w:t>Biogas som fordonsbränsle står idag för en viktig del i omställningen från bensin och diesel. Tack vare biogas kan utsläppen av koldioxidutsläpp minska kraftigt liksom andra hälsofarliga ä</w:t>
      </w:r>
      <w:r w:rsidR="00A136BA">
        <w:t>mnen så</w:t>
      </w:r>
      <w:bookmarkStart w:name="_GoBack" w:id="1"/>
      <w:bookmarkEnd w:id="1"/>
      <w:r>
        <w:t>som kväve och partiklar. Biogasen är förnybar och bidrar till effektiv avfallshantering. Produktionen sker lokalt och skapar nya viktiga arbetstillfällen, vilket varit tydligt inte minst i Skåne.</w:t>
      </w:r>
    </w:p>
    <w:p w:rsidR="00205211" w:rsidP="00205211" w:rsidRDefault="00205211" w14:paraId="0BAC02EB" w14:textId="77777777">
      <w:pPr>
        <w:pStyle w:val="Normalutanindragellerluft"/>
      </w:pPr>
      <w:r>
        <w:t>Region Skåne har räknat fram att till år 2020 kan över 3 000 arbetstillfällen skapas och den regionala tillväxten öka med 6,6 miljarder kronor genom satsningar inom biogasområdet.</w:t>
      </w:r>
    </w:p>
    <w:p w:rsidR="00205211" w:rsidP="00205211" w:rsidRDefault="00205211" w14:paraId="0BAC02EC" w14:textId="77777777">
      <w:pPr>
        <w:pStyle w:val="Normalutanindragellerluft"/>
      </w:pPr>
      <w:r>
        <w:t>Trots biogasens alla miljö- och klimatfördelar och möjligheten till nya arbetstillfällen är ökningstakten i produktionen långt ifrån såväl efterfrågan som den realiserbara potentialen. Många lantbrukare, energibolag, massafabriker och andra aktörer som idag skulle vilja starta eller utöka sin biogasproduktion tvekar idag.</w:t>
      </w:r>
    </w:p>
    <w:p w:rsidR="00205211" w:rsidP="00205211" w:rsidRDefault="00205211" w14:paraId="0BAC02ED" w14:textId="77777777">
      <w:pPr>
        <w:pStyle w:val="Normalutanindragellerluft"/>
      </w:pPr>
      <w:r>
        <w:lastRenderedPageBreak/>
        <w:t xml:space="preserve">WSP har låtit göra en studie som visar på en realiserbar biogaspotential på 22 TWh </w:t>
      </w:r>
      <w:r w:rsidR="002800F1">
        <w:t xml:space="preserve">i Sverige </w:t>
      </w:r>
      <w:r>
        <w:t>till år 2020.</w:t>
      </w:r>
    </w:p>
    <w:p w:rsidR="00AF30DD" w:rsidP="00205211" w:rsidRDefault="00205211" w14:paraId="0BAC02EE" w14:textId="77777777">
      <w:pPr>
        <w:pStyle w:val="Normalutanindragellerluft"/>
      </w:pPr>
      <w:r>
        <w:t xml:space="preserve">Jag anser utifrån ovan att det är av stor vikt att regeringen arbetar för att uppmuntra byggandet av fler biogasanläggningar </w:t>
      </w:r>
      <w:r w:rsidR="00513CE3">
        <w:t xml:space="preserve">så </w:t>
      </w:r>
      <w:r>
        <w:t>att produktionen av biogas i Sverige kan öka.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B7937B3F3943849E8FF17D7EEC1C9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800F1" w:rsidRDefault="002800F1" w14:paraId="0BAC02E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616E" w:rsidRDefault="0068616E" w14:paraId="0BAC02F3" w14:textId="77777777"/>
    <w:sectPr w:rsidR="0068616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02F5" w14:textId="77777777" w:rsidR="00012377" w:rsidRDefault="00012377" w:rsidP="000C1CAD">
      <w:pPr>
        <w:spacing w:line="240" w:lineRule="auto"/>
      </w:pPr>
      <w:r>
        <w:separator/>
      </w:r>
    </w:p>
  </w:endnote>
  <w:endnote w:type="continuationSeparator" w:id="0">
    <w:p w14:paraId="0BAC02F6" w14:textId="77777777" w:rsidR="00012377" w:rsidRDefault="000123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C02F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136B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C0301" w14:textId="77777777" w:rsidR="006866B5" w:rsidRDefault="006866B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C02F3" w14:textId="77777777" w:rsidR="00012377" w:rsidRDefault="00012377" w:rsidP="000C1CAD">
      <w:pPr>
        <w:spacing w:line="240" w:lineRule="auto"/>
      </w:pPr>
      <w:r>
        <w:separator/>
      </w:r>
    </w:p>
  </w:footnote>
  <w:footnote w:type="continuationSeparator" w:id="0">
    <w:p w14:paraId="0BAC02F4" w14:textId="77777777" w:rsidR="00012377" w:rsidRDefault="000123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BAC02F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136BA" w14:paraId="0BAC02F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1086</w:t>
        </w:r>
      </w:sdtContent>
    </w:sdt>
  </w:p>
  <w:p w:rsidR="00467151" w:rsidP="00283E0F" w:rsidRDefault="00A136BA" w14:paraId="0BAC02F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44BEC" w14:paraId="0BAC02FF" w14:textId="48B0F7C6">
        <w:pPr>
          <w:pStyle w:val="FSHRub2"/>
        </w:pPr>
        <w:r>
          <w:t>Byggande</w:t>
        </w:r>
        <w:r w:rsidR="00205211">
          <w:t xml:space="preserve"> av fler biogasanläggningar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BAC03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EAE96A8-9B56-4BE6-BE91-C4A736A01C07}"/>
  </w:docVars>
  <w:rsids>
    <w:rsidRoot w:val="00205211"/>
    <w:rsid w:val="00003CCB"/>
    <w:rsid w:val="00006BF0"/>
    <w:rsid w:val="00010168"/>
    <w:rsid w:val="00010DF8"/>
    <w:rsid w:val="00011724"/>
    <w:rsid w:val="00011F33"/>
    <w:rsid w:val="00012377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0E46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5211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0F1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5CFB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4BEC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3CE3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616E"/>
    <w:rsid w:val="006866B5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0D5"/>
    <w:rsid w:val="009F2CDD"/>
    <w:rsid w:val="009F6B5E"/>
    <w:rsid w:val="009F753E"/>
    <w:rsid w:val="00A02C00"/>
    <w:rsid w:val="00A033BB"/>
    <w:rsid w:val="00A03BC8"/>
    <w:rsid w:val="00A07DB9"/>
    <w:rsid w:val="00A125D3"/>
    <w:rsid w:val="00A136BA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387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146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6CF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AC02E4"/>
  <w15:chartTrackingRefBased/>
  <w15:docId w15:val="{250652A4-335F-43C3-BF73-C6986B0D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basedOn w:val="Standardstycketeckensnitt"/>
    <w:uiPriority w:val="58"/>
    <w:semiHidden/>
    <w:locked/>
    <w:rsid w:val="00513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805BBF4644E019A65E60E3A05D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784EF-EA18-4CE2-937B-F402C3BA0FF8}"/>
      </w:docPartPr>
      <w:docPartBody>
        <w:p w:rsidR="00635E0C" w:rsidRDefault="000B0B81">
          <w:pPr>
            <w:pStyle w:val="FC2805BBF4644E019A65E60E3A05DB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B7937B3F3943849E8FF17D7EEC1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53399-ABE8-4B20-89DE-4F5087019D3B}"/>
      </w:docPartPr>
      <w:docPartBody>
        <w:p w:rsidR="00635E0C" w:rsidRDefault="000B0B81">
          <w:pPr>
            <w:pStyle w:val="E7B7937B3F3943849E8FF17D7EEC1C9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0C"/>
    <w:rsid w:val="000B0B81"/>
    <w:rsid w:val="006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C2805BBF4644E019A65E60E3A05DBA5">
    <w:name w:val="FC2805BBF4644E019A65E60E3A05DBA5"/>
  </w:style>
  <w:style w:type="paragraph" w:customStyle="1" w:styleId="2FB46879BBCE447EA322D96E3FCD974E">
    <w:name w:val="2FB46879BBCE447EA322D96E3FCD974E"/>
  </w:style>
  <w:style w:type="paragraph" w:customStyle="1" w:styleId="E7B7937B3F3943849E8FF17D7EEC1C9C">
    <w:name w:val="E7B7937B3F3943849E8FF17D7EEC1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1103</RubrikLookup>
    <MotionGuid xmlns="00d11361-0b92-4bae-a181-288d6a55b763">a82ea7fe-40bb-4682-81ea-4311a7408f48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F4DC1-9FFF-40E1-BBBF-B5EE6AA436DA}"/>
</file>

<file path=customXml/itemProps2.xml><?xml version="1.0" encoding="utf-8"?>
<ds:datastoreItem xmlns:ds="http://schemas.openxmlformats.org/officeDocument/2006/customXml" ds:itemID="{F342E3AF-ADA0-4DC6-99CE-CC2B43830738}"/>
</file>

<file path=customXml/itemProps3.xml><?xml version="1.0" encoding="utf-8"?>
<ds:datastoreItem xmlns:ds="http://schemas.openxmlformats.org/officeDocument/2006/customXml" ds:itemID="{81F5D500-B922-46E1-941A-AF3BAF8CFDB3}"/>
</file>

<file path=customXml/itemProps4.xml><?xml version="1.0" encoding="utf-8"?>
<ds:datastoreItem xmlns:ds="http://schemas.openxmlformats.org/officeDocument/2006/customXml" ds:itemID="{59B96851-98FD-4434-B27D-D71530713DA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</TotalTime>
  <Pages>2</Pages>
  <Words>284</Words>
  <Characters>1676</Characters>
  <Application>Microsoft Office Word</Application>
  <DocSecurity>0</DocSecurity>
  <Lines>31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201415M1869 Uppmuntra byggandet av fler biogasanläggningar</vt:lpstr>
      <vt:lpstr/>
    </vt:vector>
  </TitlesOfParts>
  <Company>Riksdagen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201415M1869 Uppmuntra byggandet av fler biogasanläggningar</dc:title>
  <dc:subject/>
  <dc:creator>It-avdelningen</dc:creator>
  <cp:keywords/>
  <dc:description/>
  <cp:lastModifiedBy>Susanne Andersson</cp:lastModifiedBy>
  <cp:revision>7</cp:revision>
  <cp:lastPrinted>2014-11-05T12:33:00Z</cp:lastPrinted>
  <dcterms:created xsi:type="dcterms:W3CDTF">2014-11-05T12:33:00Z</dcterms:created>
  <dcterms:modified xsi:type="dcterms:W3CDTF">2015-07-30T08:31:00Z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*ZB939867FB1B8*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http://filur.riksdagen.se/drop/DropOffLibrary/ZB939867FB1B8.docx</vt:lpwstr>
  </property>
</Properties>
</file>