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30E" w:rsidRPr="00BF330E" w:rsidRDefault="00BF330E">
      <w:pPr>
        <w:pStyle w:val="Hemstlrubrik"/>
      </w:pPr>
      <w:r w:rsidRPr="00BF330E">
        <w:t>Förslag till riksdagsbeslut</w:t>
      </w:r>
    </w:p>
    <w:p w:rsidR="00BF330E" w:rsidRPr="00BF330E" w:rsidRDefault="00BF330E">
      <w:pPr>
        <w:pStyle w:val="Hemstlatt"/>
        <w:ind w:left="0"/>
      </w:pPr>
      <w:r w:rsidRPr="00BF330E">
        <w:t>Riksdagen tillkännager för regeringen som sin mening vad som anförs i motionen om vikten av en arktisk policy för sjöfart och sj</w:t>
      </w:r>
      <w:r w:rsidRPr="00BF330E">
        <w:t>ö</w:t>
      </w:r>
      <w:r w:rsidRPr="00BF330E">
        <w:t>säkerhet.</w:t>
      </w:r>
    </w:p>
    <w:p w:rsidR="00BF330E" w:rsidRPr="00BF330E" w:rsidRDefault="00BF330E">
      <w:pPr>
        <w:pStyle w:val="Rubrik1"/>
      </w:pPr>
      <w:r w:rsidRPr="00BF330E">
        <w:t>Motivering</w:t>
      </w:r>
    </w:p>
    <w:p w:rsidR="00BF330E" w:rsidRPr="00BF330E" w:rsidRDefault="00BF330E">
      <w:r w:rsidRPr="00BF330E">
        <w:t>Den 8:e arktiska parlamentariska konferensen har i sin resolution från augusti 2008 poängterat vikten av en arktisk policy för sjöfart och sjösäkerhet. Påg</w:t>
      </w:r>
      <w:r w:rsidRPr="00BF330E">
        <w:t>å</w:t>
      </w:r>
      <w:r w:rsidRPr="00BF330E">
        <w:t>ende klimatförändringar i regionen öppnar i framtiden nya farleder för sjöfa</w:t>
      </w:r>
      <w:r w:rsidRPr="00BF330E">
        <w:t>r</w:t>
      </w:r>
      <w:r w:rsidRPr="00BF330E">
        <w:t>ten. Detta ställer stora och nya utmaningar för länderna inom arktiska omr</w:t>
      </w:r>
      <w:r w:rsidRPr="00BF330E">
        <w:t>å</w:t>
      </w:r>
      <w:r w:rsidRPr="00BF330E">
        <w:t>det.</w:t>
      </w:r>
    </w:p>
    <w:p w:rsidR="00BF330E" w:rsidRPr="00BF330E" w:rsidRDefault="00BF330E">
      <w:pPr>
        <w:pStyle w:val="Normaltindrag"/>
      </w:pPr>
      <w:r w:rsidRPr="00BF330E">
        <w:t>Sverige ingår i Arktiska rådet, regeringarnas samarbetsorgan, inom omr</w:t>
      </w:r>
      <w:r w:rsidRPr="00BF330E">
        <w:t>å</w:t>
      </w:r>
      <w:r w:rsidRPr="00BF330E">
        <w:t>det, och bör aktivt delta i samarbetet kring sjösäkerhetsfrågorna.</w:t>
      </w:r>
    </w:p>
    <w:p w:rsidR="00BF330E" w:rsidRPr="00BF330E" w:rsidRDefault="00BF330E">
      <w:pPr>
        <w:pStyle w:val="Normaltindrag"/>
      </w:pPr>
      <w:r w:rsidRPr="00BF330E">
        <w:t>Följande frågor anses vara särskilt viktiga för en utveckling av en arktisk policy för sjöfart i Norra ishavet:</w:t>
      </w:r>
    </w:p>
    <w:p w:rsidR="00BF330E" w:rsidRPr="00BF330E" w:rsidRDefault="00BF330E">
      <w:pPr>
        <w:pStyle w:val="Normaltindrag"/>
      </w:pPr>
      <w:r w:rsidRPr="00BF330E">
        <w:t>Arbeta för att utveckla harmoniserade, effektiva förordningar för att red</w:t>
      </w:r>
      <w:r w:rsidRPr="00BF330E">
        <w:t>u</w:t>
      </w:r>
      <w:r w:rsidRPr="00BF330E">
        <w:t>cera alla former av föroreningar från fartyg som trafikerar Norra ishavet. Utveckla miljövänlig teknologi för transport och ekonomisk aktivitet i Arktis för att skydda dess värdefulla natur och de arktiska folkens livsstil.</w:t>
      </w:r>
    </w:p>
    <w:p w:rsidR="00BF330E" w:rsidRPr="00BF330E" w:rsidRDefault="00BF330E">
      <w:pPr>
        <w:pStyle w:val="Normaltindrag"/>
      </w:pPr>
      <w:r w:rsidRPr="00BF330E">
        <w:t>Aktivt delta i uppdatering av ”Guidelines for Ships Operating in Ice-covered Waters” inom IMO samt göra dessa riktlinjer obligatoriska.</w:t>
      </w:r>
    </w:p>
    <w:p w:rsidR="00BF330E" w:rsidRPr="00BF330E" w:rsidRDefault="00BF330E">
      <w:pPr>
        <w:pStyle w:val="Normaltindrag"/>
      </w:pPr>
      <w:r w:rsidRPr="00BF330E">
        <w:t>Stödja fullbordandet av Arktiska rådets Arctic Marine Shipping Assen</w:t>
      </w:r>
      <w:r w:rsidRPr="00BF330E">
        <w:t>n</w:t>
      </w:r>
      <w:r w:rsidRPr="00BF330E">
        <w:t>ment samt utveckla en åtgärdsplan baserad på dess resultat.</w:t>
      </w:r>
    </w:p>
    <w:p w:rsidR="00BF330E" w:rsidRPr="00BF330E" w:rsidRDefault="00BF330E">
      <w:pPr>
        <w:pStyle w:val="Normaltindrag"/>
      </w:pPr>
      <w:r w:rsidRPr="00BF330E">
        <w:t>Sverige är som sagt en del av arktiska området och har gedigen kunskap och erfarenhet av fartyg och miljöteknik. Därför är det extra viktigt att även Sverige deltar aktivt i arbetet att utveckla en fullgod sjösäkerhet i Arktis.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330E">
        <w:trPr>
          <w:cantSplit/>
        </w:trPr>
        <w:tc>
          <w:tcPr>
            <w:tcW w:w="3046" w:type="dxa"/>
          </w:tcPr>
          <w:p w:rsidR="00BF330E" w:rsidRPr="00BF330E" w:rsidRDefault="00BF330E">
            <w:pPr>
              <w:pStyle w:val="UnderskriftDatum"/>
              <w:spacing w:before="240"/>
            </w:pPr>
            <w:r w:rsidRPr="00BF330E">
              <w:lastRenderedPageBreak/>
              <w:t>Stockholm den 2 oktober 2008</w:t>
            </w:r>
          </w:p>
        </w:tc>
        <w:tc>
          <w:tcPr>
            <w:tcW w:w="3047" w:type="dxa"/>
          </w:tcPr>
          <w:p w:rsidR="00BF330E" w:rsidRPr="00BF330E" w:rsidRDefault="00BF330E">
            <w:pPr>
              <w:pStyle w:val="Underskrifter"/>
              <w:spacing w:before="240"/>
            </w:pPr>
          </w:p>
        </w:tc>
      </w:tr>
      <w:tr w:rsidR="00000000" w:rsidRPr="00BF330E">
        <w:trPr>
          <w:cantSplit/>
        </w:trPr>
        <w:tc>
          <w:tcPr>
            <w:tcW w:w="3046" w:type="dxa"/>
          </w:tcPr>
          <w:p w:rsidR="00BF330E" w:rsidRPr="00BF330E" w:rsidRDefault="00BF330E">
            <w:pPr>
              <w:pStyle w:val="Underskrifter"/>
            </w:pPr>
            <w:r w:rsidRPr="00BF330E">
              <w:t>Sinikka Bohlin (s)</w:t>
            </w:r>
          </w:p>
        </w:tc>
        <w:tc>
          <w:tcPr>
            <w:tcW w:w="3046" w:type="dxa"/>
          </w:tcPr>
          <w:p w:rsidR="00BF330E" w:rsidRPr="00BF330E" w:rsidRDefault="00BF330E">
            <w:pPr>
              <w:pStyle w:val="Underskrifter"/>
            </w:pPr>
          </w:p>
        </w:tc>
      </w:tr>
      <w:tr w:rsidR="00000000" w:rsidRPr="00BF330E">
        <w:trPr>
          <w:cantSplit/>
        </w:trPr>
        <w:tc>
          <w:tcPr>
            <w:tcW w:w="3046" w:type="dxa"/>
          </w:tcPr>
          <w:p w:rsidR="00BF330E" w:rsidRPr="00BF330E" w:rsidRDefault="00BF330E">
            <w:pPr>
              <w:pStyle w:val="Underskrifter"/>
            </w:pPr>
            <w:r w:rsidRPr="00BF330E">
              <w:t>Peter Jonsson (s)</w:t>
            </w:r>
          </w:p>
        </w:tc>
        <w:tc>
          <w:tcPr>
            <w:tcW w:w="3046" w:type="dxa"/>
          </w:tcPr>
          <w:p w:rsidR="00BF330E" w:rsidRPr="00BF330E" w:rsidRDefault="00BF330E">
            <w:pPr>
              <w:pStyle w:val="Underskrifter"/>
            </w:pPr>
            <w:r w:rsidRPr="00BF330E">
              <w:t>Helene Petersson i Stockaryd (s)</w:t>
            </w:r>
          </w:p>
        </w:tc>
      </w:tr>
    </w:tbl>
    <w:p w:rsidR="00BF330E" w:rsidRPr="00BF330E" w:rsidRDefault="00BF330E">
      <w:pPr>
        <w:pStyle w:val="Normaltindrag"/>
      </w:pPr>
    </w:p>
    <w:sectPr w:rsidR="00000000" w:rsidRPr="00BF3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330E" w:rsidRPr="00BF330E" w:rsidRDefault="00BF330E">
      <w:r w:rsidRPr="00BF330E">
        <w:separator/>
      </w:r>
    </w:p>
  </w:endnote>
  <w:endnote w:type="continuationSeparator" w:id="0">
    <w:p w:rsidR="00BF330E" w:rsidRPr="00BF330E" w:rsidRDefault="00BF330E">
      <w:r w:rsidRPr="00BF33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30E" w:rsidRPr="00BF330E" w:rsidRDefault="00BF330E">
    <w:pPr>
      <w:pStyle w:val="Sidfot"/>
    </w:pPr>
    <w:r w:rsidRPr="00BF33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71730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30E" w:rsidRDefault="00BF33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330E" w:rsidRDefault="00BF33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30E" w:rsidRPr="00BF330E" w:rsidRDefault="00BF330E">
    <w:pPr>
      <w:pStyle w:val="Sidfot"/>
    </w:pPr>
    <w:r w:rsidRPr="00BF33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48541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30E" w:rsidRDefault="00BF33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330E" w:rsidRDefault="00BF33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30E" w:rsidRPr="00BF330E" w:rsidRDefault="00BF330E">
    <w:pPr>
      <w:pStyle w:val="Sidfot"/>
    </w:pPr>
    <w:r w:rsidRPr="00BF33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25125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30E" w:rsidRDefault="00BF33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330E" w:rsidRDefault="00BF33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330E" w:rsidRPr="00BF330E" w:rsidRDefault="00BF330E">
      <w:r w:rsidRPr="00BF330E">
        <w:separator/>
      </w:r>
    </w:p>
  </w:footnote>
  <w:footnote w:type="continuationSeparator" w:id="0">
    <w:p w:rsidR="00BF330E" w:rsidRPr="00BF330E" w:rsidRDefault="00BF330E">
      <w:r w:rsidRPr="00BF33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30E" w:rsidRPr="00BF330E" w:rsidRDefault="00BF330E">
    <w:pPr>
      <w:pStyle w:val="Sidhuvud"/>
    </w:pPr>
    <w:r w:rsidRPr="00BF33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96016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30E" w:rsidRDefault="00BF33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330E" w:rsidRDefault="00BF33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30E" w:rsidRPr="00BF330E" w:rsidRDefault="00BF330E">
    <w:pPr>
      <w:pStyle w:val="Sidhuvud"/>
    </w:pPr>
    <w:r w:rsidRPr="00BF33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57655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30E" w:rsidRDefault="00BF33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330E" w:rsidRDefault="00BF33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30E" w:rsidRPr="00BF330E" w:rsidRDefault="00BF330E">
    <w:pPr>
      <w:pStyle w:val="FSHNormal"/>
      <w:tabs>
        <w:tab w:val="right" w:pos="5840"/>
      </w:tabs>
    </w:pPr>
    <w:r w:rsidRPr="00BF330E">
      <w:br/>
    </w:r>
    <w:r w:rsidRPr="00BF330E">
      <w:fldChar w:fldCharType="begin" w:fldLock="1"/>
    </w:r>
    <w:r w:rsidRPr="00BF330E">
      <w:instrText xml:space="preserve"> DOCPROPERTY</w:instrText>
    </w:r>
    <w:r w:rsidRPr="00BF330E">
      <w:rPr>
        <w:sz w:val="18"/>
      </w:rPr>
      <w:instrText xml:space="preserve"> "YearUser" *\charformat </w:instrText>
    </w:r>
    <w:r w:rsidRPr="00BF330E">
      <w:fldChar w:fldCharType="separate"/>
    </w:r>
    <w:r w:rsidRPr="00BF330E">
      <w:t>2008/09</w:t>
    </w:r>
    <w:r w:rsidRPr="00BF330E">
      <w:fldChar w:fldCharType="end"/>
    </w:r>
    <w:r w:rsidRPr="00BF330E">
      <w:t xml:space="preserve"> </w:t>
    </w:r>
    <w:r w:rsidRPr="00BF330E">
      <w:tab/>
      <w:t xml:space="preserve">mnr: </w:t>
    </w:r>
    <w:r w:rsidRPr="00BF330E">
      <w:fldChar w:fldCharType="begin" w:fldLock="1"/>
    </w:r>
    <w:r w:rsidRPr="00BF330E">
      <w:instrText xml:space="preserve"> DOCPROPERTY</w:instrText>
    </w:r>
    <w:r w:rsidRPr="00BF330E">
      <w:rPr>
        <w:sz w:val="18"/>
      </w:rPr>
      <w:instrText xml:space="preserve"> "Motionsnummer" *\charformat </w:instrText>
    </w:r>
    <w:r w:rsidRPr="00BF330E">
      <w:fldChar w:fldCharType="separate"/>
    </w:r>
    <w:r w:rsidRPr="00BF330E">
      <w:t>T389</w:t>
    </w:r>
    <w:r w:rsidRPr="00BF330E">
      <w:fldChar w:fldCharType="end"/>
    </w:r>
    <w:r w:rsidRPr="00BF330E">
      <w:br/>
    </w:r>
    <w:r w:rsidRPr="00BF330E">
      <w:fldChar w:fldCharType="begin" w:fldLock="1"/>
    </w:r>
    <w:r w:rsidRPr="00BF330E">
      <w:instrText xml:space="preserve"> DOCPROPERTY</w:instrText>
    </w:r>
    <w:r w:rsidRPr="00BF330E">
      <w:rPr>
        <w:sz w:val="18"/>
      </w:rPr>
      <w:instrText xml:space="preserve"> "Samling" *\charformat </w:instrText>
    </w:r>
    <w:r w:rsidRPr="00BF330E">
      <w:fldChar w:fldCharType="end"/>
    </w:r>
    <w:r w:rsidRPr="00BF330E">
      <w:tab/>
      <w:t xml:space="preserve">pnr: </w:t>
    </w:r>
    <w:r w:rsidRPr="00BF330E">
      <w:fldChar w:fldCharType="begin" w:fldLock="1"/>
    </w:r>
    <w:r w:rsidRPr="00BF330E">
      <w:instrText xml:space="preserve"> DOCPROPERTY</w:instrText>
    </w:r>
    <w:r w:rsidRPr="00BF330E">
      <w:rPr>
        <w:sz w:val="18"/>
      </w:rPr>
      <w:instrText xml:space="preserve"> "Partinummer" *\charformat </w:instrText>
    </w:r>
    <w:r w:rsidRPr="00BF330E">
      <w:fldChar w:fldCharType="separate"/>
    </w:r>
    <w:r w:rsidRPr="00BF330E">
      <w:t>s45082</w:t>
    </w:r>
    <w:r w:rsidRPr="00BF330E">
      <w:fldChar w:fldCharType="end"/>
    </w:r>
  </w:p>
  <w:p w:rsidR="00BF330E" w:rsidRPr="00BF330E" w:rsidRDefault="00BF330E">
    <w:pPr>
      <w:pStyle w:val="FSHRub1"/>
    </w:pPr>
    <w:r w:rsidRPr="00BF330E">
      <w:t>Motion till riksdagen</w:t>
    </w:r>
    <w:r w:rsidRPr="00BF330E">
      <w:br/>
    </w:r>
    <w:r w:rsidRPr="00BF330E">
      <w:fldChar w:fldCharType="begin" w:fldLock="1"/>
    </w:r>
    <w:r w:rsidRPr="00BF330E">
      <w:instrText xml:space="preserve"> DOCPROPERTY "YearUser" *\charformat </w:instrText>
    </w:r>
    <w:r w:rsidRPr="00BF330E">
      <w:fldChar w:fldCharType="separate"/>
    </w:r>
    <w:r w:rsidRPr="00BF330E">
      <w:t>2008/09</w:t>
    </w:r>
    <w:r w:rsidRPr="00BF330E">
      <w:fldChar w:fldCharType="end"/>
    </w:r>
    <w:r w:rsidRPr="00BF330E">
      <w:t>:</w:t>
    </w:r>
    <w:r w:rsidRPr="00BF330E">
      <w:fldChar w:fldCharType="begin" w:fldLock="1"/>
    </w:r>
    <w:r w:rsidRPr="00BF330E">
      <w:instrText xml:space="preserve"> DOCPROPERTY "Motionsnummer" *\charformat </w:instrText>
    </w:r>
    <w:r w:rsidRPr="00BF330E">
      <w:fldChar w:fldCharType="separate"/>
    </w:r>
    <w:r w:rsidRPr="00BF330E">
      <w:t>T389</w:t>
    </w:r>
    <w:r w:rsidRPr="00BF330E">
      <w:fldChar w:fldCharType="end"/>
    </w:r>
  </w:p>
  <w:p w:rsidR="00BF330E" w:rsidRPr="00BF330E" w:rsidRDefault="00BF330E">
    <w:pPr>
      <w:pStyle w:val="FSHNormalS5"/>
    </w:pPr>
    <w:r w:rsidRPr="00BF330E">
      <w:fldChar w:fldCharType="begin" w:fldLock="1"/>
    </w:r>
    <w:r w:rsidRPr="00BF330E">
      <w:instrText xml:space="preserve"> DOCPROPERTY "MotionarText" *\charformat </w:instrText>
    </w:r>
    <w:r w:rsidRPr="00BF330E">
      <w:fldChar w:fldCharType="separate"/>
    </w:r>
    <w:r w:rsidRPr="00BF330E">
      <w:t>av Sinikka Bohlin m.fl. (s)</w:t>
    </w:r>
    <w:r w:rsidRPr="00BF330E">
      <w:fldChar w:fldCharType="end"/>
    </w:r>
    <w:r w:rsidRPr="00BF330E">
      <w:br/>
    </w:r>
    <w:r w:rsidRPr="00BF330E">
      <w:fldChar w:fldCharType="begin" w:fldLock="1"/>
    </w:r>
    <w:r w:rsidRPr="00BF330E">
      <w:instrText xml:space="preserve"> DOCPROPERTY "SvarFrasKort" *\charformat </w:instrText>
    </w:r>
    <w:r w:rsidRPr="00BF330E">
      <w:fldChar w:fldCharType="end"/>
    </w:r>
  </w:p>
  <w:p w:rsidR="00BF330E" w:rsidRPr="00BF330E" w:rsidRDefault="00BF330E">
    <w:pPr>
      <w:pStyle w:val="FSHTitel"/>
    </w:pPr>
    <w:r w:rsidRPr="00BF330E">
      <w:fldChar w:fldCharType="begin" w:fldLock="1"/>
    </w:r>
    <w:r w:rsidRPr="00BF330E">
      <w:instrText xml:space="preserve"> DOCPROPERTY</w:instrText>
    </w:r>
    <w:r w:rsidRPr="00BF330E">
      <w:rPr>
        <w:sz w:val="18"/>
      </w:rPr>
      <w:instrText xml:space="preserve"> "RubrikSvar" *\charformat </w:instrText>
    </w:r>
    <w:r w:rsidRPr="00BF330E">
      <w:fldChar w:fldCharType="separate"/>
    </w:r>
    <w:r w:rsidRPr="00BF330E">
      <w:t>Arktisk policy för sjöfart</w:t>
    </w:r>
    <w:r w:rsidRPr="00BF330E">
      <w:fldChar w:fldCharType="end"/>
    </w:r>
  </w:p>
  <w:p w:rsidR="00BF330E" w:rsidRPr="00BF330E" w:rsidRDefault="00BF330E">
    <w:pPr>
      <w:pStyle w:val="Normal00"/>
    </w:pPr>
  </w:p>
  <w:p w:rsidR="00BF330E" w:rsidRPr="00BF330E" w:rsidRDefault="00BF33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D953463"/>
    <w:multiLevelType w:val="hybridMultilevel"/>
    <w:tmpl w:val="F99EDD80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0816917">
    <w:abstractNumId w:val="8"/>
  </w:num>
  <w:num w:numId="2" w16cid:durableId="1913270823">
    <w:abstractNumId w:val="9"/>
  </w:num>
  <w:num w:numId="3" w16cid:durableId="1026951736">
    <w:abstractNumId w:val="8"/>
  </w:num>
  <w:num w:numId="4" w16cid:durableId="635452936">
    <w:abstractNumId w:val="9"/>
  </w:num>
  <w:num w:numId="5" w16cid:durableId="1845630141">
    <w:abstractNumId w:val="13"/>
  </w:num>
  <w:num w:numId="6" w16cid:durableId="1141188660">
    <w:abstractNumId w:val="10"/>
  </w:num>
  <w:num w:numId="7" w16cid:durableId="490412633">
    <w:abstractNumId w:val="11"/>
  </w:num>
  <w:num w:numId="8" w16cid:durableId="2037344341">
    <w:abstractNumId w:val="12"/>
  </w:num>
  <w:num w:numId="9" w16cid:durableId="1141658278">
    <w:abstractNumId w:val="8"/>
  </w:num>
  <w:num w:numId="10" w16cid:durableId="1855267304">
    <w:abstractNumId w:val="3"/>
  </w:num>
  <w:num w:numId="11" w16cid:durableId="29767269">
    <w:abstractNumId w:val="2"/>
  </w:num>
  <w:num w:numId="12" w16cid:durableId="111948935">
    <w:abstractNumId w:val="1"/>
  </w:num>
  <w:num w:numId="13" w16cid:durableId="1682394594">
    <w:abstractNumId w:val="0"/>
  </w:num>
  <w:num w:numId="14" w16cid:durableId="770396425">
    <w:abstractNumId w:val="9"/>
  </w:num>
  <w:num w:numId="15" w16cid:durableId="493839625">
    <w:abstractNumId w:val="7"/>
  </w:num>
  <w:num w:numId="16" w16cid:durableId="1280256855">
    <w:abstractNumId w:val="6"/>
  </w:num>
  <w:num w:numId="17" w16cid:durableId="1776827648">
    <w:abstractNumId w:val="5"/>
  </w:num>
  <w:num w:numId="18" w16cid:durableId="1619291128">
    <w:abstractNumId w:val="4"/>
  </w:num>
  <w:num w:numId="19" w16cid:durableId="1775592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A84252AD-74F7-4D5E-861A-3F95269FC5C7},{452D8401-E789-4AD7-BDFD-997D6CAC822B},{C9963F38-8E99-4D84-BBF6-1F7658DB410B}"/>
  </w:docVars>
  <w:rsids>
    <w:rsidRoot w:val="00277CD9"/>
    <w:rsid w:val="00277CD9"/>
    <w:rsid w:val="00B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2B1C929F-B4CA-4738-B0F6-A91341B7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1401</Characters>
  <Application>Microsoft Office Word</Application>
  <DocSecurity>4</DocSecurity>
  <Lines>30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s45082</vt:lpstr>
    </vt:vector>
  </TitlesOfParts>
  <Company>Riksdagen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s45082</dc:title>
  <dc:subject>s45082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2009-01-15T08:14:00Z</cp:lastPrinted>
  <dcterms:created xsi:type="dcterms:W3CDTF">2025-12-17T18:41:00Z</dcterms:created>
  <dcterms:modified xsi:type="dcterms:W3CDTF">2025-12-17T18:41:00Z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Arktisk policy för sjöfart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Arktisk policy för sjöfart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s45082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Sinikka Bohlin m.fl. (s)</vt:lpwstr>
  </property>
  <property fmtid="{D5CDD505-2E9C-101B-9397-08002B2CF9AE}" pid="26" name="MotionarLista">
    <vt:lpwstr>Bohlin, Sinikka (s)\Jonsson, Peter (s)\Petersson i Stockaryd, Helene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(s), Peter Jonsson (s), Helene Petersson i Stockaryd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20082009000000000115000450820069</vt:lpwstr>
  </property>
  <property fmtid="{D5CDD505-2E9C-101B-9397-08002B2CF9AE}" pid="47" name="datum">
    <vt:lpwstr>081002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20082009000000000115000450820069</vt:lpwstr>
  </property>
  <property fmtid="{D5CDD505-2E9C-101B-9397-08002B2CF9AE}" pid="50" name="nummer">
    <vt:lpwstr>389</vt:lpwstr>
  </property>
  <property fmtid="{D5CDD505-2E9C-101B-9397-08002B2CF9AE}" pid="51" name="utskottsbeteckning">
    <vt:lpwstr>T</vt:lpwstr>
  </property>
  <property fmtid="{D5CDD505-2E9C-101B-9397-08002B2CF9AE}" pid="52" name="GlobalUID">
    <vt:lpwstr>{6315FF42-F3EB-4BA2-AE07-4705F21584C4}</vt:lpwstr>
  </property>
  <property fmtid="{D5CDD505-2E9C-101B-9397-08002B2CF9AE}" pid="53" name="Överföringar">
    <vt:i4>0</vt:i4>
  </property>
  <property fmtid="{D5CDD505-2E9C-101B-9397-08002B2CF9AE}" pid="54" name="Checksum">
    <vt:lpwstr>*0010044473463*</vt:lpwstr>
  </property>
  <property fmtid="{D5CDD505-2E9C-101B-9397-08002B2CF9AE}" pid="55" name="skuggnummer">
    <vt:lpwstr>1913</vt:lpwstr>
  </property>
  <property fmtid="{D5CDD505-2E9C-101B-9397-08002B2CF9AE}" pid="56" name="urixVersion">
    <vt:lpwstr>3.2.0.8</vt:lpwstr>
  </property>
  <property fmtid="{D5CDD505-2E9C-101B-9397-08002B2CF9AE}" pid="57" name="urixOrigin">
    <vt:lpwstr>090402 09:26:32.862</vt:lpwstr>
  </property>
  <property fmtid="{D5CDD505-2E9C-101B-9397-08002B2CF9AE}" pid="58" name="urixGuid">
    <vt:lpwstr>{60DD16E2-C457-4190-B2A5-7AFC9F5797B9}</vt:lpwstr>
  </property>
</Properties>
</file>