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socialt toppmöte om rättvisa jobb och tillväxt efter voteringen, dock tidigast klockan 16.15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vice ordförande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 Torsdagen den 16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2017/18:144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personaloptioner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2017/18:145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Expertskatten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2017/18:147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budgetgranskning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2017/18:149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Lönsamheten i att utbilda sig till sjuksköterska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2017/18:151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höjda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2017/18:FPM21 Direktiv om försäljning av varor </w:t>
            </w:r>
            <w:r>
              <w:rPr>
                <w:i/>
                <w:iCs/>
                <w:rtl w:val="0"/>
              </w:rPr>
              <w:t>KOM(2017) 637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 En ny beslutsprocess för den högspecialiserade 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2017/18:44 Sveriges deltagande i det permanenta strukturerade samarbetet inom Europeiska unionen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23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socialt toppmöte om rättvisa jobb och tillväxt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2017-11-23</SAFIR_Sammantradesdatum_Doc>
    <SAFIR_SammantradeID xmlns="C07A1A6C-0B19-41D9-BDF8-F523BA3921EB">d4f2e00e-e239-486d-904d-4b5c4b3e00ee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25A602D-8243-42A2-85AC-B05C6EEA8BB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