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AEA" w:rsidRPr="00024D92" w:rsidRDefault="00254AEA">
      <w:pPr>
        <w:pStyle w:val="Hemstlrubrik"/>
      </w:pPr>
      <w:r w:rsidRPr="00024D92">
        <w:t>Förslag till riksdagsbeslut</w:t>
      </w:r>
    </w:p>
    <w:p w:rsidR="00254AEA" w:rsidRPr="00024D92" w:rsidRDefault="00254AEA">
      <w:pPr>
        <w:pStyle w:val="Hemstlatt"/>
        <w:ind w:left="0"/>
      </w:pPr>
      <w:r w:rsidRPr="00024D92">
        <w:t xml:space="preserve">Riksdagen tillkännager för regeringen som sin mening vad som anförs i motionen om </w:t>
      </w:r>
      <w:r w:rsidRPr="00024D92">
        <w:rPr>
          <w:color w:val="000000"/>
        </w:rPr>
        <w:t>likformig beskattning.</w:t>
      </w:r>
    </w:p>
    <w:p w:rsidR="00254AEA" w:rsidRPr="00024D92" w:rsidRDefault="00254AEA">
      <w:pPr>
        <w:pStyle w:val="Rubrik1"/>
      </w:pPr>
      <w:r w:rsidRPr="00024D92">
        <w:t>Motivering</w:t>
      </w:r>
    </w:p>
    <w:p w:rsidR="00254AEA" w:rsidRPr="00024D92" w:rsidRDefault="00254AEA">
      <w:pPr>
        <w:autoSpaceDE w:val="0"/>
        <w:autoSpaceDN w:val="0"/>
        <w:adjustRightInd w:val="0"/>
        <w:rPr>
          <w:color w:val="000000"/>
        </w:rPr>
      </w:pPr>
      <w:r w:rsidRPr="00024D92">
        <w:rPr>
          <w:color w:val="000000"/>
        </w:rPr>
        <w:t>Regeringens förvärvsavdrag som ger ett skatteavdrag enbart för dem som arbetar. Detta missgynnar arbetslösa, sjuka och pensionärer i förhållande till andra skattebetalare. Avdraget är störst för dem som har högst lön. De som har a-kassa, sjukersättning eller annan ersättning från socialförsäkringssyst</w:t>
      </w:r>
      <w:r w:rsidRPr="00024D92">
        <w:rPr>
          <w:color w:val="000000"/>
        </w:rPr>
        <w:t>e</w:t>
      </w:r>
      <w:r w:rsidRPr="00024D92">
        <w:rPr>
          <w:color w:val="000000"/>
        </w:rPr>
        <w:t>met får inte del av detta avdrag.</w:t>
      </w:r>
    </w:p>
    <w:p w:rsidR="00254AEA" w:rsidRPr="00024D92" w:rsidRDefault="00254AEA">
      <w:pPr>
        <w:pStyle w:val="Normaltindrag"/>
      </w:pPr>
      <w:r w:rsidRPr="00024D92">
        <w:t>En pensionär som har en pension på 15 000 kronor i månaden får en ska</w:t>
      </w:r>
      <w:r w:rsidRPr="00024D92">
        <w:t>t</w:t>
      </w:r>
      <w:r w:rsidRPr="00024D92">
        <w:t>tesänkning på 20 kronor. En som arbetar och tjänar lika mycket får en skatt</w:t>
      </w:r>
      <w:r w:rsidRPr="00024D92">
        <w:t>e</w:t>
      </w:r>
      <w:r w:rsidRPr="00024D92">
        <w:t>sänkning på 510 kronor (minus höjd a-kasseavgift, slopat avdrag för fack- och a-kasseavgift, trafikförsäkringsskatt m m).</w:t>
      </w:r>
    </w:p>
    <w:p w:rsidR="00254AEA" w:rsidRPr="00024D92" w:rsidRDefault="00254AEA">
      <w:pPr>
        <w:pStyle w:val="Normaltindrag"/>
      </w:pPr>
      <w:r w:rsidRPr="00024D92">
        <w:t>Den borgerliga regeringens olika nya skatteavdrag underminerar både skattesystemets huvudfunktioner (välfärdsfinansiering, utjämning) och bära</w:t>
      </w:r>
      <w:r w:rsidRPr="00024D92">
        <w:t>n</w:t>
      </w:r>
      <w:r w:rsidRPr="00024D92">
        <w:t>de principer (skatt efter bärkraft, likformighet, enkelhet och minimering av skattefusk m m). Principer som det ändå rått en viss politisk enighet kring ända sedan den stora skattereformen 1990/91.</w:t>
      </w:r>
    </w:p>
    <w:p w:rsidR="00254AEA" w:rsidRPr="00024D92" w:rsidRDefault="00254AEA">
      <w:pPr>
        <w:pStyle w:val="Normaltindrag"/>
      </w:pPr>
      <w:r w:rsidRPr="00024D92">
        <w:t>Detta är både politiskt beklämmande och djupt orättvist mot många männ</w:t>
      </w:r>
      <w:r w:rsidRPr="00024D92">
        <w:t>i</w:t>
      </w:r>
      <w:r w:rsidRPr="00024D92">
        <w:t>skor. Så snart som möjligt måste skattesystemets likformighet återställas, vilket innebär att löneinkomster, pensioner, a-kassa och andra ersättningar skall beskattas lika.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4D92">
        <w:trPr>
          <w:cantSplit/>
        </w:trPr>
        <w:tc>
          <w:tcPr>
            <w:tcW w:w="3046" w:type="dxa"/>
          </w:tcPr>
          <w:p w:rsidR="00254AEA" w:rsidRPr="00024D92" w:rsidRDefault="00254AEA">
            <w:pPr>
              <w:pStyle w:val="UnderskriftDatum"/>
              <w:spacing w:before="240"/>
            </w:pPr>
            <w:r w:rsidRPr="00024D92">
              <w:t>Stockholm den 3 oktober 2007</w:t>
            </w:r>
          </w:p>
        </w:tc>
        <w:tc>
          <w:tcPr>
            <w:tcW w:w="3047" w:type="dxa"/>
          </w:tcPr>
          <w:p w:rsidR="00254AEA" w:rsidRPr="00024D92" w:rsidRDefault="00254AEA">
            <w:pPr>
              <w:pStyle w:val="Underskrifter"/>
              <w:spacing w:before="240"/>
            </w:pPr>
          </w:p>
        </w:tc>
      </w:tr>
      <w:tr w:rsidR="00000000" w:rsidRPr="00024D92">
        <w:trPr>
          <w:cantSplit/>
        </w:trPr>
        <w:tc>
          <w:tcPr>
            <w:tcW w:w="3046" w:type="dxa"/>
          </w:tcPr>
          <w:p w:rsidR="00254AEA" w:rsidRPr="00024D92" w:rsidRDefault="00254AEA">
            <w:pPr>
              <w:pStyle w:val="Underskrifter"/>
            </w:pPr>
            <w:r w:rsidRPr="00024D92">
              <w:t>Lars Lilja (s)</w:t>
            </w:r>
          </w:p>
        </w:tc>
        <w:tc>
          <w:tcPr>
            <w:tcW w:w="3046" w:type="dxa"/>
          </w:tcPr>
          <w:p w:rsidR="00254AEA" w:rsidRPr="00024D92" w:rsidRDefault="00254AEA">
            <w:pPr>
              <w:pStyle w:val="Underskrifter"/>
            </w:pPr>
            <w:r w:rsidRPr="00024D92">
              <w:t>Karl Gustav Abramsson (s)</w:t>
            </w:r>
          </w:p>
        </w:tc>
      </w:tr>
    </w:tbl>
    <w:p w:rsidR="00254AEA" w:rsidRPr="00024D92" w:rsidRDefault="00254AEA">
      <w:pPr>
        <w:pStyle w:val="Normaltindrag"/>
      </w:pPr>
    </w:p>
    <w:sectPr w:rsidR="00254AEA" w:rsidRPr="00024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AEA" w:rsidRPr="00024D92" w:rsidRDefault="00254AEA">
      <w:r w:rsidRPr="00024D92">
        <w:separator/>
      </w:r>
    </w:p>
  </w:endnote>
  <w:endnote w:type="continuationSeparator" w:id="0">
    <w:p w:rsidR="00254AEA" w:rsidRPr="00024D92" w:rsidRDefault="00254AEA">
      <w:r w:rsidRPr="00024D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AEA" w:rsidRPr="00024D92" w:rsidRDefault="00024D92">
    <w:pPr>
      <w:pStyle w:val="Sidfot"/>
    </w:pPr>
    <w:r w:rsidRPr="00024D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310078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AEA" w:rsidRDefault="00254A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4AEA" w:rsidRDefault="00254A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AEA" w:rsidRPr="00024D92" w:rsidRDefault="00024D92">
    <w:pPr>
      <w:pStyle w:val="Sidfot"/>
    </w:pPr>
    <w:r w:rsidRPr="00024D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03777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AEA" w:rsidRDefault="00254A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4AEA" w:rsidRDefault="00254A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AEA" w:rsidRPr="00024D92" w:rsidRDefault="00024D92">
    <w:pPr>
      <w:pStyle w:val="Sidfot"/>
    </w:pPr>
    <w:r w:rsidRPr="00024D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43382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AEA" w:rsidRDefault="00254A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4AEA" w:rsidRDefault="00254A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AEA" w:rsidRPr="00024D92" w:rsidRDefault="00254AEA">
      <w:r w:rsidRPr="00024D92">
        <w:separator/>
      </w:r>
    </w:p>
  </w:footnote>
  <w:footnote w:type="continuationSeparator" w:id="0">
    <w:p w:rsidR="00254AEA" w:rsidRPr="00024D92" w:rsidRDefault="00254AEA">
      <w:r w:rsidRPr="00024D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AEA" w:rsidRPr="00024D92" w:rsidRDefault="00024D92">
    <w:pPr>
      <w:pStyle w:val="Sidhuvud"/>
    </w:pPr>
    <w:r w:rsidRPr="00024D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23571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AEA" w:rsidRDefault="00254A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4AEA" w:rsidRDefault="00254A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AEA" w:rsidRPr="00024D92" w:rsidRDefault="00024D92">
    <w:pPr>
      <w:pStyle w:val="Sidhuvud"/>
    </w:pPr>
    <w:r w:rsidRPr="00024D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322849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AEA" w:rsidRDefault="00254A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4AEA" w:rsidRDefault="00254A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AEA" w:rsidRPr="00024D92" w:rsidRDefault="00254AEA">
    <w:pPr>
      <w:pStyle w:val="FSHNormal"/>
      <w:tabs>
        <w:tab w:val="right" w:pos="5840"/>
      </w:tabs>
    </w:pPr>
    <w:r w:rsidRPr="00024D92">
      <w:br/>
    </w:r>
    <w:r w:rsidRPr="00024D92">
      <w:fldChar w:fldCharType="begin" w:fldLock="1"/>
    </w:r>
    <w:r w:rsidRPr="00024D92">
      <w:instrText xml:space="preserve"> DOCPROPERTY</w:instrText>
    </w:r>
    <w:r w:rsidRPr="00024D92">
      <w:rPr>
        <w:sz w:val="18"/>
      </w:rPr>
      <w:instrText xml:space="preserve"> "YearUser" *\charformat </w:instrText>
    </w:r>
    <w:r w:rsidRPr="00024D92">
      <w:fldChar w:fldCharType="separate"/>
    </w:r>
    <w:r w:rsidRPr="00024D92">
      <w:t>2007/08</w:t>
    </w:r>
    <w:r w:rsidRPr="00024D92">
      <w:fldChar w:fldCharType="end"/>
    </w:r>
    <w:r w:rsidRPr="00024D92">
      <w:t xml:space="preserve"> </w:t>
    </w:r>
    <w:r w:rsidRPr="00024D92">
      <w:tab/>
      <w:t xml:space="preserve">mnr: </w:t>
    </w:r>
    <w:r w:rsidRPr="00024D92">
      <w:fldChar w:fldCharType="begin" w:fldLock="1"/>
    </w:r>
    <w:r w:rsidRPr="00024D92">
      <w:instrText xml:space="preserve"> DOCPROPERTY</w:instrText>
    </w:r>
    <w:r w:rsidRPr="00024D92">
      <w:rPr>
        <w:sz w:val="18"/>
      </w:rPr>
      <w:instrText xml:space="preserve"> "Motionsnummer" *\charformat </w:instrText>
    </w:r>
    <w:r w:rsidRPr="00024D92">
      <w:fldChar w:fldCharType="separate"/>
    </w:r>
    <w:r w:rsidRPr="00024D92">
      <w:t>Sk350</w:t>
    </w:r>
    <w:r w:rsidRPr="00024D92">
      <w:fldChar w:fldCharType="end"/>
    </w:r>
    <w:r w:rsidRPr="00024D92">
      <w:br/>
    </w:r>
    <w:r w:rsidRPr="00024D92">
      <w:fldChar w:fldCharType="begin" w:fldLock="1"/>
    </w:r>
    <w:r w:rsidRPr="00024D92">
      <w:instrText xml:space="preserve"> DOCPROPERTY</w:instrText>
    </w:r>
    <w:r w:rsidRPr="00024D92">
      <w:rPr>
        <w:sz w:val="18"/>
      </w:rPr>
      <w:instrText xml:space="preserve"> "Samling" *\charformat </w:instrText>
    </w:r>
    <w:r w:rsidRPr="00024D92">
      <w:fldChar w:fldCharType="end"/>
    </w:r>
    <w:r w:rsidRPr="00024D92">
      <w:tab/>
      <w:t xml:space="preserve">pnr: </w:t>
    </w:r>
    <w:r w:rsidRPr="00024D92">
      <w:fldChar w:fldCharType="begin" w:fldLock="1"/>
    </w:r>
    <w:r w:rsidRPr="00024D92">
      <w:instrText xml:space="preserve"> DOCPROPERTY</w:instrText>
    </w:r>
    <w:r w:rsidRPr="00024D92">
      <w:rPr>
        <w:sz w:val="18"/>
      </w:rPr>
      <w:instrText xml:space="preserve"> "Partinummer" *\charformat </w:instrText>
    </w:r>
    <w:r w:rsidRPr="00024D92">
      <w:fldChar w:fldCharType="separate"/>
    </w:r>
    <w:r w:rsidRPr="00024D92">
      <w:t>s2014</w:t>
    </w:r>
    <w:r w:rsidRPr="00024D92">
      <w:fldChar w:fldCharType="end"/>
    </w:r>
  </w:p>
  <w:p w:rsidR="00254AEA" w:rsidRPr="00024D92" w:rsidRDefault="00254AEA">
    <w:pPr>
      <w:pStyle w:val="FSHRub1"/>
    </w:pPr>
    <w:r w:rsidRPr="00024D92">
      <w:t>Motion till riksdagen</w:t>
    </w:r>
    <w:r w:rsidRPr="00024D92">
      <w:br/>
    </w:r>
    <w:r w:rsidRPr="00024D92">
      <w:fldChar w:fldCharType="begin" w:fldLock="1"/>
    </w:r>
    <w:r w:rsidRPr="00024D92">
      <w:instrText xml:space="preserve"> DOCPROPERTY "YearUser" *\charformat </w:instrText>
    </w:r>
    <w:r w:rsidRPr="00024D92">
      <w:fldChar w:fldCharType="separate"/>
    </w:r>
    <w:r w:rsidRPr="00024D92">
      <w:t>2007/08</w:t>
    </w:r>
    <w:r w:rsidRPr="00024D92">
      <w:fldChar w:fldCharType="end"/>
    </w:r>
    <w:r w:rsidRPr="00024D92">
      <w:t>:</w:t>
    </w:r>
    <w:r w:rsidRPr="00024D92">
      <w:fldChar w:fldCharType="begin" w:fldLock="1"/>
    </w:r>
    <w:r w:rsidRPr="00024D92">
      <w:instrText xml:space="preserve"> DOCPROPERTY "Motionsnummer" *\charformat </w:instrText>
    </w:r>
    <w:r w:rsidRPr="00024D92">
      <w:fldChar w:fldCharType="separate"/>
    </w:r>
    <w:r w:rsidRPr="00024D92">
      <w:t>Sk350</w:t>
    </w:r>
    <w:r w:rsidRPr="00024D92">
      <w:fldChar w:fldCharType="end"/>
    </w:r>
  </w:p>
  <w:p w:rsidR="00254AEA" w:rsidRPr="00024D92" w:rsidRDefault="00254AEA">
    <w:pPr>
      <w:pStyle w:val="FSHNormalS5"/>
    </w:pPr>
    <w:r w:rsidRPr="00024D92">
      <w:fldChar w:fldCharType="begin" w:fldLock="1"/>
    </w:r>
    <w:r w:rsidRPr="00024D92">
      <w:instrText xml:space="preserve"> DOCPROPERTY "MotionarText" *\charformat </w:instrText>
    </w:r>
    <w:r w:rsidRPr="00024D92">
      <w:fldChar w:fldCharType="separate"/>
    </w:r>
    <w:r w:rsidRPr="00024D92">
      <w:t>av Lars Lilja och Karl Gustav Abramsson (s)</w:t>
    </w:r>
    <w:r w:rsidRPr="00024D92">
      <w:fldChar w:fldCharType="end"/>
    </w:r>
    <w:r w:rsidRPr="00024D92">
      <w:br/>
    </w:r>
    <w:r w:rsidRPr="00024D92">
      <w:fldChar w:fldCharType="begin" w:fldLock="1"/>
    </w:r>
    <w:r w:rsidRPr="00024D92">
      <w:instrText xml:space="preserve"> DOCPROPERTY "SvarFrasKort" *\charformat </w:instrText>
    </w:r>
    <w:r w:rsidRPr="00024D92">
      <w:fldChar w:fldCharType="end"/>
    </w:r>
  </w:p>
  <w:p w:rsidR="00254AEA" w:rsidRPr="00024D92" w:rsidRDefault="00254AEA">
    <w:pPr>
      <w:pStyle w:val="FSHTitel"/>
    </w:pPr>
    <w:r w:rsidRPr="00024D92">
      <w:fldChar w:fldCharType="begin" w:fldLock="1"/>
    </w:r>
    <w:r w:rsidRPr="00024D92">
      <w:instrText xml:space="preserve"> DOCPROPERTY</w:instrText>
    </w:r>
    <w:r w:rsidRPr="00024D92">
      <w:rPr>
        <w:sz w:val="18"/>
      </w:rPr>
      <w:instrText xml:space="preserve"> "RubrikSvar" *\charformat </w:instrText>
    </w:r>
    <w:r w:rsidRPr="00024D92">
      <w:fldChar w:fldCharType="separate"/>
    </w:r>
    <w:r w:rsidRPr="00024D92">
      <w:t>Likformig beskattning</w:t>
    </w:r>
    <w:r w:rsidRPr="00024D92">
      <w:fldChar w:fldCharType="end"/>
    </w:r>
  </w:p>
  <w:p w:rsidR="00254AEA" w:rsidRPr="00024D92" w:rsidRDefault="00254AEA">
    <w:pPr>
      <w:pStyle w:val="Normal00"/>
    </w:pPr>
  </w:p>
  <w:p w:rsidR="00254AEA" w:rsidRPr="00024D92" w:rsidRDefault="00254A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3881592">
    <w:abstractNumId w:val="8"/>
  </w:num>
  <w:num w:numId="2" w16cid:durableId="963316921">
    <w:abstractNumId w:val="9"/>
  </w:num>
  <w:num w:numId="3" w16cid:durableId="1126701655">
    <w:abstractNumId w:val="8"/>
  </w:num>
  <w:num w:numId="4" w16cid:durableId="858738984">
    <w:abstractNumId w:val="9"/>
  </w:num>
  <w:num w:numId="5" w16cid:durableId="865219415">
    <w:abstractNumId w:val="13"/>
  </w:num>
  <w:num w:numId="6" w16cid:durableId="1394547412">
    <w:abstractNumId w:val="10"/>
  </w:num>
  <w:num w:numId="7" w16cid:durableId="2142191590">
    <w:abstractNumId w:val="11"/>
  </w:num>
  <w:num w:numId="8" w16cid:durableId="187839999">
    <w:abstractNumId w:val="12"/>
  </w:num>
  <w:num w:numId="9" w16cid:durableId="761953976">
    <w:abstractNumId w:val="8"/>
  </w:num>
  <w:num w:numId="10" w16cid:durableId="630940874">
    <w:abstractNumId w:val="3"/>
  </w:num>
  <w:num w:numId="11" w16cid:durableId="1991472983">
    <w:abstractNumId w:val="2"/>
  </w:num>
  <w:num w:numId="12" w16cid:durableId="427116169">
    <w:abstractNumId w:val="1"/>
  </w:num>
  <w:num w:numId="13" w16cid:durableId="720712869">
    <w:abstractNumId w:val="0"/>
  </w:num>
  <w:num w:numId="14" w16cid:durableId="1526871112">
    <w:abstractNumId w:val="9"/>
  </w:num>
  <w:num w:numId="15" w16cid:durableId="1873956331">
    <w:abstractNumId w:val="7"/>
  </w:num>
  <w:num w:numId="16" w16cid:durableId="1878159418">
    <w:abstractNumId w:val="6"/>
  </w:num>
  <w:num w:numId="17" w16cid:durableId="742799425">
    <w:abstractNumId w:val="5"/>
  </w:num>
  <w:num w:numId="18" w16cid:durableId="1240752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63125D1A-70E1-4BFD-83E7-1F5F69ECC97F},{F076CD40-6878-452F-A7A2-55734F5EB70B}"/>
  </w:docVars>
  <w:rsids>
    <w:rsidRoot w:val="00F33311"/>
    <w:rsid w:val="00024D92"/>
    <w:rsid w:val="00254AEA"/>
    <w:rsid w:val="00F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8A74B6-F8F3-42E0-B890-E5867C08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1214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s2014</vt:lpstr>
    </vt:vector>
  </TitlesOfParts>
  <Company>Riksdagen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s2014</dc:title>
  <dc:subject>s2014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2007-12-06T06:53:00Z</cp:lastPrinted>
  <dcterms:created xsi:type="dcterms:W3CDTF">2025-12-17T08:23:00Z</dcterms:created>
  <dcterms:modified xsi:type="dcterms:W3CDTF">2025-12-17T08:23:00Z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Likformig 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Likformig beskattning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Lilja och Karl Gustav Abramsson (s)</vt:lpwstr>
  </property>
  <property fmtid="{D5CDD505-2E9C-101B-9397-08002B2CF9AE}" pid="26" name="MotionarLista">
    <vt:lpwstr>Lilja, Lars (s)\Abramsson, Karl Gustav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Lilja (s), Karl Gustav Abramsson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20072008000000000115000020140069</vt:lpwstr>
  </property>
  <property fmtid="{D5CDD505-2E9C-101B-9397-08002B2CF9AE}" pid="47" name="datum">
    <vt:lpwstr>071003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20072008000000000115000020140069</vt:lpwstr>
  </property>
  <property fmtid="{D5CDD505-2E9C-101B-9397-08002B2CF9AE}" pid="50" name="nummer">
    <vt:lpwstr>350</vt:lpwstr>
  </property>
  <property fmtid="{D5CDD505-2E9C-101B-9397-08002B2CF9AE}" pid="51" name="utskottsbeteckning">
    <vt:lpwstr>Sk</vt:lpwstr>
  </property>
  <property fmtid="{D5CDD505-2E9C-101B-9397-08002B2CF9AE}" pid="52" name="GlobalUID">
    <vt:lpwstr>{9E7165E2-1295-4C59-9335-D116868F2FD0}</vt:lpwstr>
  </property>
  <property fmtid="{D5CDD505-2E9C-101B-9397-08002B2CF9AE}" pid="53" name="Överföringar">
    <vt:i4>0</vt:i4>
  </property>
  <property fmtid="{D5CDD505-2E9C-101B-9397-08002B2CF9AE}" pid="54" name="Checksum">
    <vt:lpwstr>*1009859915045*</vt:lpwstr>
  </property>
  <property fmtid="{D5CDD505-2E9C-101B-9397-08002B2CF9AE}" pid="55" name="skuggnummer">
    <vt:lpwstr>2507</vt:lpwstr>
  </property>
  <property fmtid="{D5CDD505-2E9C-101B-9397-08002B2CF9AE}" pid="56" name="urixVersion">
    <vt:lpwstr>3.2.0.8</vt:lpwstr>
  </property>
  <property fmtid="{D5CDD505-2E9C-101B-9397-08002B2CF9AE}" pid="57" name="urixOrigin">
    <vt:lpwstr>071206 07:53:32.591</vt:lpwstr>
  </property>
  <property fmtid="{D5CDD505-2E9C-101B-9397-08002B2CF9AE}" pid="58" name="urixGuid">
    <vt:lpwstr>{5701ED8F-71C6-4AD9-925E-B6AACD997362}</vt:lpwstr>
  </property>
</Properties>
</file>