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16A8DF" w14:textId="77777777">
        <w:tc>
          <w:tcPr>
            <w:tcW w:w="2268" w:type="dxa"/>
          </w:tcPr>
          <w:p w14:paraId="0020C9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D597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52DABB" w14:textId="77777777">
        <w:tc>
          <w:tcPr>
            <w:tcW w:w="2268" w:type="dxa"/>
          </w:tcPr>
          <w:p w14:paraId="2D5921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7958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4F8F3A" w14:textId="77777777">
        <w:tc>
          <w:tcPr>
            <w:tcW w:w="3402" w:type="dxa"/>
            <w:gridSpan w:val="2"/>
          </w:tcPr>
          <w:p w14:paraId="6E9E22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950E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22784C" w14:textId="77777777">
        <w:tc>
          <w:tcPr>
            <w:tcW w:w="2268" w:type="dxa"/>
          </w:tcPr>
          <w:p w14:paraId="2F367A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134A9E" w14:textId="77777777" w:rsidR="006E4E11" w:rsidRPr="00ED583F" w:rsidRDefault="00F7197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M2015/1568</w:t>
            </w:r>
            <w:r w:rsidR="00D4437D">
              <w:rPr>
                <w:sz w:val="20"/>
              </w:rPr>
              <w:t>/Ee</w:t>
            </w:r>
          </w:p>
        </w:tc>
      </w:tr>
      <w:tr w:rsidR="006E4E11" w14:paraId="3C45CA6C" w14:textId="77777777">
        <w:tc>
          <w:tcPr>
            <w:tcW w:w="2268" w:type="dxa"/>
          </w:tcPr>
          <w:p w14:paraId="006DE0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575A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46430F" w14:textId="77777777">
        <w:trPr>
          <w:trHeight w:val="284"/>
        </w:trPr>
        <w:tc>
          <w:tcPr>
            <w:tcW w:w="4911" w:type="dxa"/>
          </w:tcPr>
          <w:p w14:paraId="5C73530F" w14:textId="77777777" w:rsidR="006E4E11" w:rsidRDefault="00D443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AD6F6EE" w14:textId="77777777">
        <w:trPr>
          <w:trHeight w:val="284"/>
        </w:trPr>
        <w:tc>
          <w:tcPr>
            <w:tcW w:w="4911" w:type="dxa"/>
          </w:tcPr>
          <w:p w14:paraId="558783C5" w14:textId="77777777" w:rsidR="006E4E11" w:rsidRDefault="00D443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</w:tbl>
    <w:p w14:paraId="33CBE48D" w14:textId="77777777" w:rsidR="006E4E11" w:rsidRDefault="00D4437D">
      <w:pPr>
        <w:framePr w:w="4400" w:h="2523" w:wrap="notBeside" w:vAnchor="page" w:hAnchor="page" w:x="6453" w:y="2445"/>
        <w:ind w:left="142"/>
      </w:pPr>
      <w:r>
        <w:t>Till riksdagen</w:t>
      </w:r>
    </w:p>
    <w:p w14:paraId="300BB1C4" w14:textId="77777777" w:rsidR="006E4E11" w:rsidRDefault="00D4437D" w:rsidP="00D4437D">
      <w:pPr>
        <w:pStyle w:val="RKrubrik"/>
        <w:pBdr>
          <w:bottom w:val="single" w:sz="4" w:space="1" w:color="auto"/>
        </w:pBdr>
        <w:spacing w:before="0" w:after="0"/>
      </w:pPr>
      <w:r>
        <w:t>Svar på fråga 2014/15:375 av Sofia Arkelsten (M) Försvarsmakten och vindkraften</w:t>
      </w:r>
    </w:p>
    <w:p w14:paraId="4BAF7D0D" w14:textId="77777777" w:rsidR="006E4E11" w:rsidRDefault="006E4E11">
      <w:pPr>
        <w:pStyle w:val="RKnormal"/>
      </w:pPr>
    </w:p>
    <w:p w14:paraId="265D3530" w14:textId="77777777" w:rsidR="00D4437D" w:rsidRDefault="00D4437D">
      <w:pPr>
        <w:pStyle w:val="RKnormal"/>
      </w:pPr>
      <w:r>
        <w:t>Sofia Arkelsten har frågat klimat- och miljöministern om det är ministerns uppfattning att Försvarsmaktens beslut från 2013 om ändrade riktlinjer avseende hinderbevakning vid s.k. MSA-ytor vid Försvars</w:t>
      </w:r>
      <w:r w:rsidR="009F3E8E">
        <w:t>-</w:t>
      </w:r>
      <w:r>
        <w:t>mak</w:t>
      </w:r>
      <w:r w:rsidR="0008138F">
        <w:t>tens flygplatser är tillräc</w:t>
      </w:r>
      <w:bookmarkStart w:id="0" w:name="_GoBack"/>
      <w:bookmarkEnd w:id="0"/>
      <w:r w:rsidR="0008138F">
        <w:t>kligt</w:t>
      </w:r>
      <w:r>
        <w:t>. Arbetet inom regeringen är så fördelat att det är jag som ska svara på frågan.</w:t>
      </w:r>
    </w:p>
    <w:p w14:paraId="60CE47A1" w14:textId="77777777" w:rsidR="00D4437D" w:rsidRDefault="00D4437D">
      <w:pPr>
        <w:pStyle w:val="RKnormal"/>
      </w:pPr>
    </w:p>
    <w:p w14:paraId="649ED97B" w14:textId="77777777" w:rsidR="00D4437D" w:rsidRDefault="008F5869">
      <w:pPr>
        <w:pStyle w:val="RKnormal"/>
      </w:pPr>
      <w:r>
        <w:t xml:space="preserve">Ledamoten </w:t>
      </w:r>
      <w:r w:rsidR="00D4437D">
        <w:t>anger i sin fråga att Försvarsmaktens beslut öppnar fler ytor för vindkraftsetablering, och att den sammanlagda tillgängliggjorda ytan motsvarar ”mer än två gånger det teoretiska ytbehovet för planerings</w:t>
      </w:r>
      <w:r w:rsidR="009F3E8E">
        <w:t>-</w:t>
      </w:r>
      <w:r w:rsidR="00D4437D">
        <w:t>ramen om 30 TWh.”</w:t>
      </w:r>
    </w:p>
    <w:p w14:paraId="3D0A3666" w14:textId="77777777" w:rsidR="00D4437D" w:rsidRDefault="00D4437D">
      <w:pPr>
        <w:pStyle w:val="RKnormal"/>
      </w:pPr>
    </w:p>
    <w:p w14:paraId="4BD5C46A" w14:textId="77777777" w:rsidR="009F3E8E" w:rsidRDefault="00D4437D">
      <w:pPr>
        <w:pStyle w:val="RKnormal"/>
      </w:pPr>
      <w:r>
        <w:t xml:space="preserve">Det är positivt att Försvarsmakten omprövat sina riktlinjer avseende hinderbevakning vid MSA-ytor </w:t>
      </w:r>
      <w:r w:rsidR="009B5A4C">
        <w:t xml:space="preserve">vid Försvarsmaktens flygplatser. </w:t>
      </w:r>
      <w:r w:rsidR="002764E6">
        <w:t>Jag vill</w:t>
      </w:r>
    </w:p>
    <w:p w14:paraId="62DCFCC8" w14:textId="77777777" w:rsidR="00052D49" w:rsidRDefault="002764E6">
      <w:pPr>
        <w:pStyle w:val="RKnormal"/>
      </w:pPr>
      <w:r>
        <w:t xml:space="preserve">i sammanhanget betona betydelsen av dialog mellan berörda parter. </w:t>
      </w:r>
      <w:r w:rsidR="00052D49">
        <w:t xml:space="preserve">Statens energimyndighet kommer </w:t>
      </w:r>
      <w:r>
        <w:t>efter sommaren</w:t>
      </w:r>
      <w:r w:rsidR="00052D49">
        <w:t xml:space="preserve"> </w:t>
      </w:r>
      <w:r>
        <w:t xml:space="preserve">att redovisa </w:t>
      </w:r>
      <w:r w:rsidR="00D54F13">
        <w:t xml:space="preserve">sitt regeringsuppdrag om </w:t>
      </w:r>
      <w:r>
        <w:t xml:space="preserve">genomförda, pågående och möjliga framtida insatser för att öka samexistensen mellan försvarets tekniska system och vindkraften. </w:t>
      </w:r>
    </w:p>
    <w:p w14:paraId="52DA8289" w14:textId="77777777" w:rsidR="009B5A4C" w:rsidRDefault="009B5A4C">
      <w:pPr>
        <w:pStyle w:val="RKnormal"/>
      </w:pPr>
    </w:p>
    <w:p w14:paraId="23CEA19B" w14:textId="77777777" w:rsidR="00D4437D" w:rsidRDefault="00D4437D">
      <w:pPr>
        <w:pStyle w:val="RKnormal"/>
      </w:pPr>
      <w:r>
        <w:t>Stockholm den 8 april 2015</w:t>
      </w:r>
    </w:p>
    <w:p w14:paraId="491A76FF" w14:textId="77777777" w:rsidR="009F3E8E" w:rsidRDefault="009F3E8E">
      <w:pPr>
        <w:pStyle w:val="RKnormal"/>
      </w:pPr>
    </w:p>
    <w:p w14:paraId="1753FD9D" w14:textId="77777777" w:rsidR="00D4437D" w:rsidRDefault="00D4437D">
      <w:pPr>
        <w:pStyle w:val="RKnormal"/>
      </w:pPr>
    </w:p>
    <w:p w14:paraId="0C3535DF" w14:textId="77777777" w:rsidR="00D4437D" w:rsidRDefault="00D4437D">
      <w:pPr>
        <w:pStyle w:val="RKnormal"/>
      </w:pPr>
    </w:p>
    <w:p w14:paraId="70606A93" w14:textId="77777777" w:rsidR="00D4437D" w:rsidRDefault="00D4437D">
      <w:pPr>
        <w:pStyle w:val="RKnormal"/>
      </w:pPr>
      <w:r>
        <w:t>Ibrahim Baylan</w:t>
      </w:r>
    </w:p>
    <w:sectPr w:rsidR="00D4437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8D5E2" w14:textId="77777777" w:rsidR="00D4437D" w:rsidRDefault="00D4437D">
      <w:r>
        <w:separator/>
      </w:r>
    </w:p>
  </w:endnote>
  <w:endnote w:type="continuationSeparator" w:id="0">
    <w:p w14:paraId="77DF8E47" w14:textId="77777777" w:rsidR="00D4437D" w:rsidRDefault="00D4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57CF1" w14:textId="77777777" w:rsidR="00D4437D" w:rsidRDefault="00D4437D">
      <w:r>
        <w:separator/>
      </w:r>
    </w:p>
  </w:footnote>
  <w:footnote w:type="continuationSeparator" w:id="0">
    <w:p w14:paraId="4ACE1F0D" w14:textId="77777777" w:rsidR="00D4437D" w:rsidRDefault="00D4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063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58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3170C5" w14:textId="77777777">
      <w:trPr>
        <w:cantSplit/>
      </w:trPr>
      <w:tc>
        <w:tcPr>
          <w:tcW w:w="3119" w:type="dxa"/>
        </w:tcPr>
        <w:p w14:paraId="25B870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CF84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11E956" w14:textId="77777777" w:rsidR="00E80146" w:rsidRDefault="00E80146">
          <w:pPr>
            <w:pStyle w:val="Sidhuvud"/>
            <w:ind w:right="360"/>
          </w:pPr>
        </w:p>
      </w:tc>
    </w:tr>
  </w:tbl>
  <w:p w14:paraId="24BFF7F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0F5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C2190F" w14:textId="77777777">
      <w:trPr>
        <w:cantSplit/>
      </w:trPr>
      <w:tc>
        <w:tcPr>
          <w:tcW w:w="3119" w:type="dxa"/>
        </w:tcPr>
        <w:p w14:paraId="2460B92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AC68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22CA92" w14:textId="77777777" w:rsidR="00E80146" w:rsidRDefault="00E80146">
          <w:pPr>
            <w:pStyle w:val="Sidhuvud"/>
            <w:ind w:right="360"/>
          </w:pPr>
        </w:p>
      </w:tc>
    </w:tr>
  </w:tbl>
  <w:p w14:paraId="38481C0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699A8" w14:textId="77777777" w:rsidR="00D4437D" w:rsidRDefault="009B5A4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07FAD0" wp14:editId="7B2DAFB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81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D4991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90162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2687C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7D"/>
    <w:rsid w:val="00052D49"/>
    <w:rsid w:val="0008138F"/>
    <w:rsid w:val="000A1269"/>
    <w:rsid w:val="00150384"/>
    <w:rsid w:val="0015275E"/>
    <w:rsid w:val="00160901"/>
    <w:rsid w:val="001805B7"/>
    <w:rsid w:val="002555CF"/>
    <w:rsid w:val="002764E6"/>
    <w:rsid w:val="00367B1C"/>
    <w:rsid w:val="00471DDD"/>
    <w:rsid w:val="004A328D"/>
    <w:rsid w:val="00503EF4"/>
    <w:rsid w:val="00575CD7"/>
    <w:rsid w:val="0058762B"/>
    <w:rsid w:val="005A5C59"/>
    <w:rsid w:val="005E3E95"/>
    <w:rsid w:val="006E4E11"/>
    <w:rsid w:val="007242A3"/>
    <w:rsid w:val="007A6855"/>
    <w:rsid w:val="00857696"/>
    <w:rsid w:val="008D4313"/>
    <w:rsid w:val="008F5869"/>
    <w:rsid w:val="0092027A"/>
    <w:rsid w:val="0095400A"/>
    <w:rsid w:val="00955E31"/>
    <w:rsid w:val="00992E72"/>
    <w:rsid w:val="009B5A4C"/>
    <w:rsid w:val="009F3E8E"/>
    <w:rsid w:val="00A313CF"/>
    <w:rsid w:val="00A5635F"/>
    <w:rsid w:val="00AA66F9"/>
    <w:rsid w:val="00AF26D1"/>
    <w:rsid w:val="00B3175D"/>
    <w:rsid w:val="00D133D7"/>
    <w:rsid w:val="00D4437D"/>
    <w:rsid w:val="00D54F13"/>
    <w:rsid w:val="00E7384B"/>
    <w:rsid w:val="00E80146"/>
    <w:rsid w:val="00E904D0"/>
    <w:rsid w:val="00EC25F9"/>
    <w:rsid w:val="00ED583F"/>
    <w:rsid w:val="00F7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B7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5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5A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B5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B5A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1f261618-9f90-4a15-bf9d-c19ec75dbb2f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CD10E-E871-420B-92C4-F574CD0A46CD}"/>
</file>

<file path=customXml/itemProps2.xml><?xml version="1.0" encoding="utf-8"?>
<ds:datastoreItem xmlns:ds="http://schemas.openxmlformats.org/officeDocument/2006/customXml" ds:itemID="{8E677D14-8F27-44DA-B859-4A82F2EF9655}"/>
</file>

<file path=customXml/itemProps3.xml><?xml version="1.0" encoding="utf-8"?>
<ds:datastoreItem xmlns:ds="http://schemas.openxmlformats.org/officeDocument/2006/customXml" ds:itemID="{E79B667C-3809-4CED-938A-5264A01BFB7D}"/>
</file>

<file path=customXml/itemProps4.xml><?xml version="1.0" encoding="utf-8"?>
<ds:datastoreItem xmlns:ds="http://schemas.openxmlformats.org/officeDocument/2006/customXml" ds:itemID="{8E677D14-8F27-44DA-B859-4A82F2EF9655}"/>
</file>

<file path=customXml/itemProps5.xml><?xml version="1.0" encoding="utf-8"?>
<ds:datastoreItem xmlns:ds="http://schemas.openxmlformats.org/officeDocument/2006/customXml" ds:itemID="{0F17957A-0C38-4B98-B31D-4EB98D7F5076}"/>
</file>

<file path=customXml/itemProps6.xml><?xml version="1.0" encoding="utf-8"?>
<ds:datastoreItem xmlns:ds="http://schemas.openxmlformats.org/officeDocument/2006/customXml" ds:itemID="{8E677D14-8F27-44DA-B859-4A82F2EF9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von Malmborg</dc:creator>
  <cp:lastModifiedBy>Thomas H Pettersson</cp:lastModifiedBy>
  <cp:revision>3</cp:revision>
  <cp:lastPrinted>2000-01-21T12:02:00Z</cp:lastPrinted>
  <dcterms:created xsi:type="dcterms:W3CDTF">2015-04-08T10:01:00Z</dcterms:created>
  <dcterms:modified xsi:type="dcterms:W3CDTF">2015-04-08T10:01:00Z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6fa120c2-4fd5-4f5a-88db-4b7dfce42b16</vt:lpwstr>
  </property>
</Properties>
</file>