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82E" w:rsidRPr="00356E05" w:rsidRDefault="00B7182E" w:rsidP="009D0511">
      <w:pPr>
        <w:pStyle w:val="RubrikInnehllsf"/>
      </w:pPr>
      <w:bookmarkStart w:id="0" w:name="_Toc115844187"/>
      <w:bookmarkStart w:id="1" w:name="_Toc115853369"/>
      <w:bookmarkStart w:id="2" w:name="_Toc115853480"/>
      <w:bookmarkStart w:id="3" w:name="_Toc115853494"/>
      <w:bookmarkStart w:id="4" w:name="_Toc117399037"/>
      <w:r w:rsidRPr="00356E05">
        <w:t>Innehållsförteckning</w:t>
      </w:r>
      <w:bookmarkEnd w:id="3"/>
      <w:bookmarkEnd w:id="4"/>
    </w:p>
    <w:bookmarkStart w:id="5" w:name="_Toc115853495"/>
    <w:p w:rsidR="00BB100E" w:rsidRPr="00356E05" w:rsidRDefault="00B86BE0" w:rsidP="00BB100E">
      <w:pPr>
        <w:pStyle w:val="Innehll1"/>
        <w:tabs>
          <w:tab w:val="left" w:pos="380"/>
        </w:tabs>
        <w:rPr>
          <w:sz w:val="24"/>
          <w:szCs w:val="24"/>
        </w:rPr>
      </w:pPr>
      <w:r w:rsidRPr="00356E05">
        <w:fldChar w:fldCharType="begin" w:fldLock="1"/>
      </w:r>
      <w:r w:rsidRPr="00356E05">
        <w:instrText xml:space="preserve"> TOC \o "1-3" \t "HEMSTL_RUBRIK" </w:instrText>
      </w:r>
      <w:r w:rsidRPr="00356E05">
        <w:fldChar w:fldCharType="separate"/>
      </w:r>
      <w:r w:rsidR="00BB100E" w:rsidRPr="00356E05">
        <w:t>1</w:t>
      </w:r>
      <w:r w:rsidR="00BB100E" w:rsidRPr="00356E05">
        <w:rPr>
          <w:sz w:val="24"/>
          <w:szCs w:val="24"/>
        </w:rPr>
        <w:tab/>
      </w:r>
      <w:r w:rsidR="00BB100E" w:rsidRPr="00356E05">
        <w:t>Innehållsförteckning</w:t>
      </w:r>
      <w:r w:rsidR="00BB100E" w:rsidRPr="00356E05">
        <w:tab/>
      </w:r>
      <w:r w:rsidR="00BB100E" w:rsidRPr="00356E05">
        <w:fldChar w:fldCharType="begin" w:fldLock="1"/>
      </w:r>
      <w:r w:rsidR="00BB100E" w:rsidRPr="00356E05">
        <w:instrText xml:space="preserve"> PAGEREF _Toc117399037 \h </w:instrText>
      </w:r>
      <w:r w:rsidR="00BB100E" w:rsidRPr="00356E05">
        <w:fldChar w:fldCharType="separate"/>
      </w:r>
      <w:r w:rsidR="009D3ECB" w:rsidRPr="00356E05">
        <w:t>1</w:t>
      </w:r>
      <w:r w:rsidR="00BB100E" w:rsidRPr="00356E05">
        <w:fldChar w:fldCharType="end"/>
      </w:r>
    </w:p>
    <w:p w:rsidR="00BB100E" w:rsidRPr="00356E05" w:rsidRDefault="00BB100E" w:rsidP="00BB100E">
      <w:pPr>
        <w:pStyle w:val="Innehll1"/>
        <w:tabs>
          <w:tab w:val="left" w:pos="380"/>
        </w:tabs>
        <w:rPr>
          <w:sz w:val="24"/>
          <w:szCs w:val="24"/>
        </w:rPr>
      </w:pPr>
      <w:r w:rsidRPr="00356E05">
        <w:t>2</w:t>
      </w:r>
      <w:r w:rsidRPr="00356E05">
        <w:rPr>
          <w:sz w:val="24"/>
          <w:szCs w:val="24"/>
        </w:rPr>
        <w:tab/>
      </w:r>
      <w:r w:rsidRPr="00356E05">
        <w:t>Förslag till riksdagsbeslut</w:t>
      </w:r>
      <w:r w:rsidRPr="00356E05">
        <w:tab/>
      </w:r>
      <w:r w:rsidRPr="00356E05">
        <w:fldChar w:fldCharType="begin" w:fldLock="1"/>
      </w:r>
      <w:r w:rsidRPr="00356E05">
        <w:instrText xml:space="preserve"> PAGEREF _Toc117399038 \h </w:instrText>
      </w:r>
      <w:r w:rsidRPr="00356E05">
        <w:fldChar w:fldCharType="separate"/>
      </w:r>
      <w:r w:rsidR="009D3ECB" w:rsidRPr="00356E05">
        <w:t>2</w:t>
      </w:r>
      <w:r w:rsidRPr="00356E05">
        <w:fldChar w:fldCharType="end"/>
      </w:r>
    </w:p>
    <w:p w:rsidR="00BB100E" w:rsidRPr="00356E05" w:rsidRDefault="00BB100E" w:rsidP="00BB100E">
      <w:pPr>
        <w:pStyle w:val="Innehll1"/>
        <w:tabs>
          <w:tab w:val="left" w:pos="380"/>
        </w:tabs>
        <w:rPr>
          <w:sz w:val="24"/>
          <w:szCs w:val="24"/>
        </w:rPr>
      </w:pPr>
      <w:r w:rsidRPr="00356E05">
        <w:t>3</w:t>
      </w:r>
      <w:r w:rsidRPr="00356E05">
        <w:rPr>
          <w:sz w:val="24"/>
          <w:szCs w:val="24"/>
        </w:rPr>
        <w:tab/>
      </w:r>
      <w:r w:rsidRPr="00356E05">
        <w:t>Inledning</w:t>
      </w:r>
      <w:r w:rsidRPr="00356E05">
        <w:tab/>
      </w:r>
      <w:r w:rsidRPr="00356E05">
        <w:fldChar w:fldCharType="begin" w:fldLock="1"/>
      </w:r>
      <w:r w:rsidRPr="00356E05">
        <w:instrText xml:space="preserve"> PAGEREF _Toc117399039 \h </w:instrText>
      </w:r>
      <w:r w:rsidRPr="00356E05">
        <w:fldChar w:fldCharType="separate"/>
      </w:r>
      <w:r w:rsidR="009D3ECB" w:rsidRPr="00356E05">
        <w:t>3</w:t>
      </w:r>
      <w:r w:rsidRPr="00356E05">
        <w:fldChar w:fldCharType="end"/>
      </w:r>
    </w:p>
    <w:p w:rsidR="00BB100E" w:rsidRPr="00356E05" w:rsidRDefault="00BB100E" w:rsidP="00BB100E">
      <w:pPr>
        <w:pStyle w:val="Innehll1"/>
        <w:tabs>
          <w:tab w:val="left" w:pos="380"/>
        </w:tabs>
        <w:rPr>
          <w:sz w:val="24"/>
          <w:szCs w:val="24"/>
        </w:rPr>
      </w:pPr>
      <w:r w:rsidRPr="00356E05">
        <w:t>4</w:t>
      </w:r>
      <w:r w:rsidRPr="00356E05">
        <w:rPr>
          <w:sz w:val="24"/>
          <w:szCs w:val="24"/>
        </w:rPr>
        <w:tab/>
      </w:r>
      <w:r w:rsidRPr="00356E05">
        <w:t>De övergripande jämställdhetsmålen</w:t>
      </w:r>
      <w:r w:rsidRPr="00356E05">
        <w:tab/>
      </w:r>
      <w:r w:rsidRPr="00356E05">
        <w:fldChar w:fldCharType="begin" w:fldLock="1"/>
      </w:r>
      <w:r w:rsidRPr="00356E05">
        <w:instrText xml:space="preserve"> PAGEREF _Toc117399040 \h </w:instrText>
      </w:r>
      <w:r w:rsidRPr="00356E05">
        <w:fldChar w:fldCharType="separate"/>
      </w:r>
      <w:r w:rsidR="009D3ECB" w:rsidRPr="00356E05">
        <w:t>3</w:t>
      </w:r>
      <w:r w:rsidRPr="00356E05">
        <w:fldChar w:fldCharType="end"/>
      </w:r>
    </w:p>
    <w:p w:rsidR="00BB100E" w:rsidRPr="00356E05" w:rsidRDefault="00BB100E" w:rsidP="00BB100E">
      <w:pPr>
        <w:pStyle w:val="Innehll1"/>
        <w:tabs>
          <w:tab w:val="left" w:pos="380"/>
        </w:tabs>
        <w:rPr>
          <w:sz w:val="24"/>
          <w:szCs w:val="24"/>
        </w:rPr>
      </w:pPr>
      <w:r w:rsidRPr="00356E05">
        <w:t>5</w:t>
      </w:r>
      <w:r w:rsidRPr="00356E05">
        <w:rPr>
          <w:sz w:val="24"/>
          <w:szCs w:val="24"/>
        </w:rPr>
        <w:tab/>
      </w:r>
      <w:r w:rsidRPr="00356E05">
        <w:t>Strategiskt viktiga områden</w:t>
      </w:r>
      <w:r w:rsidRPr="00356E05">
        <w:tab/>
      </w:r>
      <w:r w:rsidRPr="00356E05">
        <w:fldChar w:fldCharType="begin" w:fldLock="1"/>
      </w:r>
      <w:r w:rsidRPr="00356E05">
        <w:instrText xml:space="preserve"> PAGEREF _Toc117399041 \h </w:instrText>
      </w:r>
      <w:r w:rsidRPr="00356E05">
        <w:fldChar w:fldCharType="separate"/>
      </w:r>
      <w:r w:rsidR="009D3ECB" w:rsidRPr="00356E05">
        <w:t>4</w:t>
      </w:r>
      <w:r w:rsidRPr="00356E05">
        <w:fldChar w:fldCharType="end"/>
      </w:r>
    </w:p>
    <w:p w:rsidR="00BB100E" w:rsidRPr="00356E05" w:rsidRDefault="00BB100E" w:rsidP="00BB100E">
      <w:pPr>
        <w:pStyle w:val="Innehll1"/>
        <w:tabs>
          <w:tab w:val="left" w:pos="380"/>
        </w:tabs>
        <w:rPr>
          <w:sz w:val="24"/>
          <w:szCs w:val="24"/>
        </w:rPr>
      </w:pPr>
      <w:r w:rsidRPr="00356E05">
        <w:t>6</w:t>
      </w:r>
      <w:r w:rsidRPr="00356E05">
        <w:rPr>
          <w:sz w:val="24"/>
          <w:szCs w:val="24"/>
        </w:rPr>
        <w:tab/>
      </w:r>
      <w:r w:rsidRPr="00356E05">
        <w:t>Jämställdhetsarbetets organisering</w:t>
      </w:r>
      <w:r w:rsidRPr="00356E05">
        <w:tab/>
      </w:r>
      <w:r w:rsidRPr="00356E05">
        <w:fldChar w:fldCharType="begin" w:fldLock="1"/>
      </w:r>
      <w:r w:rsidRPr="00356E05">
        <w:instrText xml:space="preserve"> PAGEREF _Toc117399042 \h </w:instrText>
      </w:r>
      <w:r w:rsidRPr="00356E05">
        <w:fldChar w:fldCharType="separate"/>
      </w:r>
      <w:r w:rsidR="009D3ECB" w:rsidRPr="00356E05">
        <w:t>5</w:t>
      </w:r>
      <w:r w:rsidRPr="00356E05">
        <w:fldChar w:fldCharType="end"/>
      </w:r>
    </w:p>
    <w:p w:rsidR="00BB100E" w:rsidRPr="00356E05" w:rsidRDefault="00BB100E" w:rsidP="00BB100E">
      <w:pPr>
        <w:pStyle w:val="Innehll2"/>
        <w:tabs>
          <w:tab w:val="left" w:pos="665"/>
        </w:tabs>
        <w:ind w:left="190"/>
        <w:rPr>
          <w:sz w:val="24"/>
          <w:szCs w:val="24"/>
        </w:rPr>
      </w:pPr>
      <w:r w:rsidRPr="00356E05">
        <w:t>6.1</w:t>
      </w:r>
      <w:r w:rsidRPr="00356E05">
        <w:rPr>
          <w:sz w:val="24"/>
          <w:szCs w:val="24"/>
        </w:rPr>
        <w:tab/>
      </w:r>
      <w:r w:rsidRPr="00356E05">
        <w:t>Jämställdhetsminister med eget departement</w:t>
      </w:r>
      <w:r w:rsidRPr="00356E05">
        <w:tab/>
      </w:r>
      <w:r w:rsidRPr="00356E05">
        <w:fldChar w:fldCharType="begin" w:fldLock="1"/>
      </w:r>
      <w:r w:rsidRPr="00356E05">
        <w:instrText xml:space="preserve"> PAGEREF _Toc117399043 \h </w:instrText>
      </w:r>
      <w:r w:rsidRPr="00356E05">
        <w:fldChar w:fldCharType="separate"/>
      </w:r>
      <w:r w:rsidR="009D3ECB" w:rsidRPr="00356E05">
        <w:t>5</w:t>
      </w:r>
      <w:r w:rsidRPr="00356E05">
        <w:fldChar w:fldCharType="end"/>
      </w:r>
    </w:p>
    <w:p w:rsidR="00BB100E" w:rsidRPr="00356E05" w:rsidRDefault="00BB100E" w:rsidP="00BB100E">
      <w:pPr>
        <w:pStyle w:val="Innehll2"/>
        <w:tabs>
          <w:tab w:val="left" w:pos="665"/>
        </w:tabs>
        <w:ind w:left="190"/>
        <w:rPr>
          <w:sz w:val="24"/>
          <w:szCs w:val="24"/>
        </w:rPr>
      </w:pPr>
      <w:r w:rsidRPr="00356E05">
        <w:t>6.2</w:t>
      </w:r>
      <w:r w:rsidRPr="00356E05">
        <w:rPr>
          <w:sz w:val="24"/>
          <w:szCs w:val="24"/>
        </w:rPr>
        <w:tab/>
      </w:r>
      <w:r w:rsidRPr="00356E05">
        <w:t>Inrättande av en jämställdhetsmyndighet</w:t>
      </w:r>
      <w:r w:rsidRPr="00356E05">
        <w:tab/>
      </w:r>
      <w:r w:rsidRPr="00356E05">
        <w:fldChar w:fldCharType="begin" w:fldLock="1"/>
      </w:r>
      <w:r w:rsidRPr="00356E05">
        <w:instrText xml:space="preserve"> PAGEREF _Toc117399044 \h </w:instrText>
      </w:r>
      <w:r w:rsidRPr="00356E05">
        <w:fldChar w:fldCharType="separate"/>
      </w:r>
      <w:r w:rsidR="009D3ECB" w:rsidRPr="00356E05">
        <w:t>6</w:t>
      </w:r>
      <w:r w:rsidRPr="00356E05">
        <w:fldChar w:fldCharType="end"/>
      </w:r>
    </w:p>
    <w:p w:rsidR="00BB100E" w:rsidRPr="00356E05" w:rsidRDefault="00BB100E" w:rsidP="00BB100E">
      <w:pPr>
        <w:pStyle w:val="Innehll2"/>
        <w:tabs>
          <w:tab w:val="left" w:pos="665"/>
        </w:tabs>
        <w:ind w:left="190"/>
        <w:rPr>
          <w:sz w:val="24"/>
          <w:szCs w:val="24"/>
        </w:rPr>
      </w:pPr>
      <w:r w:rsidRPr="00356E05">
        <w:t>6.3</w:t>
      </w:r>
      <w:r w:rsidRPr="00356E05">
        <w:rPr>
          <w:sz w:val="24"/>
          <w:szCs w:val="24"/>
        </w:rPr>
        <w:tab/>
      </w:r>
      <w:r w:rsidRPr="00356E05">
        <w:t>JämO:s uppdrag</w:t>
      </w:r>
      <w:r w:rsidRPr="00356E05">
        <w:tab/>
      </w:r>
      <w:r w:rsidRPr="00356E05">
        <w:fldChar w:fldCharType="begin" w:fldLock="1"/>
      </w:r>
      <w:r w:rsidRPr="00356E05">
        <w:instrText xml:space="preserve"> PAGEREF _Toc117399045 \h </w:instrText>
      </w:r>
      <w:r w:rsidRPr="00356E05">
        <w:fldChar w:fldCharType="separate"/>
      </w:r>
      <w:r w:rsidR="009D3ECB" w:rsidRPr="00356E05">
        <w:t>7</w:t>
      </w:r>
      <w:r w:rsidRPr="00356E05">
        <w:fldChar w:fldCharType="end"/>
      </w:r>
    </w:p>
    <w:p w:rsidR="00BB100E" w:rsidRPr="00356E05" w:rsidRDefault="00BB100E" w:rsidP="00BB100E">
      <w:pPr>
        <w:pStyle w:val="Innehll2"/>
        <w:tabs>
          <w:tab w:val="left" w:pos="665"/>
        </w:tabs>
        <w:ind w:left="190"/>
        <w:rPr>
          <w:sz w:val="24"/>
          <w:szCs w:val="24"/>
        </w:rPr>
      </w:pPr>
      <w:r w:rsidRPr="00356E05">
        <w:t>6.4</w:t>
      </w:r>
      <w:r w:rsidRPr="00356E05">
        <w:rPr>
          <w:sz w:val="24"/>
          <w:szCs w:val="24"/>
        </w:rPr>
        <w:tab/>
      </w:r>
      <w:r w:rsidRPr="00356E05">
        <w:t>Forskning och opinionsbildning</w:t>
      </w:r>
      <w:r w:rsidRPr="00356E05">
        <w:tab/>
      </w:r>
      <w:r w:rsidRPr="00356E05">
        <w:fldChar w:fldCharType="begin" w:fldLock="1"/>
      </w:r>
      <w:r w:rsidRPr="00356E05">
        <w:instrText xml:space="preserve"> PAGEREF _Toc117399046 \h </w:instrText>
      </w:r>
      <w:r w:rsidRPr="00356E05">
        <w:fldChar w:fldCharType="separate"/>
      </w:r>
      <w:r w:rsidR="009D3ECB" w:rsidRPr="00356E05">
        <w:t>7</w:t>
      </w:r>
      <w:r w:rsidRPr="00356E05">
        <w:fldChar w:fldCharType="end"/>
      </w:r>
    </w:p>
    <w:p w:rsidR="00BB100E" w:rsidRPr="00356E05" w:rsidRDefault="00BB100E" w:rsidP="00BB100E">
      <w:pPr>
        <w:pStyle w:val="Innehll2"/>
        <w:tabs>
          <w:tab w:val="left" w:pos="665"/>
        </w:tabs>
        <w:ind w:left="190"/>
        <w:rPr>
          <w:sz w:val="24"/>
          <w:szCs w:val="24"/>
        </w:rPr>
      </w:pPr>
      <w:r w:rsidRPr="00356E05">
        <w:t>6.5</w:t>
      </w:r>
      <w:r w:rsidRPr="00356E05">
        <w:rPr>
          <w:sz w:val="24"/>
          <w:szCs w:val="24"/>
        </w:rPr>
        <w:tab/>
      </w:r>
      <w:r w:rsidRPr="00356E05">
        <w:t>Jämställdhetsförordning</w:t>
      </w:r>
      <w:r w:rsidRPr="00356E05">
        <w:tab/>
      </w:r>
      <w:r w:rsidRPr="00356E05">
        <w:fldChar w:fldCharType="begin" w:fldLock="1"/>
      </w:r>
      <w:r w:rsidRPr="00356E05">
        <w:instrText xml:space="preserve"> PAGEREF _Toc117399047 \h </w:instrText>
      </w:r>
      <w:r w:rsidRPr="00356E05">
        <w:fldChar w:fldCharType="separate"/>
      </w:r>
      <w:r w:rsidR="009D3ECB" w:rsidRPr="00356E05">
        <w:t>7</w:t>
      </w:r>
      <w:r w:rsidRPr="00356E05">
        <w:fldChar w:fldCharType="end"/>
      </w:r>
    </w:p>
    <w:p w:rsidR="00BB100E" w:rsidRPr="00356E05" w:rsidRDefault="00BB100E" w:rsidP="00BB100E">
      <w:pPr>
        <w:pStyle w:val="Innehll2"/>
        <w:tabs>
          <w:tab w:val="left" w:pos="665"/>
        </w:tabs>
        <w:ind w:left="190"/>
        <w:rPr>
          <w:sz w:val="24"/>
          <w:szCs w:val="24"/>
        </w:rPr>
      </w:pPr>
      <w:r w:rsidRPr="00356E05">
        <w:t>6.6</w:t>
      </w:r>
      <w:r w:rsidRPr="00356E05">
        <w:rPr>
          <w:sz w:val="24"/>
          <w:szCs w:val="24"/>
        </w:rPr>
        <w:tab/>
      </w:r>
      <w:r w:rsidRPr="00356E05">
        <w:t>Regleringsbrev</w:t>
      </w:r>
      <w:r w:rsidRPr="00356E05">
        <w:tab/>
      </w:r>
      <w:r w:rsidRPr="00356E05">
        <w:fldChar w:fldCharType="begin" w:fldLock="1"/>
      </w:r>
      <w:r w:rsidRPr="00356E05">
        <w:instrText xml:space="preserve"> PAGEREF _Toc117399048 \h </w:instrText>
      </w:r>
      <w:r w:rsidRPr="00356E05">
        <w:fldChar w:fldCharType="separate"/>
      </w:r>
      <w:r w:rsidR="009D3ECB" w:rsidRPr="00356E05">
        <w:t>8</w:t>
      </w:r>
      <w:r w:rsidRPr="00356E05">
        <w:fldChar w:fldCharType="end"/>
      </w:r>
    </w:p>
    <w:p w:rsidR="00BB100E" w:rsidRPr="00356E05" w:rsidRDefault="00BB100E" w:rsidP="00BB100E">
      <w:pPr>
        <w:pStyle w:val="Innehll2"/>
        <w:tabs>
          <w:tab w:val="left" w:pos="665"/>
        </w:tabs>
        <w:ind w:left="190"/>
        <w:rPr>
          <w:sz w:val="24"/>
          <w:szCs w:val="24"/>
        </w:rPr>
      </w:pPr>
      <w:r w:rsidRPr="00356E05">
        <w:t>6.7</w:t>
      </w:r>
      <w:r w:rsidRPr="00356E05">
        <w:rPr>
          <w:sz w:val="24"/>
          <w:szCs w:val="24"/>
        </w:rPr>
        <w:tab/>
      </w:r>
      <w:r w:rsidRPr="00356E05">
        <w:t>Återkommande jämställdhetsrevisioner</w:t>
      </w:r>
      <w:r w:rsidRPr="00356E05">
        <w:tab/>
      </w:r>
      <w:r w:rsidRPr="00356E05">
        <w:fldChar w:fldCharType="begin" w:fldLock="1"/>
      </w:r>
      <w:r w:rsidRPr="00356E05">
        <w:instrText xml:space="preserve"> PAGEREF _Toc117399049 \h </w:instrText>
      </w:r>
      <w:r w:rsidRPr="00356E05">
        <w:fldChar w:fldCharType="separate"/>
      </w:r>
      <w:r w:rsidR="009D3ECB" w:rsidRPr="00356E05">
        <w:t>8</w:t>
      </w:r>
      <w:r w:rsidRPr="00356E05">
        <w:fldChar w:fldCharType="end"/>
      </w:r>
    </w:p>
    <w:p w:rsidR="00BB100E" w:rsidRPr="00356E05" w:rsidRDefault="00BB100E" w:rsidP="00BB100E">
      <w:pPr>
        <w:pStyle w:val="Innehll2"/>
        <w:tabs>
          <w:tab w:val="left" w:pos="665"/>
        </w:tabs>
        <w:ind w:left="190"/>
        <w:rPr>
          <w:sz w:val="24"/>
          <w:szCs w:val="24"/>
        </w:rPr>
      </w:pPr>
      <w:r w:rsidRPr="00356E05">
        <w:t>6.8</w:t>
      </w:r>
      <w:r w:rsidRPr="00356E05">
        <w:rPr>
          <w:sz w:val="24"/>
          <w:szCs w:val="24"/>
        </w:rPr>
        <w:tab/>
      </w:r>
      <w:r w:rsidRPr="00356E05">
        <w:t>Jämställdhet i riksdagens utskott</w:t>
      </w:r>
      <w:r w:rsidRPr="00356E05">
        <w:tab/>
      </w:r>
      <w:r w:rsidRPr="00356E05">
        <w:fldChar w:fldCharType="begin" w:fldLock="1"/>
      </w:r>
      <w:r w:rsidRPr="00356E05">
        <w:instrText xml:space="preserve"> PAGEREF _Toc117399050 \h </w:instrText>
      </w:r>
      <w:r w:rsidRPr="00356E05">
        <w:fldChar w:fldCharType="separate"/>
      </w:r>
      <w:r w:rsidR="009D3ECB" w:rsidRPr="00356E05">
        <w:t>8</w:t>
      </w:r>
      <w:r w:rsidRPr="00356E05">
        <w:fldChar w:fldCharType="end"/>
      </w:r>
    </w:p>
    <w:p w:rsidR="00BB100E" w:rsidRPr="00356E05" w:rsidRDefault="00BB100E" w:rsidP="00BB100E">
      <w:pPr>
        <w:pStyle w:val="Innehll2"/>
        <w:tabs>
          <w:tab w:val="left" w:pos="665"/>
        </w:tabs>
        <w:ind w:left="190"/>
        <w:rPr>
          <w:sz w:val="24"/>
          <w:szCs w:val="24"/>
        </w:rPr>
      </w:pPr>
      <w:r w:rsidRPr="00356E05">
        <w:t>6.9</w:t>
      </w:r>
      <w:r w:rsidRPr="00356E05">
        <w:rPr>
          <w:sz w:val="24"/>
          <w:szCs w:val="24"/>
        </w:rPr>
        <w:tab/>
      </w:r>
      <w:r w:rsidRPr="00356E05">
        <w:t>Riksdagens jämställdhetsrevision</w:t>
      </w:r>
      <w:r w:rsidRPr="00356E05">
        <w:tab/>
      </w:r>
      <w:r w:rsidRPr="00356E05">
        <w:fldChar w:fldCharType="begin" w:fldLock="1"/>
      </w:r>
      <w:r w:rsidRPr="00356E05">
        <w:instrText xml:space="preserve"> PAGEREF _Toc117399051 \h </w:instrText>
      </w:r>
      <w:r w:rsidRPr="00356E05">
        <w:fldChar w:fldCharType="separate"/>
      </w:r>
      <w:r w:rsidR="009D3ECB" w:rsidRPr="00356E05">
        <w:t>9</w:t>
      </w:r>
      <w:r w:rsidRPr="00356E05">
        <w:fldChar w:fldCharType="end"/>
      </w:r>
    </w:p>
    <w:p w:rsidR="00903D10" w:rsidRPr="00356E05" w:rsidRDefault="00B86BE0" w:rsidP="00BB100E">
      <w:pPr>
        <w:pStyle w:val="Hemstlrubrik"/>
        <w:pageBreakBefore/>
        <w:spacing w:before="0"/>
      </w:pPr>
      <w:r w:rsidRPr="00356E05">
        <w:lastRenderedPageBreak/>
        <w:fldChar w:fldCharType="end"/>
      </w:r>
      <w:bookmarkStart w:id="6" w:name="_Toc117399038"/>
      <w:r w:rsidR="00903D10" w:rsidRPr="00356E05">
        <w:t>Förslag till riksdagsbeslut</w:t>
      </w:r>
      <w:bookmarkEnd w:id="1"/>
      <w:bookmarkEnd w:id="2"/>
      <w:bookmarkEnd w:id="5"/>
      <w:bookmarkEnd w:id="6"/>
    </w:p>
    <w:p w:rsidR="00747502" w:rsidRPr="00356E05" w:rsidRDefault="00903D10" w:rsidP="009D0511">
      <w:pPr>
        <w:pStyle w:val="Hemstlatt"/>
      </w:pPr>
      <w:r w:rsidRPr="00356E05">
        <w:t xml:space="preserve">Riksdagen tillkännager för regeringen som sin mening </w:t>
      </w:r>
      <w:bookmarkEnd w:id="0"/>
      <w:r w:rsidR="00B91A81" w:rsidRPr="00356E05">
        <w:t xml:space="preserve">vad i motionen anförs om </w:t>
      </w:r>
      <w:r w:rsidR="00747502" w:rsidRPr="00356E05">
        <w:t>att det yttersta syftet med en feministisk jämställdhetspolitik är att ändra maktförhållandena mellan könen</w:t>
      </w:r>
      <w:r w:rsidR="00B91A81" w:rsidRPr="00356E05">
        <w:t xml:space="preserve"> och att s</w:t>
      </w:r>
      <w:r w:rsidR="00747502" w:rsidRPr="00356E05">
        <w:t>amtliga mål för jä</w:t>
      </w:r>
      <w:r w:rsidR="00747502" w:rsidRPr="00356E05">
        <w:t>m</w:t>
      </w:r>
      <w:r w:rsidR="00747502" w:rsidRPr="00356E05">
        <w:t>ställ</w:t>
      </w:r>
      <w:r w:rsidR="00747502" w:rsidRPr="00356E05">
        <w:t>d</w:t>
      </w:r>
      <w:r w:rsidR="00747502" w:rsidRPr="00356E05">
        <w:t>hetspolitiken ska</w:t>
      </w:r>
      <w:r w:rsidR="00B91A81" w:rsidRPr="00356E05">
        <w:t>ll</w:t>
      </w:r>
      <w:r w:rsidR="00747502" w:rsidRPr="00356E05">
        <w:t xml:space="preserve"> relateras till detta övergripande mål.</w:t>
      </w:r>
    </w:p>
    <w:p w:rsidR="00747502" w:rsidRPr="00356E05" w:rsidRDefault="00903D10" w:rsidP="009D0511">
      <w:pPr>
        <w:pStyle w:val="Hemstlatt"/>
      </w:pPr>
      <w:r w:rsidRPr="00356E05">
        <w:t xml:space="preserve">Riksdagen tillkännager för regeringen som sin mening </w:t>
      </w:r>
      <w:r w:rsidR="00747502" w:rsidRPr="00356E05">
        <w:t>vad i motionen anförs om inrättande av ett departement för regeringens övergripande jämställdhetsarbete.</w:t>
      </w:r>
      <w:r w:rsidR="00B91A81" w:rsidRPr="00356E05">
        <w:rPr>
          <w:vertAlign w:val="superscript"/>
        </w:rPr>
        <w:t>1</w:t>
      </w:r>
    </w:p>
    <w:p w:rsidR="00903D10" w:rsidRPr="00356E05" w:rsidRDefault="00903D10" w:rsidP="009D0511">
      <w:pPr>
        <w:pStyle w:val="Hemstlatt"/>
      </w:pPr>
      <w:r w:rsidRPr="00356E05">
        <w:t xml:space="preserve">Riksdagen tillkännager för regeringen som sin mening </w:t>
      </w:r>
      <w:r w:rsidR="00747502" w:rsidRPr="00356E05">
        <w:t>vad i motionen anförs om inrättande av en jämställdhet</w:t>
      </w:r>
      <w:r w:rsidR="00747502" w:rsidRPr="00356E05">
        <w:t>s</w:t>
      </w:r>
      <w:r w:rsidR="00747502" w:rsidRPr="00356E05">
        <w:t>myndighet.</w:t>
      </w:r>
    </w:p>
    <w:p w:rsidR="00901389" w:rsidRPr="00356E05" w:rsidRDefault="00901389" w:rsidP="009D0511">
      <w:pPr>
        <w:pStyle w:val="Hemstlatt"/>
      </w:pPr>
      <w:r w:rsidRPr="00356E05">
        <w:t xml:space="preserve">Riksdagen tillkännager för regeringen som sin mening </w:t>
      </w:r>
      <w:r w:rsidR="00B91A81" w:rsidRPr="00356E05">
        <w:t xml:space="preserve">vad i motionen anförs om </w:t>
      </w:r>
      <w:r w:rsidRPr="00356E05">
        <w:t xml:space="preserve">att </w:t>
      </w:r>
      <w:r w:rsidR="00CA31D6" w:rsidRPr="00356E05">
        <w:t>JämO:s uppdrag</w:t>
      </w:r>
      <w:r w:rsidR="00B91A81" w:rsidRPr="00356E05">
        <w:t xml:space="preserve"> bör</w:t>
      </w:r>
      <w:r w:rsidR="00CA31D6" w:rsidRPr="00356E05">
        <w:t xml:space="preserve"> utvidgas till kommunal nivå och </w:t>
      </w:r>
      <w:r w:rsidRPr="00356E05">
        <w:t>län</w:t>
      </w:r>
      <w:r w:rsidRPr="00356E05">
        <w:t>s</w:t>
      </w:r>
      <w:r w:rsidRPr="00356E05">
        <w:t xml:space="preserve">styrelsens särskilt </w:t>
      </w:r>
      <w:r w:rsidR="00B91A81" w:rsidRPr="00356E05">
        <w:t>sa</w:t>
      </w:r>
      <w:r w:rsidR="00B91A81" w:rsidRPr="00356E05">
        <w:t>k</w:t>
      </w:r>
      <w:r w:rsidR="00B91A81" w:rsidRPr="00356E05">
        <w:t xml:space="preserve">kunniga ges </w:t>
      </w:r>
      <w:r w:rsidR="00CA31D6" w:rsidRPr="00356E05">
        <w:t>ökat utrymme</w:t>
      </w:r>
      <w:r w:rsidRPr="00356E05">
        <w:t>.</w:t>
      </w:r>
    </w:p>
    <w:p w:rsidR="00747502" w:rsidRPr="00356E05" w:rsidRDefault="00747502" w:rsidP="009D0511">
      <w:pPr>
        <w:pStyle w:val="Hemstlatt"/>
      </w:pPr>
      <w:r w:rsidRPr="00356E05">
        <w:t xml:space="preserve">Riksdagen tillkännager för regeringen som sin mening </w:t>
      </w:r>
      <w:r w:rsidR="00B91A81" w:rsidRPr="00356E05">
        <w:t xml:space="preserve">vad i motionen anförs om </w:t>
      </w:r>
      <w:r w:rsidRPr="00356E05">
        <w:t>att en ny jämställdhetsföror</w:t>
      </w:r>
      <w:r w:rsidRPr="00356E05">
        <w:t>d</w:t>
      </w:r>
      <w:r w:rsidRPr="00356E05">
        <w:t xml:space="preserve">ning </w:t>
      </w:r>
      <w:r w:rsidR="00B91A81" w:rsidRPr="00356E05">
        <w:t xml:space="preserve">bör </w:t>
      </w:r>
      <w:r w:rsidRPr="00356E05">
        <w:t>utformas.</w:t>
      </w:r>
    </w:p>
    <w:p w:rsidR="00056D5A" w:rsidRPr="00356E05" w:rsidRDefault="00747502" w:rsidP="009D0511">
      <w:pPr>
        <w:pStyle w:val="Hemstlatt"/>
      </w:pPr>
      <w:r w:rsidRPr="00356E05">
        <w:t xml:space="preserve">Riksdagen tillkännager för regeringen som sin mening </w:t>
      </w:r>
      <w:r w:rsidR="00B91A81" w:rsidRPr="00356E05">
        <w:t xml:space="preserve">vad i motionen anförs om </w:t>
      </w:r>
      <w:r w:rsidRPr="00356E05">
        <w:t>att det i regleringsbrev och instruktioner definieras, identifi</w:t>
      </w:r>
      <w:r w:rsidRPr="00356E05">
        <w:t>e</w:t>
      </w:r>
      <w:r w:rsidRPr="00356E05">
        <w:t>ras och formuleras myndighetsspecifika jämställdhetsmål, återrapport</w:t>
      </w:r>
      <w:r w:rsidRPr="00356E05">
        <w:t>e</w:t>
      </w:r>
      <w:r w:rsidRPr="00356E05">
        <w:t>ringskrav och uppdrag.</w:t>
      </w:r>
    </w:p>
    <w:p w:rsidR="00F36B57" w:rsidRPr="00356E05" w:rsidRDefault="00056D5A" w:rsidP="009D0511">
      <w:pPr>
        <w:pStyle w:val="Hemstlatt"/>
      </w:pPr>
      <w:r w:rsidRPr="00356E05">
        <w:t>R</w:t>
      </w:r>
      <w:r w:rsidR="00F36B57" w:rsidRPr="00356E05">
        <w:t xml:space="preserve">iksdagen tillkännager </w:t>
      </w:r>
      <w:r w:rsidR="00B91A81" w:rsidRPr="00356E05">
        <w:t xml:space="preserve">för regeringen </w:t>
      </w:r>
      <w:r w:rsidR="00F36B57" w:rsidRPr="00356E05">
        <w:t xml:space="preserve">som sin mening </w:t>
      </w:r>
      <w:r w:rsidR="00B91A81" w:rsidRPr="00356E05">
        <w:t xml:space="preserve">vad i motionen anförs om </w:t>
      </w:r>
      <w:r w:rsidR="00F36B57" w:rsidRPr="00356E05">
        <w:t>att frågan om regelbundet återkommande jämställdhetsrevisi</w:t>
      </w:r>
      <w:r w:rsidR="00F36B57" w:rsidRPr="00356E05">
        <w:t>o</w:t>
      </w:r>
      <w:r w:rsidR="00F36B57" w:rsidRPr="00356E05">
        <w:t xml:space="preserve">ner </w:t>
      </w:r>
      <w:r w:rsidR="00B91A81" w:rsidRPr="00356E05">
        <w:t xml:space="preserve">bör </w:t>
      </w:r>
      <w:r w:rsidR="00F36B57" w:rsidRPr="00356E05">
        <w:t>utred</w:t>
      </w:r>
      <w:r w:rsidR="00B91A81" w:rsidRPr="00356E05">
        <w:t>a</w:t>
      </w:r>
      <w:r w:rsidR="00F36B57" w:rsidRPr="00356E05">
        <w:t>s</w:t>
      </w:r>
      <w:r w:rsidR="00B91A81" w:rsidRPr="00356E05">
        <w:t>.</w:t>
      </w:r>
    </w:p>
    <w:p w:rsidR="00747502" w:rsidRPr="00356E05" w:rsidRDefault="00747502" w:rsidP="009D0511">
      <w:pPr>
        <w:pStyle w:val="Hemstlatt"/>
      </w:pPr>
      <w:r w:rsidRPr="00356E05">
        <w:t xml:space="preserve">Riksdagen </w:t>
      </w:r>
      <w:r w:rsidR="00B91A81" w:rsidRPr="00356E05">
        <w:t>begär</w:t>
      </w:r>
      <w:r w:rsidRPr="00356E05">
        <w:t xml:space="preserve"> att riksdagsstyrelsen prövar vilka åtgärder som är nö</w:t>
      </w:r>
      <w:r w:rsidRPr="00356E05">
        <w:t>d</w:t>
      </w:r>
      <w:r w:rsidRPr="00356E05">
        <w:t>vändiga för att föra upp jämställdhetsfrågor i respektive utskott</w:t>
      </w:r>
      <w:r w:rsidR="00B91A81" w:rsidRPr="00356E05">
        <w:t xml:space="preserve">, </w:t>
      </w:r>
      <w:r w:rsidRPr="00356E05">
        <w:t>i enlighet med vad i motionen a</w:t>
      </w:r>
      <w:r w:rsidRPr="00356E05">
        <w:t>n</w:t>
      </w:r>
      <w:r w:rsidRPr="00356E05">
        <w:t>förs.</w:t>
      </w:r>
      <w:r w:rsidR="00B91A81" w:rsidRPr="00356E05">
        <w:rPr>
          <w:vertAlign w:val="superscript"/>
        </w:rPr>
        <w:t>1</w:t>
      </w:r>
    </w:p>
    <w:p w:rsidR="00747502" w:rsidRPr="00356E05" w:rsidRDefault="00747502" w:rsidP="009D0511">
      <w:pPr>
        <w:pStyle w:val="Hemstlatt"/>
      </w:pPr>
      <w:r w:rsidRPr="00356E05">
        <w:t xml:space="preserve">Riksdagen </w:t>
      </w:r>
      <w:r w:rsidR="00903D10" w:rsidRPr="00356E05">
        <w:t xml:space="preserve">begär att </w:t>
      </w:r>
      <w:r w:rsidR="00F36B57" w:rsidRPr="00356E05">
        <w:t>r</w:t>
      </w:r>
      <w:r w:rsidR="00903D10" w:rsidRPr="00356E05">
        <w:t>iksdagsstyrelsen utreder på vilket sätt en jämställ</w:t>
      </w:r>
      <w:r w:rsidR="00903D10" w:rsidRPr="00356E05">
        <w:t>d</w:t>
      </w:r>
      <w:r w:rsidR="00903D10" w:rsidRPr="00356E05">
        <w:t>hetsrevision av riksdagens utskottsarbete på bästa sätt kan i</w:t>
      </w:r>
      <w:r w:rsidR="00903D10" w:rsidRPr="00356E05">
        <w:t>n</w:t>
      </w:r>
      <w:r w:rsidR="00903D10" w:rsidRPr="00356E05">
        <w:t>rättas</w:t>
      </w:r>
      <w:r w:rsidRPr="00356E05">
        <w:t>.</w:t>
      </w:r>
      <w:r w:rsidR="00B91A81" w:rsidRPr="00356E05">
        <w:rPr>
          <w:vertAlign w:val="superscript"/>
        </w:rPr>
        <w:t>1</w:t>
      </w:r>
    </w:p>
    <w:p w:rsidR="00B91A81" w:rsidRPr="00356E05" w:rsidRDefault="00B91A81" w:rsidP="009D0511"/>
    <w:p w:rsidR="00B91A81" w:rsidRPr="00356E05" w:rsidRDefault="00B91A81" w:rsidP="009D0511">
      <w:pPr>
        <w:pStyle w:val="Normaltindrag"/>
      </w:pPr>
    </w:p>
    <w:p w:rsidR="00B91A81" w:rsidRPr="00356E05" w:rsidRDefault="00B91A81"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B100E" w:rsidRPr="00356E05" w:rsidRDefault="00BB100E" w:rsidP="009D0511">
      <w:pPr>
        <w:pStyle w:val="Normaltindrag"/>
      </w:pPr>
    </w:p>
    <w:p w:rsidR="00B91A81" w:rsidRPr="00356E05" w:rsidRDefault="00B91A81" w:rsidP="009D0511">
      <w:pPr>
        <w:rPr>
          <w:sz w:val="16"/>
          <w:szCs w:val="16"/>
        </w:rPr>
      </w:pPr>
      <w:r w:rsidRPr="00356E05">
        <w:rPr>
          <w:vertAlign w:val="superscript"/>
        </w:rPr>
        <w:t>1</w:t>
      </w:r>
      <w:r w:rsidRPr="00356E05">
        <w:rPr>
          <w:sz w:val="16"/>
          <w:szCs w:val="16"/>
        </w:rPr>
        <w:t>Yrkandena 2, 8 och 9 hänvisade till KU.</w:t>
      </w:r>
    </w:p>
    <w:p w:rsidR="000E5CB3" w:rsidRPr="00356E05" w:rsidRDefault="000E5CB3" w:rsidP="009D0511">
      <w:pPr>
        <w:pStyle w:val="Normaltindrag"/>
      </w:pPr>
    </w:p>
    <w:p w:rsidR="00747502" w:rsidRPr="00356E05" w:rsidRDefault="00747502" w:rsidP="00BB100E">
      <w:pPr>
        <w:pStyle w:val="Rubrik1"/>
        <w:pageBreakBefore/>
        <w:spacing w:before="0"/>
      </w:pPr>
      <w:bookmarkStart w:id="7" w:name="_Toc115844188"/>
      <w:bookmarkStart w:id="8" w:name="_Toc115853370"/>
      <w:bookmarkStart w:id="9" w:name="_Toc115853481"/>
      <w:bookmarkStart w:id="10" w:name="_Toc115853496"/>
      <w:bookmarkStart w:id="11" w:name="_Toc117399039"/>
      <w:r w:rsidRPr="00356E05">
        <w:t>Inledning</w:t>
      </w:r>
      <w:bookmarkEnd w:id="7"/>
      <w:bookmarkEnd w:id="8"/>
      <w:bookmarkEnd w:id="9"/>
      <w:bookmarkEnd w:id="10"/>
      <w:bookmarkEnd w:id="11"/>
    </w:p>
    <w:p w:rsidR="00747502" w:rsidRPr="00356E05" w:rsidRDefault="00747502" w:rsidP="009D0511">
      <w:r w:rsidRPr="00356E05">
        <w:t xml:space="preserve">En jämställdhetspolitik värd namnet ska utmana och upphäva </w:t>
      </w:r>
      <w:r w:rsidR="00056D5A" w:rsidRPr="00356E05">
        <w:t>könsmakt</w:t>
      </w:r>
      <w:r w:rsidR="00BB100E" w:rsidRPr="00356E05">
        <w:t>s</w:t>
      </w:r>
      <w:r w:rsidR="00056D5A" w:rsidRPr="00356E05">
        <w:t>or</w:t>
      </w:r>
      <w:r w:rsidR="00056D5A" w:rsidRPr="00356E05">
        <w:t>d</w:t>
      </w:r>
      <w:r w:rsidR="00056D5A" w:rsidRPr="00356E05">
        <w:t>ning</w:t>
      </w:r>
      <w:r w:rsidR="001837BA" w:rsidRPr="00356E05">
        <w:t>en</w:t>
      </w:r>
      <w:r w:rsidRPr="00356E05">
        <w:t>. Det är innebörden i direktivet till den jämställdhetspolitiska utre</w:t>
      </w:r>
      <w:r w:rsidRPr="00356E05">
        <w:t>d</w:t>
      </w:r>
      <w:r w:rsidRPr="00356E05">
        <w:t xml:space="preserve">ningen vars betänkande </w:t>
      </w:r>
      <w:r w:rsidRPr="00356E05">
        <w:rPr>
          <w:i/>
        </w:rPr>
        <w:t>Makt att forma samhället och sitt eget liv – jä</w:t>
      </w:r>
      <w:r w:rsidRPr="00356E05">
        <w:rPr>
          <w:i/>
        </w:rPr>
        <w:t>m</w:t>
      </w:r>
      <w:r w:rsidRPr="00356E05">
        <w:rPr>
          <w:i/>
        </w:rPr>
        <w:t>ställdhetspolitiken mot nya mål</w:t>
      </w:r>
      <w:r w:rsidRPr="00356E05">
        <w:t xml:space="preserve"> (SOU 2005:66) öve</w:t>
      </w:r>
      <w:r w:rsidRPr="00356E05">
        <w:t>r</w:t>
      </w:r>
      <w:r w:rsidRPr="00356E05">
        <w:t>lämnades till regeringen den 1 augusti 2005. Direktivet tar sin utgångspunkt i regeringens jämställ</w:t>
      </w:r>
      <w:r w:rsidRPr="00356E05">
        <w:t>d</w:t>
      </w:r>
      <w:r w:rsidRPr="00356E05">
        <w:t xml:space="preserve">hetsskrivelse, </w:t>
      </w:r>
      <w:r w:rsidRPr="00356E05">
        <w:rPr>
          <w:i/>
        </w:rPr>
        <w:t>Jämt och ständigt. Regeringens jämställdhetspolitik med han</w:t>
      </w:r>
      <w:r w:rsidRPr="00356E05">
        <w:rPr>
          <w:i/>
        </w:rPr>
        <w:t>d</w:t>
      </w:r>
      <w:r w:rsidRPr="00356E05">
        <w:rPr>
          <w:i/>
        </w:rPr>
        <w:t>lingsplan för mandatperioden</w:t>
      </w:r>
      <w:r w:rsidRPr="00356E05">
        <w:t xml:space="preserve"> (</w:t>
      </w:r>
      <w:r w:rsidR="00BB100E" w:rsidRPr="00356E05">
        <w:t>skr</w:t>
      </w:r>
      <w:r w:rsidRPr="00356E05">
        <w:t>.</w:t>
      </w:r>
      <w:r w:rsidR="00BB100E" w:rsidRPr="00356E05">
        <w:t xml:space="preserve"> </w:t>
      </w:r>
      <w:r w:rsidRPr="00356E05">
        <w:t>2002/03:140), där det betonas att ”jä</w:t>
      </w:r>
      <w:r w:rsidRPr="00356E05">
        <w:t>m</w:t>
      </w:r>
      <w:r w:rsidRPr="00356E05">
        <w:t>ställdhetsarbetet for</w:t>
      </w:r>
      <w:r w:rsidRPr="00356E05">
        <w:t>t</w:t>
      </w:r>
      <w:r w:rsidRPr="00356E05">
        <w:t>sättningsvis måste ges en mer feministisk inriktning”. Det är oklart vilken status jämställdhetspolitiken har när man ser till hur strukturerna för jämställdhetsarbete och jämställdhetsp</w:t>
      </w:r>
      <w:r w:rsidRPr="00356E05">
        <w:t>o</w:t>
      </w:r>
      <w:r w:rsidRPr="00356E05">
        <w:t>litik är utformade. En feministiskt inriktad jämställdhetspol</w:t>
      </w:r>
      <w:r w:rsidRPr="00356E05">
        <w:t>i</w:t>
      </w:r>
      <w:r w:rsidRPr="00356E05">
        <w:t>tik måste med nödvändighet ha en struktur som har förutsät</w:t>
      </w:r>
      <w:r w:rsidRPr="00356E05">
        <w:t>t</w:t>
      </w:r>
      <w:r w:rsidRPr="00356E05">
        <w:t>ningar att tjäna sitt syfte. Så är inte fallet med den nuvarande organisation</w:t>
      </w:r>
      <w:r w:rsidR="00BB100E" w:rsidRPr="00356E05">
        <w:t>en</w:t>
      </w:r>
      <w:r w:rsidRPr="00356E05">
        <w:t>. I regeringens handling</w:t>
      </w:r>
      <w:r w:rsidRPr="00356E05">
        <w:t>s</w:t>
      </w:r>
      <w:r w:rsidRPr="00356E05">
        <w:t>plan betonas behovet av en kraftfullare styrning av jämställdhetspolitiken. Den nationella jämställdhet</w:t>
      </w:r>
      <w:r w:rsidRPr="00356E05">
        <w:t>s</w:t>
      </w:r>
      <w:r w:rsidRPr="00356E05">
        <w:t>politiken har hittills ägnat sig åt öve</w:t>
      </w:r>
      <w:r w:rsidRPr="00356E05">
        <w:t>r</w:t>
      </w:r>
      <w:r w:rsidRPr="00356E05">
        <w:t xml:space="preserve">gripande uppföljning och utvärdering av övriga verksamhetsområden, det vill säga haft en i huvudsak </w:t>
      </w:r>
      <w:r w:rsidR="001837BA" w:rsidRPr="00356E05">
        <w:t>förhållandefun</w:t>
      </w:r>
      <w:r w:rsidR="001837BA" w:rsidRPr="00356E05">
        <w:t>k</w:t>
      </w:r>
      <w:r w:rsidR="001837BA" w:rsidRPr="00356E05">
        <w:t>tion</w:t>
      </w:r>
      <w:r w:rsidRPr="00356E05">
        <w:t xml:space="preserve">. Jämställdhetspolitiken betraktas och behandlas å ena sidan </w:t>
      </w:r>
      <w:r w:rsidR="00BB100E" w:rsidRPr="00356E05">
        <w:t xml:space="preserve">som </w:t>
      </w:r>
      <w:r w:rsidRPr="00356E05">
        <w:t>ett pol</w:t>
      </w:r>
      <w:r w:rsidRPr="00356E05">
        <w:t>i</w:t>
      </w:r>
      <w:r w:rsidRPr="00356E05">
        <w:t>tikområde bland andra, å andra sidan som ett sektorsövergripande politiko</w:t>
      </w:r>
      <w:r w:rsidRPr="00356E05">
        <w:t>m</w:t>
      </w:r>
      <w:r w:rsidRPr="00356E05">
        <w:t>råde. Det kan framstå som om jämställdhetspolitiken saknade eget berättiga</w:t>
      </w:r>
      <w:r w:rsidRPr="00356E05">
        <w:t>n</w:t>
      </w:r>
      <w:r w:rsidRPr="00356E05">
        <w:t>de, och frågan är om jämställdhetsministern idag har samma status som övr</w:t>
      </w:r>
      <w:r w:rsidRPr="00356E05">
        <w:t>i</w:t>
      </w:r>
      <w:r w:rsidRPr="00356E05">
        <w:t>ga ministrar.</w:t>
      </w:r>
    </w:p>
    <w:p w:rsidR="00747502" w:rsidRPr="00356E05" w:rsidRDefault="00747502" w:rsidP="009D0511">
      <w:pPr>
        <w:pStyle w:val="Normaltindrag"/>
      </w:pPr>
      <w:r w:rsidRPr="00356E05">
        <w:t>Jämställdhetsintegrering på samtliga polititikområden är regeringens h</w:t>
      </w:r>
      <w:r w:rsidRPr="00356E05">
        <w:t>u</w:t>
      </w:r>
      <w:r w:rsidRPr="00356E05">
        <w:t>vudstrategi för att uppnå de övergripande jä</w:t>
      </w:r>
      <w:r w:rsidRPr="00356E05">
        <w:t>m</w:t>
      </w:r>
      <w:r w:rsidRPr="00356E05">
        <w:t>ställdhetsmålen. Vänsterpartiet har ett flertal gånger framfört kritik mot att politiken överbetonar jämställ</w:t>
      </w:r>
      <w:r w:rsidRPr="00356E05">
        <w:t>d</w:t>
      </w:r>
      <w:r w:rsidRPr="00356E05">
        <w:t>hetsintegrerin</w:t>
      </w:r>
      <w:r w:rsidRPr="00356E05">
        <w:t>g</w:t>
      </w:r>
      <w:r w:rsidRPr="00356E05">
        <w:t>ens betydelse. Denna har fått bli både mål och medel, och ett antal uppsatta kriterier för jämställdhet har fått ersätta strat</w:t>
      </w:r>
      <w:r w:rsidRPr="00356E05">
        <w:t>e</w:t>
      </w:r>
      <w:r w:rsidRPr="00356E05">
        <w:t xml:space="preserve">gier som rubbar </w:t>
      </w:r>
      <w:r w:rsidR="00056D5A" w:rsidRPr="00356E05">
        <w:t>könsmakt</w:t>
      </w:r>
      <w:r w:rsidR="00BB100E" w:rsidRPr="00356E05">
        <w:t>s</w:t>
      </w:r>
      <w:r w:rsidR="00056D5A" w:rsidRPr="00356E05">
        <w:t>ordning</w:t>
      </w:r>
      <w:r w:rsidR="001837BA" w:rsidRPr="00356E05">
        <w:t>en</w:t>
      </w:r>
      <w:r w:rsidRPr="00356E05">
        <w:t>. Jämställdhetsintegr</w:t>
      </w:r>
      <w:r w:rsidRPr="00356E05">
        <w:t>e</w:t>
      </w:r>
      <w:r w:rsidRPr="00356E05">
        <w:t>ring är idag den helt dominerande strategin från regeringens sida, och en särskild förordning för jämställdhetsi</w:t>
      </w:r>
      <w:r w:rsidRPr="00356E05">
        <w:t>n</w:t>
      </w:r>
      <w:r w:rsidRPr="00356E05">
        <w:t>tegrering håller på att tas fram. Det riskerar att göra slagsidan åt jämställ</w:t>
      </w:r>
      <w:r w:rsidRPr="00356E05">
        <w:t>d</w:t>
      </w:r>
      <w:r w:rsidRPr="00356E05">
        <w:t>hetsintegrering ännu tyngre i det samlade nationella jämställdhetsarbetet på bekostnad av riktat jämställdhetspol</w:t>
      </w:r>
      <w:r w:rsidRPr="00356E05">
        <w:t>i</w:t>
      </w:r>
      <w:r w:rsidRPr="00356E05">
        <w:t>tiskt strategiskt viktigt arbete som har reella förutsät</w:t>
      </w:r>
      <w:r w:rsidRPr="00356E05">
        <w:t>t</w:t>
      </w:r>
      <w:r w:rsidRPr="00356E05">
        <w:t>ningar att förändra kvinnors villkor i grunden. Vänsterpartiet ifrågasätter jämställdhetsintegrering som allenarådande strategi för att mo</w:t>
      </w:r>
      <w:r w:rsidRPr="00356E05">
        <w:t>t</w:t>
      </w:r>
      <w:r w:rsidRPr="00356E05">
        <w:t>verka den strukturella underordningen och diskrimin</w:t>
      </w:r>
      <w:r w:rsidRPr="00356E05">
        <w:t>e</w:t>
      </w:r>
      <w:r w:rsidRPr="00356E05">
        <w:t>ringen av kvinnor. Det är viktigt att skilja på mål och medel.</w:t>
      </w:r>
    </w:p>
    <w:p w:rsidR="00747502" w:rsidRPr="00356E05" w:rsidRDefault="00747502" w:rsidP="00BB100E">
      <w:pPr>
        <w:pStyle w:val="Rubrik1"/>
      </w:pPr>
      <w:bookmarkStart w:id="12" w:name="_Toc115844189"/>
      <w:bookmarkStart w:id="13" w:name="_Toc115853371"/>
      <w:bookmarkStart w:id="14" w:name="_Toc115853482"/>
      <w:bookmarkStart w:id="15" w:name="_Toc115853497"/>
      <w:bookmarkStart w:id="16" w:name="_Toc117399040"/>
      <w:r w:rsidRPr="00356E05">
        <w:t>De övergripande jämställdhetsmålen</w:t>
      </w:r>
      <w:bookmarkEnd w:id="12"/>
      <w:bookmarkEnd w:id="13"/>
      <w:bookmarkEnd w:id="14"/>
      <w:bookmarkEnd w:id="15"/>
      <w:bookmarkEnd w:id="16"/>
    </w:p>
    <w:p w:rsidR="001431E4" w:rsidRPr="00356E05" w:rsidRDefault="001431E4" w:rsidP="009D0511">
      <w:r w:rsidRPr="00356E05">
        <w:t>Kvinnor och män ska ha samma möjligheter, rättigheter och skyldigheter inom alla väsentl</w:t>
      </w:r>
      <w:r w:rsidRPr="00356E05">
        <w:t>i</w:t>
      </w:r>
      <w:r w:rsidRPr="00356E05">
        <w:t>ga områden i livet. Det är det övergripande målet för svensk jämställdhetspolitik idag. Det innebär bland annat att kvinnor och män ska ha samma möjligheter till makt och inflytande, till ett ekonomiskt självstä</w:t>
      </w:r>
      <w:r w:rsidRPr="00356E05">
        <w:t>n</w:t>
      </w:r>
      <w:r w:rsidRPr="00356E05">
        <w:t>digt liv och ett samhälle fritt från könsrelaterat våld. Vänste</w:t>
      </w:r>
      <w:r w:rsidRPr="00356E05">
        <w:t>r</w:t>
      </w:r>
      <w:r w:rsidRPr="00356E05">
        <w:t>partiet menar att den svenska jämställdhetspolitiken inte svarar upp mot sina mål. Jämställdhetsp</w:t>
      </w:r>
      <w:r w:rsidRPr="00356E05">
        <w:t>o</w:t>
      </w:r>
      <w:r w:rsidRPr="00356E05">
        <w:t>litikens egentliga syfte har inte hittills varit att omfördela makt mellan kvi</w:t>
      </w:r>
      <w:r w:rsidRPr="00356E05">
        <w:t>n</w:t>
      </w:r>
      <w:r w:rsidRPr="00356E05">
        <w:t>nor och män utan att utjämna orättvisor. Politiken har i viss mån varit fra</w:t>
      </w:r>
      <w:r w:rsidRPr="00356E05">
        <w:t>m</w:t>
      </w:r>
      <w:r w:rsidRPr="00356E05">
        <w:t>gångsrik men inte i grunden förmått bryta kvinnors u</w:t>
      </w:r>
      <w:r w:rsidRPr="00356E05">
        <w:t>n</w:t>
      </w:r>
      <w:r w:rsidRPr="00356E05">
        <w:t>derordning. Den analys som ligger till grund för de öve</w:t>
      </w:r>
      <w:r w:rsidRPr="00356E05">
        <w:t>r</w:t>
      </w:r>
      <w:r w:rsidRPr="00356E05">
        <w:t>gripande målen saknar könsmakt</w:t>
      </w:r>
      <w:r w:rsidR="009D3ECB" w:rsidRPr="00356E05">
        <w:t>s</w:t>
      </w:r>
      <w:r w:rsidRPr="00356E05">
        <w:t>perspektiv. Den har inte fö</w:t>
      </w:r>
      <w:r w:rsidRPr="00356E05">
        <w:t>r</w:t>
      </w:r>
      <w:r w:rsidRPr="00356E05">
        <w:t>mått ge jämställdhetsbegreppet en feministisk dimension. Det har heller inte varit avsikten. Nu finns en sådan intention, och då måste föru</w:t>
      </w:r>
      <w:r w:rsidRPr="00356E05">
        <w:t>t</w:t>
      </w:r>
      <w:r w:rsidRPr="00356E05">
        <w:t>sättningarna och formerna för jämställdhetsp</w:t>
      </w:r>
      <w:r w:rsidRPr="00356E05">
        <w:t>o</w:t>
      </w:r>
      <w:r w:rsidRPr="00356E05">
        <w:t>litiken, liksom dess innehåll, radikalt förändras. En femini</w:t>
      </w:r>
      <w:r w:rsidRPr="00356E05">
        <w:t>s</w:t>
      </w:r>
      <w:r w:rsidRPr="00356E05">
        <w:t>tisk jämställdhetspolitik kräver tydliga mål och kraftfulla strategier. Målen avgör vilka politiska prioriteringar som är de str</w:t>
      </w:r>
      <w:r w:rsidRPr="00356E05">
        <w:t>a</w:t>
      </w:r>
      <w:r w:rsidRPr="00356E05">
        <w:t>tegiskt viktiga för att målen ska bli möjliga att förver</w:t>
      </w:r>
      <w:r w:rsidRPr="00356E05">
        <w:t>k</w:t>
      </w:r>
      <w:r w:rsidRPr="00356E05">
        <w:t>liga inom en rimlig framtid. De är också avgörande för uppföljningen och utvärderingen av resu</w:t>
      </w:r>
      <w:r w:rsidRPr="00356E05">
        <w:t>l</w:t>
      </w:r>
      <w:r w:rsidRPr="00356E05">
        <w:t>taten på de olika pol</w:t>
      </w:r>
      <w:r w:rsidRPr="00356E05">
        <w:t>i</w:t>
      </w:r>
      <w:r w:rsidRPr="00356E05">
        <w:t>tikområdena. Idag får dock jämställdhetsmålen liten betydelse i praktiken. Det finns en skarp motsättning mellan mål och verkli</w:t>
      </w:r>
      <w:r w:rsidRPr="00356E05">
        <w:t>g</w:t>
      </w:r>
      <w:r w:rsidRPr="00356E05">
        <w:t>het. Den beror på mo</w:t>
      </w:r>
      <w:r w:rsidRPr="00356E05">
        <w:t>t</w:t>
      </w:r>
      <w:r w:rsidRPr="00356E05">
        <w:t>stridiga intressen. Den officiella jämställdhetspolitiken har inte på allvar utmanat ojä</w:t>
      </w:r>
      <w:r w:rsidRPr="00356E05">
        <w:t>m</w:t>
      </w:r>
      <w:r w:rsidRPr="00356E05">
        <w:t xml:space="preserve">likhet, orättvisor och diskriminering. Verktyg saknas inte för att i grunden bryta upp den ojämlika </w:t>
      </w:r>
      <w:r w:rsidR="00056D5A" w:rsidRPr="00356E05">
        <w:t>könsmakt</w:t>
      </w:r>
      <w:r w:rsidR="00BB100E" w:rsidRPr="00356E05">
        <w:t>s</w:t>
      </w:r>
      <w:r w:rsidR="00056D5A" w:rsidRPr="00356E05">
        <w:t>ordning</w:t>
      </w:r>
      <w:r w:rsidR="001837BA" w:rsidRPr="00356E05">
        <w:t>en</w:t>
      </w:r>
      <w:r w:rsidRPr="00356E05">
        <w:t>, men de används inte, och skälet är politiskt. Det är till intet förpli</w:t>
      </w:r>
      <w:r w:rsidRPr="00356E05">
        <w:t>k</w:t>
      </w:r>
      <w:r w:rsidRPr="00356E05">
        <w:t>tigande att slå fast lika rättigheter, möjligheter och skyldigh</w:t>
      </w:r>
      <w:r w:rsidRPr="00356E05">
        <w:t>e</w:t>
      </w:r>
      <w:r w:rsidRPr="00356E05">
        <w:t>ter, när förutsättningarna för och maktförhållandena mellan kvinnors och mäns livsutrymme i grunden är olika och ojä</w:t>
      </w:r>
      <w:r w:rsidRPr="00356E05">
        <w:t>m</w:t>
      </w:r>
      <w:r w:rsidRPr="00356E05">
        <w:t>lika. Vänsterpartiet menar att det övergripande målet måste vara att föra en politik som utmanar patriarkala strukturer, det vill säga mäns strukt</w:t>
      </w:r>
      <w:r w:rsidRPr="00356E05">
        <w:t>u</w:t>
      </w:r>
      <w:r w:rsidRPr="00356E05">
        <w:t>rella överordning, som leder till den systematiska underordningen av kvinnor. Jämställdhetspolit</w:t>
      </w:r>
      <w:r w:rsidRPr="00356E05">
        <w:t>i</w:t>
      </w:r>
      <w:r w:rsidRPr="00356E05">
        <w:t xml:space="preserve">kens uppgift är därför att synliggöra vad som ger makt och vad som ger upphov till maktlöshet. </w:t>
      </w:r>
      <w:r w:rsidRPr="00356E05">
        <w:rPr>
          <w:bCs/>
        </w:rPr>
        <w:t>F</w:t>
      </w:r>
      <w:r w:rsidRPr="00356E05">
        <w:t xml:space="preserve">ör att </w:t>
      </w:r>
      <w:r w:rsidRPr="00356E05">
        <w:rPr>
          <w:bCs/>
        </w:rPr>
        <w:t>upp</w:t>
      </w:r>
      <w:r w:rsidRPr="00356E05">
        <w:t xml:space="preserve">nå </w:t>
      </w:r>
      <w:r w:rsidRPr="00356E05">
        <w:rPr>
          <w:bCs/>
        </w:rPr>
        <w:t xml:space="preserve">verklig </w:t>
      </w:r>
      <w:r w:rsidRPr="00356E05">
        <w:t xml:space="preserve">rättvisa och verklig jämställdhet mellan </w:t>
      </w:r>
      <w:r w:rsidRPr="00356E05">
        <w:rPr>
          <w:bCs/>
        </w:rPr>
        <w:t xml:space="preserve">könen </w:t>
      </w:r>
      <w:r w:rsidRPr="00356E05">
        <w:t xml:space="preserve">måste med nödvändighet makt och resurser </w:t>
      </w:r>
      <w:r w:rsidRPr="00356E05">
        <w:rPr>
          <w:bCs/>
        </w:rPr>
        <w:t>omfördelas från män till kvinnor</w:t>
      </w:r>
      <w:r w:rsidRPr="00356E05">
        <w:t xml:space="preserve">. </w:t>
      </w:r>
      <w:r w:rsidRPr="00356E05">
        <w:rPr>
          <w:bCs/>
        </w:rPr>
        <w:t>Det gäller såväl den politiska som ekonomiska makten. J</w:t>
      </w:r>
      <w:r w:rsidRPr="00356E05">
        <w:t>ämställdhetspolitikens mål kan därför inte vara att kvi</w:t>
      </w:r>
      <w:r w:rsidRPr="00356E05">
        <w:t>n</w:t>
      </w:r>
      <w:r w:rsidRPr="00356E05">
        <w:t xml:space="preserve">nor ska ”lyftas” till mäns nivå </w:t>
      </w:r>
      <w:r w:rsidRPr="00356E05">
        <w:rPr>
          <w:bCs/>
        </w:rPr>
        <w:t>utan att män ska avstå makt och ekonomiska, sociala och kult</w:t>
      </w:r>
      <w:r w:rsidRPr="00356E05">
        <w:rPr>
          <w:bCs/>
        </w:rPr>
        <w:t>u</w:t>
      </w:r>
      <w:r w:rsidRPr="00356E05">
        <w:rPr>
          <w:bCs/>
        </w:rPr>
        <w:t>rella privilegier som de har på grund av att de är män. Det yttersta syftet med en feministisk jämställdhetspolitik är just att ändra mak</w:t>
      </w:r>
      <w:r w:rsidRPr="00356E05">
        <w:rPr>
          <w:bCs/>
        </w:rPr>
        <w:t>t</w:t>
      </w:r>
      <w:r w:rsidRPr="00356E05">
        <w:rPr>
          <w:bCs/>
        </w:rPr>
        <w:t>förhållandena mellan k</w:t>
      </w:r>
      <w:r w:rsidRPr="00356E05">
        <w:rPr>
          <w:bCs/>
        </w:rPr>
        <w:t>ö</w:t>
      </w:r>
      <w:r w:rsidRPr="00356E05">
        <w:rPr>
          <w:bCs/>
        </w:rPr>
        <w:t>nen.</w:t>
      </w:r>
      <w:r w:rsidRPr="00356E05">
        <w:t xml:space="preserve"> Samtliga mål för jämställdhetspolitiken ska relateras till detta övergripande mål. Detta bör riksdagen ge r</w:t>
      </w:r>
      <w:r w:rsidRPr="00356E05">
        <w:t>e</w:t>
      </w:r>
      <w:r w:rsidRPr="00356E05">
        <w:t>geringen till känna.</w:t>
      </w:r>
    </w:p>
    <w:p w:rsidR="00747502" w:rsidRPr="00356E05" w:rsidRDefault="00747502" w:rsidP="00BB100E">
      <w:pPr>
        <w:pStyle w:val="Rubrik1"/>
      </w:pPr>
      <w:bookmarkStart w:id="17" w:name="_Toc115844190"/>
      <w:bookmarkStart w:id="18" w:name="_Toc115853372"/>
      <w:bookmarkStart w:id="19" w:name="_Toc115853483"/>
      <w:bookmarkStart w:id="20" w:name="_Toc115853498"/>
      <w:bookmarkStart w:id="21" w:name="_Toc117399041"/>
      <w:r w:rsidRPr="00356E05">
        <w:t>Strategiskt viktiga områden</w:t>
      </w:r>
      <w:bookmarkEnd w:id="17"/>
      <w:bookmarkEnd w:id="18"/>
      <w:bookmarkEnd w:id="19"/>
      <w:bookmarkEnd w:id="20"/>
      <w:bookmarkEnd w:id="21"/>
    </w:p>
    <w:p w:rsidR="002B3811" w:rsidRPr="00356E05" w:rsidRDefault="002B3811" w:rsidP="00BB100E">
      <w:r w:rsidRPr="00356E05">
        <w:t>Ojämlikheten mellan könen måste således vara utgångspun</w:t>
      </w:r>
      <w:r w:rsidRPr="00356E05">
        <w:t>k</w:t>
      </w:r>
      <w:r w:rsidRPr="00356E05">
        <w:t>ten för politikens utfor</w:t>
      </w:r>
      <w:r w:rsidRPr="00356E05">
        <w:t>m</w:t>
      </w:r>
      <w:r w:rsidRPr="00356E05">
        <w:t xml:space="preserve">ning. Det </w:t>
      </w:r>
      <w:r w:rsidR="00C44DE3" w:rsidRPr="00356E05">
        <w:t>gäller att angripa</w:t>
      </w:r>
      <w:r w:rsidRPr="00356E05">
        <w:t xml:space="preserve"> normer </w:t>
      </w:r>
      <w:r w:rsidR="00C44DE3" w:rsidRPr="00356E05">
        <w:t>och strukturer som upprätthåller de ojämlika maktförhållandena exempelvis på arbetsmarknaden som styr lön</w:t>
      </w:r>
      <w:r w:rsidR="00C44DE3" w:rsidRPr="00356E05">
        <w:t>e</w:t>
      </w:r>
      <w:r w:rsidR="00C44DE3" w:rsidRPr="00356E05">
        <w:t>sättning och ett ojämlikt uttag av föräldr</w:t>
      </w:r>
      <w:r w:rsidR="00C44DE3" w:rsidRPr="00356E05">
        <w:t>a</w:t>
      </w:r>
      <w:r w:rsidR="00C44DE3" w:rsidRPr="00356E05">
        <w:t>försäkringen</w:t>
      </w:r>
      <w:r w:rsidRPr="00356E05">
        <w:t xml:space="preserve">. Det handlar också om </w:t>
      </w:r>
      <w:r w:rsidR="00C44DE3" w:rsidRPr="00356E05">
        <w:t xml:space="preserve">villkoren för </w:t>
      </w:r>
      <w:r w:rsidRPr="00356E05">
        <w:t>mäns och kvinnors ojämlika livsu</w:t>
      </w:r>
      <w:r w:rsidRPr="00356E05">
        <w:t>t</w:t>
      </w:r>
      <w:r w:rsidRPr="00356E05">
        <w:t xml:space="preserve">rymme, om vem som har tolkningsföreträde, om </w:t>
      </w:r>
      <w:r w:rsidR="0074281B" w:rsidRPr="00356E05">
        <w:t xml:space="preserve">den makt som </w:t>
      </w:r>
      <w:r w:rsidR="00C44DE3" w:rsidRPr="00356E05">
        <w:t xml:space="preserve">det </w:t>
      </w:r>
      <w:r w:rsidRPr="00356E05">
        <w:t>sex</w:t>
      </w:r>
      <w:r w:rsidR="00C44DE3" w:rsidRPr="00356E05">
        <w:t>ualiserade</w:t>
      </w:r>
      <w:r w:rsidRPr="00356E05">
        <w:t xml:space="preserve"> våld</w:t>
      </w:r>
      <w:r w:rsidR="00C44DE3" w:rsidRPr="00356E05">
        <w:t xml:space="preserve">et </w:t>
      </w:r>
      <w:r w:rsidR="0074281B" w:rsidRPr="00356E05">
        <w:t>demonstrerar</w:t>
      </w:r>
      <w:r w:rsidRPr="00356E05">
        <w:t xml:space="preserve">. </w:t>
      </w:r>
      <w:r w:rsidR="00C44DE3" w:rsidRPr="00356E05">
        <w:t>Normerna</w:t>
      </w:r>
      <w:r w:rsidRPr="00356E05">
        <w:t xml:space="preserve"> a</w:t>
      </w:r>
      <w:r w:rsidRPr="00356E05">
        <w:t>v</w:t>
      </w:r>
      <w:r w:rsidRPr="00356E05">
        <w:t>gränsar vad som är möjligt att definiera som politik, problem eller sa</w:t>
      </w:r>
      <w:r w:rsidRPr="00356E05">
        <w:t>m</w:t>
      </w:r>
      <w:r w:rsidRPr="00356E05">
        <w:t>hällsfråga. Vi måste synliggöra att det finns olika verkligheter och peka på att det är samhä</w:t>
      </w:r>
      <w:r w:rsidRPr="00356E05">
        <w:t>l</w:t>
      </w:r>
      <w:r w:rsidRPr="00356E05">
        <w:t>lets ansvar att ta hänsyn till dessa.</w:t>
      </w:r>
    </w:p>
    <w:p w:rsidR="002B3811" w:rsidRPr="00356E05" w:rsidRDefault="002B3811" w:rsidP="009D0511">
      <w:pPr>
        <w:pStyle w:val="Normaltindrag"/>
      </w:pPr>
      <w:r w:rsidRPr="00356E05">
        <w:t>Den nuvarande jämställdhetspolitiken måste förändras och inarbeta en f</w:t>
      </w:r>
      <w:r w:rsidRPr="00356E05">
        <w:t>e</w:t>
      </w:r>
      <w:r w:rsidRPr="00356E05">
        <w:t xml:space="preserve">ministisk strategi för att utmana </w:t>
      </w:r>
      <w:r w:rsidR="00056D5A" w:rsidRPr="00356E05">
        <w:t>könsmakt</w:t>
      </w:r>
      <w:r w:rsidR="00BB100E" w:rsidRPr="00356E05">
        <w:t>s</w:t>
      </w:r>
      <w:r w:rsidR="00056D5A" w:rsidRPr="00356E05">
        <w:t>or</w:t>
      </w:r>
      <w:r w:rsidR="00056D5A" w:rsidRPr="00356E05">
        <w:t>d</w:t>
      </w:r>
      <w:r w:rsidR="00056D5A" w:rsidRPr="00356E05">
        <w:t>ning</w:t>
      </w:r>
      <w:r w:rsidRPr="00356E05">
        <w:t xml:space="preserve">en. </w:t>
      </w:r>
      <w:r w:rsidR="00F74097" w:rsidRPr="00356E05">
        <w:t>Den måste formulera</w:t>
      </w:r>
      <w:r w:rsidRPr="00356E05">
        <w:t xml:space="preserve"> politiska åtgärder som ger kvi</w:t>
      </w:r>
      <w:r w:rsidRPr="00356E05">
        <w:t>n</w:t>
      </w:r>
      <w:r w:rsidRPr="00356E05">
        <w:t xml:space="preserve">nor makt </w:t>
      </w:r>
      <w:r w:rsidR="00FB3763" w:rsidRPr="00356E05">
        <w:t>att påverka</w:t>
      </w:r>
      <w:r w:rsidR="00623BC4" w:rsidRPr="00356E05">
        <w:t xml:space="preserve"> samhällsutvecklingen och</w:t>
      </w:r>
      <w:r w:rsidRPr="00356E05">
        <w:t xml:space="preserve"> rätt till arbete, egen försör</w:t>
      </w:r>
      <w:r w:rsidR="00623BC4" w:rsidRPr="00356E05">
        <w:t>jning och ett självständigt liv samt</w:t>
      </w:r>
      <w:r w:rsidRPr="00356E05">
        <w:t xml:space="preserve"> värnar om kvi</w:t>
      </w:r>
      <w:r w:rsidRPr="00356E05">
        <w:t>n</w:t>
      </w:r>
      <w:r w:rsidRPr="00356E05">
        <w:t xml:space="preserve">nors rätt till sin kropp och sexualitet och skapar </w:t>
      </w:r>
      <w:r w:rsidR="00FB3763" w:rsidRPr="00356E05">
        <w:t xml:space="preserve">förutsättningar för </w:t>
      </w:r>
      <w:r w:rsidRPr="00356E05">
        <w:t>ett samhä</w:t>
      </w:r>
      <w:r w:rsidRPr="00356E05">
        <w:t>l</w:t>
      </w:r>
      <w:r w:rsidRPr="00356E05">
        <w:t>le där kvinnofrid råder. De strategiskt viktiga frågorna för en femini</w:t>
      </w:r>
      <w:r w:rsidRPr="00356E05">
        <w:t>s</w:t>
      </w:r>
      <w:r w:rsidRPr="00356E05">
        <w:t xml:space="preserve">tisk jämställdhetspolitik är att genomföra reformer som utmanar rådande </w:t>
      </w:r>
      <w:r w:rsidR="00056D5A" w:rsidRPr="00356E05">
        <w:t>kön</w:t>
      </w:r>
      <w:r w:rsidR="00056D5A" w:rsidRPr="00356E05">
        <w:t>s</w:t>
      </w:r>
      <w:r w:rsidR="00056D5A" w:rsidRPr="00356E05">
        <w:t>makt</w:t>
      </w:r>
      <w:r w:rsidR="00BB100E" w:rsidRPr="00356E05">
        <w:t>s</w:t>
      </w:r>
      <w:r w:rsidR="00056D5A" w:rsidRPr="00356E05">
        <w:t>ordning</w:t>
      </w:r>
      <w:r w:rsidRPr="00356E05">
        <w:t>. Det handlar om reformer inom alla politikområden som a</w:t>
      </w:r>
      <w:r w:rsidRPr="00356E05">
        <w:t>r</w:t>
      </w:r>
      <w:r w:rsidRPr="00356E05">
        <w:t>betsmarknad, mäns våld mot kvinnor, prostitution och människohandel, sex</w:t>
      </w:r>
      <w:r w:rsidRPr="00356E05">
        <w:t>u</w:t>
      </w:r>
      <w:r w:rsidRPr="00356E05">
        <w:t>alpolitik och så v</w:t>
      </w:r>
      <w:r w:rsidRPr="00356E05">
        <w:t>i</w:t>
      </w:r>
      <w:r w:rsidRPr="00356E05">
        <w:t>dare.</w:t>
      </w:r>
    </w:p>
    <w:p w:rsidR="002B3811" w:rsidRPr="00356E05" w:rsidRDefault="002B3811" w:rsidP="009D0511">
      <w:pPr>
        <w:pStyle w:val="Normaltindrag"/>
      </w:pPr>
      <w:r w:rsidRPr="00356E05">
        <w:t>Utgångspunkten ska vara, som vi angett ovan, att förslagen och reformerna tar sikte på att förändra maktförhållandena mellan könen. T</w:t>
      </w:r>
      <w:r w:rsidR="00623BC4" w:rsidRPr="00356E05">
        <w:t>.</w:t>
      </w:r>
      <w:r w:rsidRPr="00356E05">
        <w:t>ex</w:t>
      </w:r>
      <w:r w:rsidR="00623BC4" w:rsidRPr="00356E05">
        <w:t>.</w:t>
      </w:r>
      <w:r w:rsidRPr="00356E05">
        <w:t xml:space="preserve"> är en utbyggd offentlig sektor, individuell föräldraförsäkring, arbetstidsförkortning, jä</w:t>
      </w:r>
      <w:r w:rsidRPr="00356E05">
        <w:t>m</w:t>
      </w:r>
      <w:r w:rsidRPr="00356E05">
        <w:t>ställda löner och rätt till he</w:t>
      </w:r>
      <w:r w:rsidRPr="00356E05">
        <w:t>l</w:t>
      </w:r>
      <w:r w:rsidRPr="00356E05">
        <w:t>tidsarbete centrala frågor som har hög prioritet i en feministisk strategi. Det är reformer som på ett radikalt sätt skulle utma</w:t>
      </w:r>
      <w:r w:rsidR="00FB3763" w:rsidRPr="00356E05">
        <w:t>na rådande könsmakt</w:t>
      </w:r>
      <w:r w:rsidR="00BB100E" w:rsidRPr="00356E05">
        <w:t>s</w:t>
      </w:r>
      <w:r w:rsidR="00FB3763" w:rsidRPr="00356E05">
        <w:t xml:space="preserve">ordning och </w:t>
      </w:r>
      <w:r w:rsidRPr="00356E05">
        <w:t>förändra ma</w:t>
      </w:r>
      <w:r w:rsidR="00FB3763" w:rsidRPr="00356E05">
        <w:t>k</w:t>
      </w:r>
      <w:r w:rsidRPr="00356E05">
        <w:t xml:space="preserve">tbalansen mellan könen </w:t>
      </w:r>
      <w:r w:rsidR="00971FBF" w:rsidRPr="00356E05">
        <w:t>på a</w:t>
      </w:r>
      <w:r w:rsidR="00971FBF" w:rsidRPr="00356E05">
        <w:t>r</w:t>
      </w:r>
      <w:r w:rsidR="00971FBF" w:rsidRPr="00356E05">
        <w:t>betsmarknaden. I</w:t>
      </w:r>
      <w:r w:rsidRPr="00356E05">
        <w:t>nte minst genom att de skapar förutsättningar för en omfö</w:t>
      </w:r>
      <w:r w:rsidRPr="00356E05">
        <w:t>r</w:t>
      </w:r>
      <w:r w:rsidRPr="00356E05">
        <w:t>delning av det betalda och obetalda arbetet.</w:t>
      </w:r>
    </w:p>
    <w:p w:rsidR="002B3811" w:rsidRPr="00356E05" w:rsidRDefault="002B3811" w:rsidP="009D0511">
      <w:pPr>
        <w:pStyle w:val="Normaltindrag"/>
      </w:pPr>
      <w:r w:rsidRPr="00356E05">
        <w:t>Jämställdhetspolitiken måste handla om att på allvar utmana mäns makt och privilegier. Detta kräver att männens i</w:t>
      </w:r>
      <w:r w:rsidRPr="00356E05">
        <w:t>n</w:t>
      </w:r>
      <w:r w:rsidRPr="00356E05">
        <w:t>tresse som grupp måste ställas mo</w:t>
      </w:r>
      <w:r w:rsidR="00623BC4" w:rsidRPr="00356E05">
        <w:t>t kvinnors gemensamma i</w:t>
      </w:r>
      <w:r w:rsidR="00623BC4" w:rsidRPr="00356E05">
        <w:t>n</w:t>
      </w:r>
      <w:r w:rsidR="00623BC4" w:rsidRPr="00356E05">
        <w:t>tressen.</w:t>
      </w:r>
      <w:r w:rsidRPr="00356E05">
        <w:t xml:space="preserve"> </w:t>
      </w:r>
      <w:r w:rsidR="00623BC4" w:rsidRPr="00356E05">
        <w:t>V</w:t>
      </w:r>
      <w:r w:rsidRPr="00356E05">
        <w:t xml:space="preserve">i måste hitta en form för politiken där mannen inte längre utgör normen, </w:t>
      </w:r>
      <w:r w:rsidR="00623BC4" w:rsidRPr="00356E05">
        <w:t xml:space="preserve">där </w:t>
      </w:r>
      <w:r w:rsidRPr="00356E05">
        <w:t>kvi</w:t>
      </w:r>
      <w:r w:rsidRPr="00356E05">
        <w:t>n</w:t>
      </w:r>
      <w:r w:rsidRPr="00356E05">
        <w:t>nors kollektiva erfarenheter och handlande i större grad få</w:t>
      </w:r>
      <w:r w:rsidR="00623BC4" w:rsidRPr="00356E05">
        <w:t>r</w:t>
      </w:r>
      <w:r w:rsidRPr="00356E05">
        <w:t xml:space="preserve"> utrymme på den politiska arenan och en femini</w:t>
      </w:r>
      <w:r w:rsidRPr="00356E05">
        <w:t>s</w:t>
      </w:r>
      <w:r w:rsidRPr="00356E05">
        <w:t>tisk jämställdhetspolitik utmana</w:t>
      </w:r>
      <w:r w:rsidR="00623BC4" w:rsidRPr="00356E05">
        <w:t>r</w:t>
      </w:r>
      <w:r w:rsidRPr="00356E05">
        <w:t xml:space="preserve"> polit</w:t>
      </w:r>
      <w:r w:rsidRPr="00356E05">
        <w:t>i</w:t>
      </w:r>
      <w:r w:rsidRPr="00356E05">
        <w:t>kens gränser. Vänsterpartiet menar att en politik för att utm</w:t>
      </w:r>
      <w:r w:rsidRPr="00356E05">
        <w:t>a</w:t>
      </w:r>
      <w:r w:rsidRPr="00356E05">
        <w:t>na könsmakt</w:t>
      </w:r>
      <w:r w:rsidR="00BB100E" w:rsidRPr="00356E05">
        <w:t>s</w:t>
      </w:r>
      <w:r w:rsidRPr="00356E05">
        <w:t xml:space="preserve">ordningen måste vara beredd att också utmana politikens gränser. </w:t>
      </w:r>
      <w:r w:rsidR="00FB3763" w:rsidRPr="00356E05">
        <w:t>Det kräver nya politiska verktyg och ny organis</w:t>
      </w:r>
      <w:r w:rsidR="00FB3763" w:rsidRPr="00356E05">
        <w:t>e</w:t>
      </w:r>
      <w:r w:rsidR="00FB3763" w:rsidRPr="00356E05">
        <w:t>ring</w:t>
      </w:r>
      <w:r w:rsidRPr="00356E05">
        <w:t>.</w:t>
      </w:r>
    </w:p>
    <w:p w:rsidR="00747502" w:rsidRPr="00356E05" w:rsidRDefault="00747502" w:rsidP="00BB100E">
      <w:pPr>
        <w:pStyle w:val="Rubrik1"/>
      </w:pPr>
      <w:bookmarkStart w:id="22" w:name="_Toc115844191"/>
      <w:bookmarkStart w:id="23" w:name="_Toc115853373"/>
      <w:bookmarkStart w:id="24" w:name="_Toc115853484"/>
      <w:bookmarkStart w:id="25" w:name="_Toc115853499"/>
      <w:bookmarkStart w:id="26" w:name="_Toc117399042"/>
      <w:r w:rsidRPr="00356E05">
        <w:t>Jämställdhetsarbetets organisering</w:t>
      </w:r>
      <w:bookmarkEnd w:id="22"/>
      <w:bookmarkEnd w:id="23"/>
      <w:bookmarkEnd w:id="24"/>
      <w:bookmarkEnd w:id="25"/>
      <w:bookmarkEnd w:id="26"/>
    </w:p>
    <w:p w:rsidR="00747502" w:rsidRPr="00356E05" w:rsidRDefault="00747502" w:rsidP="009D0511">
      <w:r w:rsidRPr="00356E05">
        <w:t>För att höja jämställdhetspolitikens status behöver strukturerna för och org</w:t>
      </w:r>
      <w:r w:rsidRPr="00356E05">
        <w:t>a</w:t>
      </w:r>
      <w:r w:rsidRPr="00356E05">
        <w:t>niseringen av det statliga jämställdhetsarbetet omformas. Regeringen har uttryckt att jämställ</w:t>
      </w:r>
      <w:r w:rsidRPr="00356E05">
        <w:t>d</w:t>
      </w:r>
      <w:r w:rsidRPr="00356E05">
        <w:t>hetsarbetet ska ges en mer feministisk inriktning</w:t>
      </w:r>
      <w:r w:rsidR="00BB100E" w:rsidRPr="00356E05">
        <w:t>,</w:t>
      </w:r>
      <w:r w:rsidRPr="00356E05">
        <w:t xml:space="preserve"> vilket medför ett tydligt politiskt ansvar. Vänsterpartiet föreslår </w:t>
      </w:r>
      <w:r w:rsidR="00C44DE3" w:rsidRPr="00356E05">
        <w:t xml:space="preserve">här </w:t>
      </w:r>
      <w:r w:rsidRPr="00356E05">
        <w:t>nedan förän</w:t>
      </w:r>
      <w:r w:rsidRPr="00356E05">
        <w:t>d</w:t>
      </w:r>
      <w:r w:rsidRPr="00356E05">
        <w:t>ringar för en mer effektiv jämställdhetsp</w:t>
      </w:r>
      <w:r w:rsidRPr="00356E05">
        <w:t>o</w:t>
      </w:r>
      <w:r w:rsidRPr="00356E05">
        <w:t>litik.</w:t>
      </w:r>
    </w:p>
    <w:p w:rsidR="00747502" w:rsidRPr="00356E05" w:rsidRDefault="00747502" w:rsidP="009D0511">
      <w:pPr>
        <w:pStyle w:val="Rubrik2"/>
      </w:pPr>
      <w:bookmarkStart w:id="27" w:name="_Toc115844192"/>
      <w:bookmarkStart w:id="28" w:name="_Toc115853374"/>
      <w:bookmarkStart w:id="29" w:name="_Toc115853485"/>
      <w:bookmarkStart w:id="30" w:name="_Toc115853500"/>
      <w:bookmarkStart w:id="31" w:name="_Toc117399043"/>
      <w:r w:rsidRPr="00356E05">
        <w:t>Jämställdhetsminister med eget departement</w:t>
      </w:r>
      <w:bookmarkEnd w:id="27"/>
      <w:bookmarkEnd w:id="28"/>
      <w:bookmarkEnd w:id="29"/>
      <w:bookmarkEnd w:id="30"/>
      <w:bookmarkEnd w:id="31"/>
    </w:p>
    <w:p w:rsidR="00700138" w:rsidRPr="00356E05" w:rsidRDefault="00747502" w:rsidP="009D0511">
      <w:r w:rsidRPr="00356E05">
        <w:t>Idag delar jämställdhetsministern sitt uppdrag på ett flertal andra ämnesomr</w:t>
      </w:r>
      <w:r w:rsidRPr="00356E05">
        <w:t>å</w:t>
      </w:r>
      <w:r w:rsidRPr="00356E05">
        <w:t>den. Denna ordning gör att jämställdhet som sakområde försvagas. Vi anser att jämställdhetsministern bör ha övergripande mandat och ett eget depart</w:t>
      </w:r>
      <w:r w:rsidRPr="00356E05">
        <w:t>e</w:t>
      </w:r>
      <w:r w:rsidRPr="00356E05">
        <w:t>ment.</w:t>
      </w:r>
    </w:p>
    <w:p w:rsidR="00747502" w:rsidRPr="00356E05" w:rsidRDefault="00700138" w:rsidP="009D0511">
      <w:pPr>
        <w:pStyle w:val="Normaltindrag"/>
      </w:pPr>
      <w:r w:rsidRPr="00356E05">
        <w:t>J</w:t>
      </w:r>
      <w:r w:rsidR="00747502" w:rsidRPr="00356E05">
        <w:t>ämställdhetspolitiken är sektorsövergr</w:t>
      </w:r>
      <w:r w:rsidR="00F249ED" w:rsidRPr="00356E05">
        <w:t>ipande och sektor</w:t>
      </w:r>
      <w:r w:rsidR="00F249ED" w:rsidRPr="00356E05">
        <w:t>s</w:t>
      </w:r>
      <w:r w:rsidR="00F249ED" w:rsidRPr="00356E05">
        <w:t>genomgripande. D</w:t>
      </w:r>
      <w:r w:rsidR="00747502" w:rsidRPr="00356E05">
        <w:t>iskrimin</w:t>
      </w:r>
      <w:r w:rsidR="00747502" w:rsidRPr="00356E05">
        <w:t>e</w:t>
      </w:r>
      <w:r w:rsidR="00747502" w:rsidRPr="00356E05">
        <w:t>ringen av kvinnor kan inte ses utifrån ett isolerat politikområde, till exempel hänger lönediskriminering på arbetsmarknaden ihop med föräl</w:t>
      </w:r>
      <w:r w:rsidR="00747502" w:rsidRPr="00356E05">
        <w:t>d</w:t>
      </w:r>
      <w:r w:rsidR="00747502" w:rsidRPr="00356E05">
        <w:t>raledigheten etc. Jämställdhetspolitiken ska omfatta alla politiko</w:t>
      </w:r>
      <w:r w:rsidR="00747502" w:rsidRPr="00356E05">
        <w:t>m</w:t>
      </w:r>
      <w:r w:rsidR="00747502" w:rsidRPr="00356E05">
        <w:t>råden och samhällsfunktioner, men så framstår det inte idag. För att det ska kunna fu</w:t>
      </w:r>
      <w:r w:rsidR="00747502" w:rsidRPr="00356E05">
        <w:t>n</w:t>
      </w:r>
      <w:r w:rsidR="00747502" w:rsidRPr="00356E05">
        <w:t>gera krävs en övergripande, samlande och samor</w:t>
      </w:r>
      <w:r w:rsidR="00747502" w:rsidRPr="00356E05">
        <w:t>d</w:t>
      </w:r>
      <w:r w:rsidR="00747502" w:rsidRPr="00356E05">
        <w:t>nande politisk-strategisk nivå med mandat att initiera och vara pådrivande när det gäller för kvinnorna strategiskt viktiga jämställdhetssatsningar på samtliga politiko</w:t>
      </w:r>
      <w:r w:rsidR="00747502" w:rsidRPr="00356E05">
        <w:t>m</w:t>
      </w:r>
      <w:r w:rsidR="00747502" w:rsidRPr="00356E05">
        <w:t xml:space="preserve">råden. Mot bakgrund av detta bör regeringen </w:t>
      </w:r>
      <w:r w:rsidR="00E7765F" w:rsidRPr="00356E05">
        <w:t>överväga</w:t>
      </w:r>
      <w:r w:rsidR="00747502" w:rsidRPr="00356E05">
        <w:t xml:space="preserve"> </w:t>
      </w:r>
      <w:r w:rsidR="00E7765F" w:rsidRPr="00356E05">
        <w:t>att</w:t>
      </w:r>
      <w:r w:rsidR="00747502" w:rsidRPr="00356E05">
        <w:t xml:space="preserve"> inrätta ett jämställdhetsdepa</w:t>
      </w:r>
      <w:r w:rsidR="00747502" w:rsidRPr="00356E05">
        <w:t>r</w:t>
      </w:r>
      <w:r w:rsidR="00747502" w:rsidRPr="00356E05">
        <w:t>tement. Detta bör riksdagen som sin mening ge regeringen till</w:t>
      </w:r>
      <w:r w:rsidR="00BB100E" w:rsidRPr="00356E05">
        <w:t xml:space="preserve"> </w:t>
      </w:r>
      <w:r w:rsidR="00747502" w:rsidRPr="00356E05">
        <w:t>känna.</w:t>
      </w:r>
    </w:p>
    <w:p w:rsidR="00747502" w:rsidRPr="00356E05" w:rsidRDefault="00747502" w:rsidP="009D0511">
      <w:pPr>
        <w:pStyle w:val="Rubrik2"/>
      </w:pPr>
      <w:bookmarkStart w:id="32" w:name="_Toc115844193"/>
      <w:bookmarkStart w:id="33" w:name="_Toc115853375"/>
      <w:bookmarkStart w:id="34" w:name="_Toc115853486"/>
      <w:bookmarkStart w:id="35" w:name="_Toc115853501"/>
      <w:bookmarkStart w:id="36" w:name="_Toc117399044"/>
      <w:r w:rsidRPr="00356E05">
        <w:t>Inrättande av en jämställdhetsmyndighet</w:t>
      </w:r>
      <w:bookmarkEnd w:id="32"/>
      <w:bookmarkEnd w:id="33"/>
      <w:bookmarkEnd w:id="34"/>
      <w:bookmarkEnd w:id="35"/>
      <w:bookmarkEnd w:id="36"/>
    </w:p>
    <w:p w:rsidR="00747502" w:rsidRPr="00356E05" w:rsidRDefault="00747502" w:rsidP="009D0511">
      <w:r w:rsidRPr="00356E05">
        <w:t>Frågan om en institutionalisering av jämställdhetsarbetet via inrättandet av en jämställ</w:t>
      </w:r>
      <w:r w:rsidRPr="00356E05">
        <w:t>d</w:t>
      </w:r>
      <w:r w:rsidRPr="00356E05">
        <w:t>hetsmyndighet har tidigare väckts inom ramen för andra utredningar och förslag (se bl</w:t>
      </w:r>
      <w:r w:rsidR="00F249ED" w:rsidRPr="00356E05">
        <w:t>.</w:t>
      </w:r>
      <w:r w:rsidRPr="00356E05">
        <w:t>a</w:t>
      </w:r>
      <w:r w:rsidR="00F249ED" w:rsidRPr="00356E05">
        <w:t>. SOU 2001:44 och</w:t>
      </w:r>
      <w:r w:rsidRPr="00356E05">
        <w:t xml:space="preserve"> Ds 2001:64). I en nordisk jämförelse tydliggörs att Sverige har en liten organisation som skall stödja och möjligg</w:t>
      </w:r>
      <w:r w:rsidRPr="00356E05">
        <w:t>ö</w:t>
      </w:r>
      <w:r w:rsidRPr="00356E05">
        <w:t>ra att genomföra de jämställdhetspolitiska målen. Vän</w:t>
      </w:r>
      <w:r w:rsidRPr="00356E05">
        <w:t>s</w:t>
      </w:r>
      <w:r w:rsidRPr="00356E05">
        <w:t>terpartiet har tidigare föreslagit att en myndighet för jä</w:t>
      </w:r>
      <w:r w:rsidRPr="00356E05">
        <w:t>m</w:t>
      </w:r>
      <w:r w:rsidRPr="00356E05">
        <w:t>ställdhetsfrågor inrättas som har till uppgift att arbeta mot könsdiskriminering inom samhällets samtliga områden. Vi menar att detta krav nu är mer angeläget än någonsin. Det är dock viktigt att denna myndi</w:t>
      </w:r>
      <w:r w:rsidRPr="00356E05">
        <w:t>g</w:t>
      </w:r>
      <w:r w:rsidRPr="00356E05">
        <w:t>het arbetar brett utifrån ett könsmaktsperspektiv.</w:t>
      </w:r>
    </w:p>
    <w:p w:rsidR="00747502" w:rsidRPr="00356E05" w:rsidRDefault="00747502" w:rsidP="009D0511">
      <w:pPr>
        <w:pStyle w:val="Normaltindrag"/>
      </w:pPr>
      <w:r w:rsidRPr="00356E05">
        <w:t>Förutom jämställdhetsministern och jämställdhetsenheten utgörs dagens organisering av jämställdhetsarbetet av JämO, Jämställdhetsnämnden, län</w:t>
      </w:r>
      <w:r w:rsidRPr="00356E05">
        <w:t>s</w:t>
      </w:r>
      <w:r w:rsidRPr="00356E05">
        <w:t>styrelsernas jämställdhetsexpe</w:t>
      </w:r>
      <w:r w:rsidRPr="00356E05">
        <w:t>r</w:t>
      </w:r>
      <w:r w:rsidRPr="00356E05">
        <w:t xml:space="preserve">ter, samt varje myndighets och organisations ansvar att göra jämställdhetsanalyser. Jämställdhetsenheten vid </w:t>
      </w:r>
      <w:r w:rsidR="00F249ED" w:rsidRPr="00356E05">
        <w:t>N</w:t>
      </w:r>
      <w:r w:rsidRPr="00356E05">
        <w:t>äringsdepa</w:t>
      </w:r>
      <w:r w:rsidRPr="00356E05">
        <w:t>r</w:t>
      </w:r>
      <w:r w:rsidRPr="00356E05">
        <w:t>tementet har idag orimligt små resurser i förhållande till sitt uppdrag. Vän</w:t>
      </w:r>
      <w:r w:rsidRPr="00356E05">
        <w:t>s</w:t>
      </w:r>
      <w:r w:rsidRPr="00356E05">
        <w:t>terpartiet föreslår att den omvandlas till/ersätts med en jämställdhetsmyndi</w:t>
      </w:r>
      <w:r w:rsidRPr="00356E05">
        <w:t>g</w:t>
      </w:r>
      <w:r w:rsidRPr="00356E05">
        <w:t>het. Den nya myndighetens uppgift ska vara att bevaka utvecklingen på jä</w:t>
      </w:r>
      <w:r w:rsidRPr="00356E05">
        <w:t>m</w:t>
      </w:r>
      <w:r w:rsidRPr="00356E05">
        <w:t>ställdhetso</w:t>
      </w:r>
      <w:r w:rsidRPr="00356E05">
        <w:t>m</w:t>
      </w:r>
      <w:r w:rsidRPr="00356E05">
        <w:t>rådet både i Sverige och internationellt, följa upp och utvärdera, samordna och stödja andra myndigheter, verksa</w:t>
      </w:r>
      <w:r w:rsidRPr="00356E05">
        <w:t>m</w:t>
      </w:r>
      <w:r w:rsidRPr="00356E05">
        <w:t>heter och organisationer, samt ansvara för metod- och kunskapsutveckling och -spridning, bidragsgi</w:t>
      </w:r>
      <w:r w:rsidRPr="00356E05">
        <w:t>v</w:t>
      </w:r>
      <w:r w:rsidRPr="00356E05">
        <w:t>ning och inform</w:t>
      </w:r>
      <w:r w:rsidRPr="00356E05">
        <w:t>a</w:t>
      </w:r>
      <w:r w:rsidRPr="00356E05">
        <w:t>tion. Som exempel kan nämnas att myndigheterna i Norge och Danmark är självständiga men får sitt uppdrag och sina medel från rege</w:t>
      </w:r>
      <w:r w:rsidRPr="00356E05">
        <w:t>r</w:t>
      </w:r>
      <w:r w:rsidRPr="00356E05">
        <w:t xml:space="preserve">ingen. </w:t>
      </w:r>
      <w:r w:rsidR="001837BA" w:rsidRPr="00356E05">
        <w:t>Dessa arbetar bl. a. med kunskap</w:t>
      </w:r>
      <w:r w:rsidR="001837BA" w:rsidRPr="00356E05">
        <w:t>s</w:t>
      </w:r>
      <w:r w:rsidR="001837BA" w:rsidRPr="00356E05">
        <w:t>uppbyggnad och kunskapsspridning genom att vara möte</w:t>
      </w:r>
      <w:r w:rsidR="001837BA" w:rsidRPr="00356E05">
        <w:t>s</w:t>
      </w:r>
      <w:r w:rsidR="001837BA" w:rsidRPr="00356E05">
        <w:t>plats mellan forskning och praktik, en fråga som är eftersatt i den svenska jämställdhetsarbetet och som vore en viktig up</w:t>
      </w:r>
      <w:r w:rsidR="001837BA" w:rsidRPr="00356E05">
        <w:t>p</w:t>
      </w:r>
      <w:r w:rsidR="001837BA" w:rsidRPr="00356E05">
        <w:t xml:space="preserve">gift för en jämställdhetsmyndighet. </w:t>
      </w:r>
      <w:r w:rsidRPr="00356E05">
        <w:t>Granskning av andra myndigheter kan vara ett annan angelägen uppgift. Ytterlig</w:t>
      </w:r>
      <w:r w:rsidRPr="00356E05">
        <w:t>a</w:t>
      </w:r>
      <w:r w:rsidRPr="00356E05">
        <w:t>re ett viktigt arbetsområde handlar om metodutvec</w:t>
      </w:r>
      <w:r w:rsidRPr="00356E05">
        <w:t>k</w:t>
      </w:r>
      <w:r w:rsidRPr="00356E05">
        <w:t>ling för att arbeta mot könsdiskriminering i ett brett perspektiv. Mot bakgrund av ova</w:t>
      </w:r>
      <w:r w:rsidRPr="00356E05">
        <w:t>n</w:t>
      </w:r>
      <w:r w:rsidRPr="00356E05">
        <w:t>stående bör regeringen återkomma med förslag på inrättande av en jämställdhetsmy</w:t>
      </w:r>
      <w:r w:rsidRPr="00356E05">
        <w:t>n</w:t>
      </w:r>
      <w:r w:rsidRPr="00356E05">
        <w:t>dighet. Detta bör riksdagen ge regeringen till</w:t>
      </w:r>
      <w:r w:rsidR="009D3ECB" w:rsidRPr="00356E05">
        <w:t xml:space="preserve"> </w:t>
      </w:r>
      <w:r w:rsidRPr="00356E05">
        <w:t>känna.</w:t>
      </w:r>
    </w:p>
    <w:p w:rsidR="00747502" w:rsidRPr="00356E05" w:rsidRDefault="00747502" w:rsidP="009D0511">
      <w:pPr>
        <w:pStyle w:val="Rubrik2"/>
      </w:pPr>
      <w:bookmarkStart w:id="37" w:name="_Toc115844194"/>
      <w:bookmarkStart w:id="38" w:name="_Toc115853376"/>
      <w:bookmarkStart w:id="39" w:name="_Toc115853487"/>
      <w:bookmarkStart w:id="40" w:name="_Toc115853502"/>
      <w:bookmarkStart w:id="41" w:name="_Toc117399045"/>
      <w:r w:rsidRPr="00356E05">
        <w:t>JämO</w:t>
      </w:r>
      <w:bookmarkEnd w:id="37"/>
      <w:r w:rsidR="00C44DE3" w:rsidRPr="00356E05">
        <w:t>:s uppdrag</w:t>
      </w:r>
      <w:bookmarkEnd w:id="38"/>
      <w:bookmarkEnd w:id="39"/>
      <w:bookmarkEnd w:id="40"/>
      <w:bookmarkEnd w:id="41"/>
    </w:p>
    <w:p w:rsidR="00747502" w:rsidRPr="00356E05" w:rsidRDefault="00747502" w:rsidP="009D0511">
      <w:r w:rsidRPr="00356E05">
        <w:t>Den nationella jämställdhetspolitiken har svårt att få geno</w:t>
      </w:r>
      <w:r w:rsidRPr="00356E05">
        <w:t>m</w:t>
      </w:r>
      <w:r w:rsidRPr="00356E05">
        <w:t>slag på lokal nivå. Det b</w:t>
      </w:r>
      <w:r w:rsidRPr="00356E05">
        <w:t>e</w:t>
      </w:r>
      <w:r w:rsidRPr="00356E05">
        <w:t>hövs en starkare koppling mellan den lokala och den nationella nivån för att en feministisk jämställdhetspolitik ska få genomslag. Motivationen och kunskaperna för att bedriva jämställ</w:t>
      </w:r>
      <w:r w:rsidRPr="00356E05">
        <w:t>d</w:t>
      </w:r>
      <w:r w:rsidRPr="00356E05">
        <w:t>hetsarbete varierar från kommun till kommun. Jämställdhetspolitiska åtgärder ska inte ku</w:t>
      </w:r>
      <w:r w:rsidRPr="00356E05">
        <w:t>n</w:t>
      </w:r>
      <w:r w:rsidRPr="00356E05">
        <w:t>na åsidosättas i den kommunala självstyrelsens namn. JämO:s uppdrag bör utvidgas med lokala enheter ute i landet för att stärka sin tillsynsfunktion och kunna bidra till att u</w:t>
      </w:r>
      <w:r w:rsidRPr="00356E05">
        <w:t>t</w:t>
      </w:r>
      <w:r w:rsidRPr="00356E05">
        <w:t>veckla jämställdhetsarbetet i kommunerna. Kommunerna ska stödjas att som goda arbetsgivare använda sig av jämställdhetslagen för att stärka kvi</w:t>
      </w:r>
      <w:r w:rsidRPr="00356E05">
        <w:t>n</w:t>
      </w:r>
      <w:r w:rsidRPr="00356E05">
        <w:t>nors rättigheter på arbetsmarkn</w:t>
      </w:r>
      <w:r w:rsidRPr="00356E05">
        <w:t>a</w:t>
      </w:r>
      <w:r w:rsidRPr="00356E05">
        <w:t>den och höja de lågavlönade kvinnornas löner. Kunskaperna hos förtroendevalda och chefer i ko</w:t>
      </w:r>
      <w:r w:rsidRPr="00356E05">
        <w:t>m</w:t>
      </w:r>
      <w:r w:rsidRPr="00356E05">
        <w:t>muner och landsting behöver höjas generellt.</w:t>
      </w:r>
      <w:r w:rsidR="00637D38" w:rsidRPr="00356E05">
        <w:t xml:space="preserve"> Stöd behövs också för att till exe</w:t>
      </w:r>
      <w:r w:rsidR="00637D38" w:rsidRPr="00356E05">
        <w:t>m</w:t>
      </w:r>
      <w:r w:rsidR="00637D38" w:rsidRPr="00356E05">
        <w:t>pel</w:t>
      </w:r>
      <w:r w:rsidRPr="00356E05">
        <w:t xml:space="preserve"> kunna ta fram lokala handlingsplaner mot könsdiskriminerande löner. Länsstyrelsens sä</w:t>
      </w:r>
      <w:r w:rsidRPr="00356E05">
        <w:t>r</w:t>
      </w:r>
      <w:r w:rsidRPr="00356E05">
        <w:t>skilt sakkunnigas status b</w:t>
      </w:r>
      <w:r w:rsidRPr="00356E05">
        <w:t>e</w:t>
      </w:r>
      <w:r w:rsidRPr="00356E05">
        <w:t>höver höjas. De behöver också utökade resurser och en större organisation än dagens för att bedriva jämställ</w:t>
      </w:r>
      <w:r w:rsidRPr="00356E05">
        <w:t>d</w:t>
      </w:r>
      <w:r w:rsidRPr="00356E05">
        <w:t>hetsarbete på regional nivå. Den regionala nivån ska kunna vara ett stöd för den lokala nivån.</w:t>
      </w:r>
      <w:r w:rsidR="00637D38" w:rsidRPr="00356E05">
        <w:t xml:space="preserve"> Detta bör riksdagen ge regeringen till</w:t>
      </w:r>
      <w:r w:rsidR="00BB100E" w:rsidRPr="00356E05">
        <w:t xml:space="preserve"> </w:t>
      </w:r>
      <w:r w:rsidR="00637D38" w:rsidRPr="00356E05">
        <w:t>kä</w:t>
      </w:r>
      <w:r w:rsidR="00637D38" w:rsidRPr="00356E05">
        <w:t>n</w:t>
      </w:r>
      <w:r w:rsidR="00637D38" w:rsidRPr="00356E05">
        <w:t>na.</w:t>
      </w:r>
    </w:p>
    <w:p w:rsidR="00747502" w:rsidRPr="00356E05" w:rsidRDefault="00747502" w:rsidP="009D0511">
      <w:pPr>
        <w:pStyle w:val="Rubrik2"/>
      </w:pPr>
      <w:bookmarkStart w:id="42" w:name="_Toc115844195"/>
      <w:bookmarkStart w:id="43" w:name="_Toc115853377"/>
      <w:bookmarkStart w:id="44" w:name="_Toc115853488"/>
      <w:bookmarkStart w:id="45" w:name="_Toc115853503"/>
      <w:bookmarkStart w:id="46" w:name="_Toc117399046"/>
      <w:r w:rsidRPr="00356E05">
        <w:t>Forskning och opinionsbildning</w:t>
      </w:r>
      <w:bookmarkEnd w:id="42"/>
      <w:bookmarkEnd w:id="43"/>
      <w:bookmarkEnd w:id="44"/>
      <w:bookmarkEnd w:id="45"/>
      <w:bookmarkEnd w:id="46"/>
    </w:p>
    <w:p w:rsidR="00747502" w:rsidRPr="00356E05" w:rsidRDefault="00747502" w:rsidP="009D0511">
      <w:r w:rsidRPr="00356E05">
        <w:t>Univer</w:t>
      </w:r>
      <w:r w:rsidR="00BB100E" w:rsidRPr="00356E05">
        <w:t>sitetens och högskolornas centrum</w:t>
      </w:r>
      <w:r w:rsidRPr="00356E05">
        <w:t xml:space="preserve"> för genusforskning och Nationella sekretari</w:t>
      </w:r>
      <w:r w:rsidRPr="00356E05">
        <w:t>a</w:t>
      </w:r>
      <w:r w:rsidRPr="00356E05">
        <w:t>tet för genusforskning utgör en nationell resurs som kan utvecklas och användas bredare. De bör i framtiden få ökat stöd för att stimulera förän</w:t>
      </w:r>
      <w:r w:rsidRPr="00356E05">
        <w:t>d</w:t>
      </w:r>
      <w:r w:rsidRPr="00356E05">
        <w:t>ringsarbete, strategi- och metodutveckling, debatt och opinionsbildning, ku</w:t>
      </w:r>
      <w:r w:rsidRPr="00356E05">
        <w:t>n</w:t>
      </w:r>
      <w:r w:rsidRPr="00356E05">
        <w:t>skapsutveckling och kunskapsspridning på både lokal, r</w:t>
      </w:r>
      <w:r w:rsidRPr="00356E05">
        <w:t>e</w:t>
      </w:r>
      <w:r w:rsidRPr="00356E05">
        <w:t>gional och nationell nivå. Detta kommer att vara viktigt inte minst vid inrättandet av en jämställ</w:t>
      </w:r>
      <w:r w:rsidRPr="00356E05">
        <w:t>d</w:t>
      </w:r>
      <w:r w:rsidRPr="00356E05">
        <w:t>hetsmyndighet. Det kommer att gynna även det interna jämställdhetsarbetet inom u</w:t>
      </w:r>
      <w:r w:rsidRPr="00356E05">
        <w:t>t</w:t>
      </w:r>
      <w:r w:rsidRPr="00356E05">
        <w:t>bildnings- och forskningsvärlden.</w:t>
      </w:r>
    </w:p>
    <w:p w:rsidR="00747502" w:rsidRPr="00356E05" w:rsidRDefault="00747502" w:rsidP="009D0511">
      <w:pPr>
        <w:pStyle w:val="Rubrik2"/>
      </w:pPr>
      <w:bookmarkStart w:id="47" w:name="_Toc115844196"/>
      <w:bookmarkStart w:id="48" w:name="_Toc115853378"/>
      <w:bookmarkStart w:id="49" w:name="_Toc115853489"/>
      <w:bookmarkStart w:id="50" w:name="_Toc115853504"/>
      <w:bookmarkStart w:id="51" w:name="_Toc117399047"/>
      <w:r w:rsidRPr="00356E05">
        <w:t>Jämställdhetsförordning</w:t>
      </w:r>
      <w:bookmarkEnd w:id="47"/>
      <w:bookmarkEnd w:id="48"/>
      <w:bookmarkEnd w:id="49"/>
      <w:bookmarkEnd w:id="50"/>
      <w:bookmarkEnd w:id="51"/>
    </w:p>
    <w:p w:rsidR="00747502" w:rsidRPr="00356E05" w:rsidRDefault="00747502" w:rsidP="009D0511">
      <w:r w:rsidRPr="00356E05">
        <w:t>Vänsterpartiet menar att det förslag som presenteras i Ds 2001:64 om inrä</w:t>
      </w:r>
      <w:r w:rsidRPr="00356E05">
        <w:t>t</w:t>
      </w:r>
      <w:r w:rsidRPr="00356E05">
        <w:t>tande av en jämställdhetsförordning liknande den som finns inom integr</w:t>
      </w:r>
      <w:r w:rsidRPr="00356E05">
        <w:t>a</w:t>
      </w:r>
      <w:r w:rsidRPr="00356E05">
        <w:t>tionspolitikens område bör geno</w:t>
      </w:r>
      <w:r w:rsidRPr="00356E05">
        <w:t>m</w:t>
      </w:r>
      <w:r w:rsidRPr="00356E05">
        <w:t>föras. Vänsterpartiet föreslår således att en ny jämställdhetsförordning upprättas liknande den som finns för integration</w:t>
      </w:r>
      <w:r w:rsidRPr="00356E05">
        <w:t>s</w:t>
      </w:r>
      <w:r w:rsidRPr="00356E05">
        <w:t xml:space="preserve">politiken (SFS 199:593). </w:t>
      </w:r>
      <w:r w:rsidR="001837BA" w:rsidRPr="00356E05">
        <w:t>Utformningen</w:t>
      </w:r>
      <w:r w:rsidRPr="00356E05">
        <w:t xml:space="preserve"> av ett sådant förslag kan exempelvis ha följande lydelse: ”Myndigheterna skall fortlöpande beakta samhällets </w:t>
      </w:r>
      <w:r w:rsidR="00056D5A" w:rsidRPr="00356E05">
        <w:t>könsmakt</w:t>
      </w:r>
      <w:r w:rsidR="00BB100E" w:rsidRPr="00356E05">
        <w:t>s</w:t>
      </w:r>
      <w:r w:rsidR="00056D5A" w:rsidRPr="00356E05">
        <w:t>ordning</w:t>
      </w:r>
      <w:r w:rsidRPr="00356E05">
        <w:t xml:space="preserve"> när de utformar sin verksamhet och när de bedr</w:t>
      </w:r>
      <w:r w:rsidRPr="00356E05">
        <w:t>i</w:t>
      </w:r>
      <w:r w:rsidRPr="00356E05">
        <w:t>ver den. Myndigheterna skall verka för lika rättigheter och möjligheter för alla oavsett kön. Myndigheterna skall i sin verksamhet särskilt motverka alla former av könsdiskrimin</w:t>
      </w:r>
      <w:r w:rsidRPr="00356E05">
        <w:t>e</w:t>
      </w:r>
      <w:r w:rsidRPr="00356E05">
        <w:t>ring.”</w:t>
      </w:r>
    </w:p>
    <w:p w:rsidR="00747502" w:rsidRPr="00356E05" w:rsidRDefault="00747502" w:rsidP="009D0511">
      <w:pPr>
        <w:pStyle w:val="Normaltindrag"/>
      </w:pPr>
      <w:r w:rsidRPr="00356E05">
        <w:t>I jämställdhetsförordningen ska även krav på</w:t>
      </w:r>
      <w:r w:rsidR="00F249ED" w:rsidRPr="00356E05">
        <w:t xml:space="preserve"> jämställdhetsintegrering ingå.</w:t>
      </w:r>
      <w:r w:rsidRPr="00356E05">
        <w:t xml:space="preserve"> Däremot ska specifika regleringar och tydliga målformuleringar inom de olika politikområdena användas som vägledning för att uppnå just en effekt</w:t>
      </w:r>
      <w:r w:rsidRPr="00356E05">
        <w:t>i</w:t>
      </w:r>
      <w:r w:rsidRPr="00356E05">
        <w:t>vare jämställdhetspolitik i ver</w:t>
      </w:r>
      <w:r w:rsidRPr="00356E05">
        <w:t>k</w:t>
      </w:r>
      <w:r w:rsidRPr="00356E05">
        <w:t>samheterna. Gränserna mellan externt och internt jämställdhetsarbete ska vara tydliga. Det är viktigt att skilja på arbet</w:t>
      </w:r>
      <w:r w:rsidRPr="00356E05">
        <w:t>s</w:t>
      </w:r>
      <w:r w:rsidRPr="00356E05">
        <w:t>givarroll och politikerroll utan att det förlamar de o</w:t>
      </w:r>
      <w:r w:rsidRPr="00356E05">
        <w:t>f</w:t>
      </w:r>
      <w:r w:rsidRPr="00356E05">
        <w:t>fentliga arbetsgivarnas jämställdhetsarbete och jämställdhetspolitiska åtgärder. Vänsterpartiet begär att en ny jämställdhetsförordning inrättas. Detta bör riksdagen ge regerin</w:t>
      </w:r>
      <w:r w:rsidRPr="00356E05">
        <w:t>g</w:t>
      </w:r>
      <w:r w:rsidRPr="00356E05">
        <w:t>en till</w:t>
      </w:r>
      <w:r w:rsidR="00BB100E" w:rsidRPr="00356E05">
        <w:t xml:space="preserve"> </w:t>
      </w:r>
      <w:r w:rsidRPr="00356E05">
        <w:t>känna.</w:t>
      </w:r>
    </w:p>
    <w:p w:rsidR="00747502" w:rsidRPr="00356E05" w:rsidRDefault="00747502" w:rsidP="009D0511">
      <w:pPr>
        <w:pStyle w:val="Rubrik2"/>
      </w:pPr>
      <w:bookmarkStart w:id="52" w:name="_Toc115844197"/>
      <w:bookmarkStart w:id="53" w:name="_Toc115853379"/>
      <w:bookmarkStart w:id="54" w:name="_Toc115853490"/>
      <w:bookmarkStart w:id="55" w:name="_Toc115853505"/>
      <w:bookmarkStart w:id="56" w:name="_Toc117399048"/>
      <w:r w:rsidRPr="00356E05">
        <w:t>Regleringsbrev</w:t>
      </w:r>
      <w:bookmarkEnd w:id="52"/>
      <w:bookmarkEnd w:id="53"/>
      <w:bookmarkEnd w:id="54"/>
      <w:bookmarkEnd w:id="55"/>
      <w:bookmarkEnd w:id="56"/>
    </w:p>
    <w:p w:rsidR="00747502" w:rsidRPr="00356E05" w:rsidRDefault="00747502" w:rsidP="009D0511">
      <w:r w:rsidRPr="00356E05">
        <w:t>Ett sätt att utveckla jämställdhetsarbetet i feministisk riktning är att r</w:t>
      </w:r>
      <w:r w:rsidRPr="00356E05">
        <w:t>e</w:t>
      </w:r>
      <w:r w:rsidRPr="00356E05">
        <w:t>gleringsbreven ska ha tydliga direktiv och prioriteringar som går att relatera till de övergripande målen. Återrapportering ska vara obligatorisk och samtl</w:t>
      </w:r>
      <w:r w:rsidRPr="00356E05">
        <w:t>i</w:t>
      </w:r>
      <w:r w:rsidRPr="00356E05">
        <w:t>ga återrapporteringskrav ska finnas samlade i r</w:t>
      </w:r>
      <w:r w:rsidRPr="00356E05">
        <w:t>e</w:t>
      </w:r>
      <w:r w:rsidRPr="00356E05">
        <w:t>gleringsbrevet. Återkoppling till de övergripande jämställdhetspolitiska målen och delmålen ska vara mö</w:t>
      </w:r>
      <w:r w:rsidRPr="00356E05">
        <w:t>j</w:t>
      </w:r>
      <w:r w:rsidRPr="00356E05">
        <w:t>lig och göras från samtliga politikområden. Regleringsbreven liksom föror</w:t>
      </w:r>
      <w:r w:rsidRPr="00356E05">
        <w:t>d</w:t>
      </w:r>
      <w:r w:rsidRPr="00356E05">
        <w:t>ningarna ska ha relevanta myndighetsspecifika mål med ett tydligt femini</w:t>
      </w:r>
      <w:r w:rsidRPr="00356E05">
        <w:t>s</w:t>
      </w:r>
      <w:r w:rsidRPr="00356E05">
        <w:t>tiskt perspektiv. Detta bör riksdagen som sin mening ge regeringen till</w:t>
      </w:r>
      <w:r w:rsidR="00BB100E" w:rsidRPr="00356E05">
        <w:t xml:space="preserve"> </w:t>
      </w:r>
      <w:r w:rsidRPr="00356E05">
        <w:t>känna.</w:t>
      </w:r>
    </w:p>
    <w:p w:rsidR="00747502" w:rsidRPr="00356E05" w:rsidRDefault="00747502" w:rsidP="009D0511">
      <w:pPr>
        <w:pStyle w:val="Rubrik2"/>
      </w:pPr>
      <w:bookmarkStart w:id="57" w:name="_Toc115844198"/>
      <w:bookmarkStart w:id="58" w:name="_Toc115853380"/>
      <w:bookmarkStart w:id="59" w:name="_Toc115853491"/>
      <w:bookmarkStart w:id="60" w:name="_Toc115853506"/>
      <w:bookmarkStart w:id="61" w:name="_Toc117399049"/>
      <w:r w:rsidRPr="00356E05">
        <w:t>Återkommande jämställdhetsrevisioner</w:t>
      </w:r>
      <w:bookmarkEnd w:id="57"/>
      <w:bookmarkEnd w:id="58"/>
      <w:bookmarkEnd w:id="59"/>
      <w:bookmarkEnd w:id="60"/>
      <w:bookmarkEnd w:id="61"/>
    </w:p>
    <w:p w:rsidR="00747502" w:rsidRPr="00356E05" w:rsidRDefault="00747502" w:rsidP="009D0511">
      <w:r w:rsidRPr="00356E05">
        <w:t>Jämställdhet är inte förhandlingsbart och ska inte kunna vägas mot andra politiska mål eller väljas bort med hänvisning till bristande resurser, avsaknad av relevans etc. Vän</w:t>
      </w:r>
      <w:r w:rsidRPr="00356E05">
        <w:t>s</w:t>
      </w:r>
      <w:r w:rsidRPr="00356E05">
        <w:t>terpartiet föreslår därför att det inrättas regelbundet återkommande jämställdhetsrevisi</w:t>
      </w:r>
      <w:r w:rsidRPr="00356E05">
        <w:t>o</w:t>
      </w:r>
      <w:r w:rsidRPr="00356E05">
        <w:t>ner och att regeringen utreder hur och vilken instans som är lämplig för detta uppdrag. Detta bör riksdagen ge rege</w:t>
      </w:r>
      <w:r w:rsidRPr="00356E05">
        <w:t>r</w:t>
      </w:r>
      <w:r w:rsidRPr="00356E05">
        <w:t>ingen till</w:t>
      </w:r>
      <w:r w:rsidR="00BB100E" w:rsidRPr="00356E05">
        <w:t xml:space="preserve"> </w:t>
      </w:r>
      <w:r w:rsidRPr="00356E05">
        <w:t>känna.</w:t>
      </w:r>
    </w:p>
    <w:p w:rsidR="00747502" w:rsidRPr="00356E05" w:rsidRDefault="00747502" w:rsidP="009D0511">
      <w:pPr>
        <w:pStyle w:val="Rubrik2"/>
      </w:pPr>
      <w:bookmarkStart w:id="62" w:name="_Toc115844199"/>
      <w:bookmarkStart w:id="63" w:name="_Toc115853381"/>
      <w:bookmarkStart w:id="64" w:name="_Toc115853492"/>
      <w:bookmarkStart w:id="65" w:name="_Toc115853507"/>
      <w:bookmarkStart w:id="66" w:name="_Toc117399050"/>
      <w:r w:rsidRPr="00356E05">
        <w:t>Jämställdhet i riksdagens utskott</w:t>
      </w:r>
      <w:bookmarkEnd w:id="62"/>
      <w:bookmarkEnd w:id="63"/>
      <w:bookmarkEnd w:id="64"/>
      <w:bookmarkEnd w:id="65"/>
      <w:bookmarkEnd w:id="66"/>
    </w:p>
    <w:p w:rsidR="00747502" w:rsidRPr="00356E05" w:rsidRDefault="00747502" w:rsidP="009D0511">
      <w:r w:rsidRPr="00356E05">
        <w:t>Utskotten i riksdagen, sånär som på arbetsmarknadsutskottet, saknar formella instr</w:t>
      </w:r>
      <w:r w:rsidRPr="00356E05">
        <w:t>u</w:t>
      </w:r>
      <w:r w:rsidRPr="00356E05">
        <w:t xml:space="preserve">ment för att behandla jämställdhetsfrågor inom sina sakområden. Det innebär att varje annat utskott, om de så vill, </w:t>
      </w:r>
      <w:r w:rsidR="00C44DE3" w:rsidRPr="00356E05">
        <w:t xml:space="preserve">kan </w:t>
      </w:r>
      <w:r w:rsidRPr="00356E05">
        <w:t>förbise könsmaktsperspekt</w:t>
      </w:r>
      <w:r w:rsidRPr="00356E05">
        <w:t>i</w:t>
      </w:r>
      <w:r w:rsidRPr="00356E05">
        <w:t>vet. Vänsterpartiet menar att utskotten bör ha en plattform för att kunna föra upp jämställdhetspolitiska frågor inom sina sakområden. Det kan ske genom en övergripande tilläggsparagraf eller genom att samtliga utskott får ett up</w:t>
      </w:r>
      <w:r w:rsidRPr="00356E05">
        <w:t>p</w:t>
      </w:r>
      <w:r w:rsidRPr="00356E05">
        <w:t>drag att i sin beredning av utskottsärendena beakta jämställ</w:t>
      </w:r>
      <w:r w:rsidRPr="00356E05">
        <w:t>d</w:t>
      </w:r>
      <w:r w:rsidRPr="00356E05">
        <w:t xml:space="preserve">hetsaspekter ur ett feministiskt perspektiv. Riksdagen bör uppdra åt </w:t>
      </w:r>
      <w:r w:rsidR="00F249ED" w:rsidRPr="00356E05">
        <w:t>r</w:t>
      </w:r>
      <w:r w:rsidRPr="00356E05">
        <w:t>iksdagsstyrelsen att pröva vilka åtgärder som är nö</w:t>
      </w:r>
      <w:r w:rsidRPr="00356E05">
        <w:t>d</w:t>
      </w:r>
      <w:r w:rsidRPr="00356E05">
        <w:t>vändiga för att riksdagens samtliga utskott skall få en formell plattform för att föra upp jä</w:t>
      </w:r>
      <w:r w:rsidRPr="00356E05">
        <w:t>m</w:t>
      </w:r>
      <w:r w:rsidRPr="00356E05">
        <w:t>ställdhetsfrågor inom sina respektive sakområden. Detta bör riksdagen som sin mening ge till</w:t>
      </w:r>
      <w:r w:rsidR="00BB100E" w:rsidRPr="00356E05">
        <w:t xml:space="preserve"> </w:t>
      </w:r>
      <w:r w:rsidRPr="00356E05">
        <w:t>känna.</w:t>
      </w:r>
    </w:p>
    <w:p w:rsidR="00747502" w:rsidRPr="00356E05" w:rsidRDefault="00747502" w:rsidP="009D0511">
      <w:pPr>
        <w:pStyle w:val="Rubrik2"/>
      </w:pPr>
      <w:bookmarkStart w:id="67" w:name="_Toc115844200"/>
      <w:bookmarkStart w:id="68" w:name="_Toc115853382"/>
      <w:bookmarkStart w:id="69" w:name="_Toc115853493"/>
      <w:bookmarkStart w:id="70" w:name="_Toc115853508"/>
      <w:bookmarkStart w:id="71" w:name="_Toc117399051"/>
      <w:r w:rsidRPr="00356E05">
        <w:t>Riksdagens jämställdhetsrevision</w:t>
      </w:r>
      <w:bookmarkEnd w:id="67"/>
      <w:bookmarkEnd w:id="68"/>
      <w:bookmarkEnd w:id="69"/>
      <w:bookmarkEnd w:id="70"/>
      <w:bookmarkEnd w:id="71"/>
    </w:p>
    <w:p w:rsidR="00747502" w:rsidRPr="00356E05" w:rsidRDefault="00747502" w:rsidP="009D0511">
      <w:r w:rsidRPr="00356E05">
        <w:t>Jämställdhetspolitik och feministiskt förändringsarbete berör samtliga utskott och politikområden. Mot bakgrund av ovanstående förslag om formella i</w:t>
      </w:r>
      <w:r w:rsidRPr="00356E05">
        <w:t>n</w:t>
      </w:r>
      <w:r w:rsidRPr="00356E05">
        <w:t>strument för att på bästa sätt integrera ett feministiskt perspektiv i riksdagens samtliga utskottsarbeten, och för att kvalitetssäkra detta arbete liksom tydli</w:t>
      </w:r>
      <w:r w:rsidRPr="00356E05">
        <w:t>g</w:t>
      </w:r>
      <w:r w:rsidRPr="00356E05">
        <w:t>göra att jämställdhetsarbetet inte är fö</w:t>
      </w:r>
      <w:r w:rsidRPr="00356E05">
        <w:t>r</w:t>
      </w:r>
      <w:r w:rsidRPr="00356E05">
        <w:t>handlingsbart eller ska kunna väljas bort, behövs en kontrollfunktion för riksdagens jämställdhetsarbete. Rege</w:t>
      </w:r>
      <w:r w:rsidRPr="00356E05">
        <w:t>l</w:t>
      </w:r>
      <w:r w:rsidRPr="00356E05">
        <w:t>bundet återkommande granskningar och jämställdhetsrevisi</w:t>
      </w:r>
      <w:r w:rsidRPr="00356E05">
        <w:t>o</w:t>
      </w:r>
      <w:r w:rsidRPr="00356E05">
        <w:t xml:space="preserve">ner av riksdagens utskott bör inrättas. Vänsterpartiet begär att </w:t>
      </w:r>
      <w:r w:rsidR="00F249ED" w:rsidRPr="00356E05">
        <w:t>r</w:t>
      </w:r>
      <w:r w:rsidRPr="00356E05">
        <w:t>iksdagsstyrelsen utreder på vilket sätt en jämställdhetsrev</w:t>
      </w:r>
      <w:r w:rsidRPr="00356E05">
        <w:t>i</w:t>
      </w:r>
      <w:r w:rsidRPr="00356E05">
        <w:t xml:space="preserve">sion av riksdagens utskottsarbete på bästa sätt kan inrättas. Detta bör riksdagen </w:t>
      </w:r>
      <w:r w:rsidR="00BB100E" w:rsidRPr="00356E05">
        <w:t>som sin m</w:t>
      </w:r>
      <w:r w:rsidR="00BB100E" w:rsidRPr="00356E05">
        <w:t>e</w:t>
      </w:r>
      <w:r w:rsidR="00BB100E" w:rsidRPr="00356E05">
        <w:t xml:space="preserve">ning </w:t>
      </w:r>
      <w:r w:rsidRPr="00356E05">
        <w:t>ge till</w:t>
      </w:r>
      <w:r w:rsidR="00BB100E" w:rsidRPr="00356E05">
        <w:t xml:space="preserve"> </w:t>
      </w:r>
      <w:r w:rsidRPr="00356E0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100E" w:rsidRPr="00356E05">
        <w:tblPrEx>
          <w:tblCellMar>
            <w:top w:w="0" w:type="dxa"/>
            <w:bottom w:w="0" w:type="dxa"/>
          </w:tblCellMar>
        </w:tblPrEx>
        <w:trPr>
          <w:cantSplit/>
        </w:trPr>
        <w:tc>
          <w:tcPr>
            <w:tcW w:w="3046" w:type="dxa"/>
          </w:tcPr>
          <w:p w:rsidR="00BB100E" w:rsidRPr="00356E05" w:rsidRDefault="00BB100E" w:rsidP="00BB100E">
            <w:pPr>
              <w:pStyle w:val="UnderskriftDatum"/>
              <w:spacing w:before="240"/>
            </w:pPr>
            <w:r w:rsidRPr="00356E05">
              <w:t>Stockholm den 1 oktober 2005</w:t>
            </w:r>
          </w:p>
        </w:tc>
        <w:tc>
          <w:tcPr>
            <w:tcW w:w="3047" w:type="dxa"/>
          </w:tcPr>
          <w:p w:rsidR="00BB100E" w:rsidRPr="00356E05" w:rsidRDefault="00BB100E" w:rsidP="00BB100E">
            <w:pPr>
              <w:pStyle w:val="Underskrifter"/>
              <w:spacing w:before="240"/>
            </w:pPr>
          </w:p>
        </w:tc>
      </w:tr>
      <w:tr w:rsidR="00BB100E" w:rsidRPr="00356E05">
        <w:tblPrEx>
          <w:tblCellMar>
            <w:top w:w="0" w:type="dxa"/>
            <w:bottom w:w="0" w:type="dxa"/>
          </w:tblCellMar>
        </w:tblPrEx>
        <w:trPr>
          <w:cantSplit/>
        </w:trPr>
        <w:tc>
          <w:tcPr>
            <w:tcW w:w="3046" w:type="dxa"/>
          </w:tcPr>
          <w:p w:rsidR="00BB100E" w:rsidRPr="00356E05" w:rsidRDefault="00BB100E" w:rsidP="00BB100E">
            <w:pPr>
              <w:pStyle w:val="Underskrifter"/>
            </w:pPr>
            <w:r w:rsidRPr="00356E05">
              <w:t>Lars Ohly (v)</w:t>
            </w:r>
          </w:p>
        </w:tc>
        <w:tc>
          <w:tcPr>
            <w:tcW w:w="3047" w:type="dxa"/>
          </w:tcPr>
          <w:p w:rsidR="00BB100E" w:rsidRPr="00356E05" w:rsidRDefault="00BB100E" w:rsidP="00BB100E">
            <w:pPr>
              <w:pStyle w:val="Underskrifter"/>
            </w:pPr>
          </w:p>
        </w:tc>
      </w:tr>
      <w:tr w:rsidR="00BB100E" w:rsidRPr="00356E05">
        <w:tblPrEx>
          <w:tblCellMar>
            <w:top w:w="0" w:type="dxa"/>
            <w:bottom w:w="0" w:type="dxa"/>
          </w:tblCellMar>
        </w:tblPrEx>
        <w:trPr>
          <w:cantSplit/>
        </w:trPr>
        <w:tc>
          <w:tcPr>
            <w:tcW w:w="3046" w:type="dxa"/>
          </w:tcPr>
          <w:p w:rsidR="00BB100E" w:rsidRPr="00356E05" w:rsidRDefault="00BB100E" w:rsidP="00BB100E">
            <w:pPr>
              <w:pStyle w:val="Underskrifter"/>
            </w:pPr>
            <w:r w:rsidRPr="00356E05">
              <w:t>Lars Bäckström (v)</w:t>
            </w:r>
          </w:p>
        </w:tc>
        <w:tc>
          <w:tcPr>
            <w:tcW w:w="3047" w:type="dxa"/>
          </w:tcPr>
          <w:p w:rsidR="00BB100E" w:rsidRPr="00356E05" w:rsidRDefault="00BB100E" w:rsidP="00BB100E">
            <w:pPr>
              <w:pStyle w:val="Underskrifter"/>
            </w:pPr>
            <w:r w:rsidRPr="00356E05">
              <w:t>Lennart Gustavsson (v)</w:t>
            </w:r>
          </w:p>
        </w:tc>
      </w:tr>
      <w:tr w:rsidR="00BB100E" w:rsidRPr="00356E05">
        <w:tblPrEx>
          <w:tblCellMar>
            <w:top w:w="0" w:type="dxa"/>
            <w:bottom w:w="0" w:type="dxa"/>
          </w:tblCellMar>
        </w:tblPrEx>
        <w:trPr>
          <w:cantSplit/>
        </w:trPr>
        <w:tc>
          <w:tcPr>
            <w:tcW w:w="3046" w:type="dxa"/>
          </w:tcPr>
          <w:p w:rsidR="00BB100E" w:rsidRPr="00356E05" w:rsidRDefault="00BB100E" w:rsidP="00BB100E">
            <w:pPr>
              <w:pStyle w:val="Underskrifter"/>
            </w:pPr>
            <w:r w:rsidRPr="00356E05">
              <w:t>Berit Jóhannesson (v)</w:t>
            </w:r>
          </w:p>
        </w:tc>
        <w:tc>
          <w:tcPr>
            <w:tcW w:w="3047" w:type="dxa"/>
          </w:tcPr>
          <w:p w:rsidR="00BB100E" w:rsidRPr="00356E05" w:rsidRDefault="00BB100E" w:rsidP="00BB100E">
            <w:pPr>
              <w:pStyle w:val="Underskrifter"/>
            </w:pPr>
            <w:r w:rsidRPr="00356E05">
              <w:t>Alice Åström (v)</w:t>
            </w:r>
          </w:p>
        </w:tc>
      </w:tr>
      <w:tr w:rsidR="00BB100E" w:rsidRPr="00356E05">
        <w:tblPrEx>
          <w:tblCellMar>
            <w:top w:w="0" w:type="dxa"/>
            <w:bottom w:w="0" w:type="dxa"/>
          </w:tblCellMar>
        </w:tblPrEx>
        <w:trPr>
          <w:cantSplit/>
        </w:trPr>
        <w:tc>
          <w:tcPr>
            <w:tcW w:w="3046" w:type="dxa"/>
          </w:tcPr>
          <w:p w:rsidR="00BB100E" w:rsidRPr="00356E05" w:rsidRDefault="00BB100E" w:rsidP="00BB100E">
            <w:pPr>
              <w:pStyle w:val="Underskrifter"/>
            </w:pPr>
            <w:r w:rsidRPr="00356E05">
              <w:t>Sermin Özürküt (v)</w:t>
            </w:r>
          </w:p>
        </w:tc>
        <w:tc>
          <w:tcPr>
            <w:tcW w:w="3047" w:type="dxa"/>
          </w:tcPr>
          <w:p w:rsidR="00BB100E" w:rsidRPr="00356E05" w:rsidRDefault="00BB100E" w:rsidP="00BB100E">
            <w:pPr>
              <w:pStyle w:val="Underskrifter"/>
            </w:pPr>
            <w:r w:rsidRPr="00356E05">
              <w:t>Camilla Sköld Jansson (v)</w:t>
            </w:r>
          </w:p>
        </w:tc>
      </w:tr>
    </w:tbl>
    <w:p w:rsidR="00135935" w:rsidRPr="00356E05" w:rsidRDefault="00135935" w:rsidP="00BB100E">
      <w:pPr>
        <w:pStyle w:val="Normaltindrag"/>
      </w:pPr>
    </w:p>
    <w:sectPr w:rsidR="00135935" w:rsidRPr="00356E05" w:rsidSect="00BB10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6137" w:rsidRPr="00356E05" w:rsidRDefault="00996137">
      <w:r w:rsidRPr="00356E05">
        <w:separator/>
      </w:r>
    </w:p>
  </w:endnote>
  <w:endnote w:type="continuationSeparator" w:id="0">
    <w:p w:rsidR="00996137" w:rsidRPr="00356E05" w:rsidRDefault="00996137">
      <w:r w:rsidRPr="00356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A81" w:rsidRPr="00356E05" w:rsidRDefault="00356E05" w:rsidP="00BB100E">
    <w:pPr>
      <w:pStyle w:val="Sidfot"/>
    </w:pPr>
    <w:r w:rsidRPr="00356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25445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0E" w:rsidRDefault="00BB100E">
                          <w:pPr>
                            <w:pStyle w:val="NormalS5sidnrV"/>
                          </w:pPr>
                          <w:r>
                            <w:fldChar w:fldCharType="begin"/>
                          </w:r>
                          <w:r>
                            <w:instrText xml:space="preserve"> PAGE *\charformat</w:instrText>
                          </w:r>
                          <w:r>
                            <w:fldChar w:fldCharType="separate"/>
                          </w:r>
                          <w:r w:rsidR="009D3E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100E" w:rsidRDefault="00BB100E">
                    <w:pPr>
                      <w:pStyle w:val="NormalS5sidnrV"/>
                    </w:pPr>
                    <w:r>
                      <w:fldChar w:fldCharType="begin"/>
                    </w:r>
                    <w:r>
                      <w:instrText xml:space="preserve"> PAGE *\charformat</w:instrText>
                    </w:r>
                    <w:r>
                      <w:fldChar w:fldCharType="separate"/>
                    </w:r>
                    <w:r w:rsidR="009D3EC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511" w:rsidRPr="00356E05" w:rsidRDefault="00356E05" w:rsidP="00BB100E">
    <w:pPr>
      <w:pStyle w:val="Sidfot"/>
    </w:pPr>
    <w:r w:rsidRPr="00356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6010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0E" w:rsidRDefault="00BB100E">
                          <w:pPr>
                            <w:pStyle w:val="NormalS5sidnrH"/>
                            <w:ind w:right="0"/>
                          </w:pPr>
                          <w:r>
                            <w:fldChar w:fldCharType="begin"/>
                          </w:r>
                          <w:r>
                            <w:instrText xml:space="preserve"> PAGE *\charformat</w:instrText>
                          </w:r>
                          <w:r>
                            <w:fldChar w:fldCharType="separate"/>
                          </w:r>
                          <w:r w:rsidR="009D3EC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100E" w:rsidRDefault="00BB100E">
                    <w:pPr>
                      <w:pStyle w:val="NormalS5sidnrH"/>
                      <w:ind w:right="0"/>
                    </w:pPr>
                    <w:r>
                      <w:fldChar w:fldCharType="begin"/>
                    </w:r>
                    <w:r>
                      <w:instrText xml:space="preserve"> PAGE *\charformat</w:instrText>
                    </w:r>
                    <w:r>
                      <w:fldChar w:fldCharType="separate"/>
                    </w:r>
                    <w:r w:rsidR="009D3ECB">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A81" w:rsidRPr="00356E05" w:rsidRDefault="00356E05" w:rsidP="00BB100E">
    <w:pPr>
      <w:pStyle w:val="Sidfot"/>
    </w:pPr>
    <w:r w:rsidRPr="00356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1321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0E" w:rsidRDefault="00BB100E">
                          <w:pPr>
                            <w:pStyle w:val="NormalS5sidnrH"/>
                            <w:ind w:right="0"/>
                          </w:pPr>
                          <w:r>
                            <w:fldChar w:fldCharType="begin"/>
                          </w:r>
                          <w:r>
                            <w:instrText xml:space="preserve"> PAGE *\charformat</w:instrText>
                          </w:r>
                          <w:r>
                            <w:fldChar w:fldCharType="separate"/>
                          </w:r>
                          <w:r w:rsidR="009D3EC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100E" w:rsidRDefault="00BB100E">
                    <w:pPr>
                      <w:pStyle w:val="NormalS5sidnrH"/>
                      <w:ind w:right="0"/>
                    </w:pPr>
                    <w:r>
                      <w:fldChar w:fldCharType="begin"/>
                    </w:r>
                    <w:r>
                      <w:instrText xml:space="preserve"> PAGE *\charformat</w:instrText>
                    </w:r>
                    <w:r>
                      <w:fldChar w:fldCharType="separate"/>
                    </w:r>
                    <w:r w:rsidR="009D3EC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6137" w:rsidRPr="00356E05" w:rsidRDefault="00996137">
      <w:r w:rsidRPr="00356E05">
        <w:separator/>
      </w:r>
    </w:p>
  </w:footnote>
  <w:footnote w:type="continuationSeparator" w:id="0">
    <w:p w:rsidR="00996137" w:rsidRPr="00356E05" w:rsidRDefault="00996137">
      <w:r w:rsidRPr="00356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1A81" w:rsidRPr="00356E05" w:rsidRDefault="00356E05" w:rsidP="00BB100E">
    <w:pPr>
      <w:pStyle w:val="Sidhuvud"/>
    </w:pPr>
    <w:r w:rsidRPr="00356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2277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0E" w:rsidRDefault="00BB100E">
                          <w:pPr>
                            <w:pStyle w:val="KantRubrikS5V"/>
                          </w:pPr>
                          <w:r>
                            <w:fldChar w:fldCharType="begin"/>
                          </w:r>
                          <w:r>
                            <w:instrText xml:space="preserve"> DOCPROPERTY "YearUser" *\charformat </w:instrText>
                          </w:r>
                          <w:r>
                            <w:fldChar w:fldCharType="separate"/>
                          </w:r>
                          <w:r w:rsidR="009D3ECB">
                            <w:t>2005/06</w:t>
                          </w:r>
                          <w:r>
                            <w:fldChar w:fldCharType="end"/>
                          </w:r>
                          <w:r>
                            <w:t>:</w:t>
                          </w:r>
                          <w:r>
                            <w:fldChar w:fldCharType="begin"/>
                          </w:r>
                          <w:r>
                            <w:instrText xml:space="preserve"> DOCPROPERTY "Motionsnummer" *\charformat </w:instrText>
                          </w:r>
                          <w:r>
                            <w:fldChar w:fldCharType="separate"/>
                          </w:r>
                          <w:r w:rsidR="009D3ECB">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100E" w:rsidRDefault="00BB100E">
                    <w:pPr>
                      <w:pStyle w:val="KantRubrikS5V"/>
                    </w:pPr>
                    <w:r>
                      <w:fldChar w:fldCharType="begin"/>
                    </w:r>
                    <w:r>
                      <w:instrText xml:space="preserve"> DOCPROPERTY "YearUser" *\charformat </w:instrText>
                    </w:r>
                    <w:r>
                      <w:fldChar w:fldCharType="separate"/>
                    </w:r>
                    <w:r w:rsidR="009D3ECB">
                      <w:t>2005/06</w:t>
                    </w:r>
                    <w:r>
                      <w:fldChar w:fldCharType="end"/>
                    </w:r>
                    <w:r>
                      <w:t>:</w:t>
                    </w:r>
                    <w:r>
                      <w:fldChar w:fldCharType="begin"/>
                    </w:r>
                    <w:r>
                      <w:instrText xml:space="preserve"> DOCPROPERTY "Motionsnummer" *\charformat </w:instrText>
                    </w:r>
                    <w:r>
                      <w:fldChar w:fldCharType="separate"/>
                    </w:r>
                    <w:r w:rsidR="009D3ECB">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0511" w:rsidRPr="00356E05" w:rsidRDefault="00356E05" w:rsidP="00BB100E">
    <w:pPr>
      <w:pStyle w:val="Sidhuvud"/>
    </w:pPr>
    <w:r w:rsidRPr="00356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9122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00E" w:rsidRDefault="00BB100E">
                          <w:pPr>
                            <w:pStyle w:val="KantRubrikS5H"/>
                            <w:ind w:right="0"/>
                          </w:pPr>
                          <w:r>
                            <w:fldChar w:fldCharType="begin"/>
                          </w:r>
                          <w:r>
                            <w:instrText xml:space="preserve"> DOCPROPERTY "YearUser" *\charformat </w:instrText>
                          </w:r>
                          <w:r>
                            <w:fldChar w:fldCharType="separate"/>
                          </w:r>
                          <w:r w:rsidR="009D3ECB">
                            <w:t>2005/06</w:t>
                          </w:r>
                          <w:r>
                            <w:fldChar w:fldCharType="end"/>
                          </w:r>
                          <w:r>
                            <w:t>:</w:t>
                          </w:r>
                          <w:r>
                            <w:fldChar w:fldCharType="begin"/>
                          </w:r>
                          <w:r>
                            <w:instrText xml:space="preserve"> DOCPROPERTY "Motionsnummer" *\charformat </w:instrText>
                          </w:r>
                          <w:r>
                            <w:fldChar w:fldCharType="separate"/>
                          </w:r>
                          <w:r w:rsidR="009D3ECB">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100E" w:rsidRDefault="00BB100E">
                    <w:pPr>
                      <w:pStyle w:val="KantRubrikS5H"/>
                      <w:ind w:right="0"/>
                    </w:pPr>
                    <w:r>
                      <w:fldChar w:fldCharType="begin"/>
                    </w:r>
                    <w:r>
                      <w:instrText xml:space="preserve"> DOCPROPERTY "YearUser" *\charformat </w:instrText>
                    </w:r>
                    <w:r>
                      <w:fldChar w:fldCharType="separate"/>
                    </w:r>
                    <w:r w:rsidR="009D3ECB">
                      <w:t>2005/06</w:t>
                    </w:r>
                    <w:r>
                      <w:fldChar w:fldCharType="end"/>
                    </w:r>
                    <w:r>
                      <w:t>:</w:t>
                    </w:r>
                    <w:r>
                      <w:fldChar w:fldCharType="begin"/>
                    </w:r>
                    <w:r>
                      <w:instrText xml:space="preserve"> DOCPROPERTY "Motionsnummer" *\charformat </w:instrText>
                    </w:r>
                    <w:r>
                      <w:fldChar w:fldCharType="separate"/>
                    </w:r>
                    <w:r w:rsidR="009D3ECB">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00E" w:rsidRPr="00356E05" w:rsidRDefault="00BB100E">
    <w:pPr>
      <w:pStyle w:val="FSHNormal"/>
      <w:tabs>
        <w:tab w:val="right" w:pos="5840"/>
      </w:tabs>
    </w:pPr>
    <w:r w:rsidRPr="00356E05">
      <w:br/>
    </w:r>
    <w:r w:rsidRPr="00356E05">
      <w:fldChar w:fldCharType="begin" w:fldLock="1"/>
    </w:r>
    <w:r w:rsidRPr="00356E05">
      <w:instrText xml:space="preserve"> DOCPROPERTY</w:instrText>
    </w:r>
    <w:r w:rsidRPr="00356E05">
      <w:rPr>
        <w:sz w:val="18"/>
      </w:rPr>
      <w:instrText xml:space="preserve"> "YearUser" *\charformat </w:instrText>
    </w:r>
    <w:r w:rsidRPr="00356E05">
      <w:fldChar w:fldCharType="separate"/>
    </w:r>
    <w:r w:rsidR="009D3ECB" w:rsidRPr="00356E05">
      <w:t>2005/06</w:t>
    </w:r>
    <w:r w:rsidRPr="00356E05">
      <w:fldChar w:fldCharType="end"/>
    </w:r>
    <w:r w:rsidRPr="00356E05">
      <w:t xml:space="preserve"> </w:t>
    </w:r>
    <w:r w:rsidRPr="00356E05">
      <w:tab/>
      <w:t xml:space="preserve">mnr: </w:t>
    </w:r>
    <w:r w:rsidRPr="00356E05">
      <w:fldChar w:fldCharType="begin" w:fldLock="1"/>
    </w:r>
    <w:r w:rsidRPr="00356E05">
      <w:instrText xml:space="preserve"> DOCPROPERTY</w:instrText>
    </w:r>
    <w:r w:rsidRPr="00356E05">
      <w:rPr>
        <w:sz w:val="18"/>
      </w:rPr>
      <w:instrText xml:space="preserve"> "Motionsnummer" *\charformat </w:instrText>
    </w:r>
    <w:r w:rsidRPr="00356E05">
      <w:fldChar w:fldCharType="separate"/>
    </w:r>
    <w:r w:rsidR="009D3ECB" w:rsidRPr="00356E05">
      <w:t>A261</w:t>
    </w:r>
    <w:r w:rsidRPr="00356E05">
      <w:fldChar w:fldCharType="end"/>
    </w:r>
    <w:r w:rsidRPr="00356E05">
      <w:br/>
    </w:r>
    <w:r w:rsidRPr="00356E05">
      <w:fldChar w:fldCharType="begin" w:fldLock="1"/>
    </w:r>
    <w:r w:rsidRPr="00356E05">
      <w:instrText xml:space="preserve"> DOCPROPERTY</w:instrText>
    </w:r>
    <w:r w:rsidRPr="00356E05">
      <w:rPr>
        <w:sz w:val="18"/>
      </w:rPr>
      <w:instrText xml:space="preserve"> "Samling" *\charformat </w:instrText>
    </w:r>
    <w:r w:rsidRPr="00356E05">
      <w:fldChar w:fldCharType="end"/>
    </w:r>
    <w:r w:rsidRPr="00356E05">
      <w:tab/>
      <w:t xml:space="preserve">pnr: </w:t>
    </w:r>
    <w:r w:rsidRPr="00356E05">
      <w:fldChar w:fldCharType="begin" w:fldLock="1"/>
    </w:r>
    <w:r w:rsidRPr="00356E05">
      <w:instrText xml:space="preserve"> DOCPROPERTY</w:instrText>
    </w:r>
    <w:r w:rsidRPr="00356E05">
      <w:rPr>
        <w:sz w:val="18"/>
      </w:rPr>
      <w:instrText xml:space="preserve"> "Partinummer" *\charformat </w:instrText>
    </w:r>
    <w:r w:rsidRPr="00356E05">
      <w:fldChar w:fldCharType="separate"/>
    </w:r>
    <w:r w:rsidR="009D3ECB" w:rsidRPr="00356E05">
      <w:t>v302</w:t>
    </w:r>
    <w:r w:rsidRPr="00356E05">
      <w:fldChar w:fldCharType="end"/>
    </w:r>
  </w:p>
  <w:p w:rsidR="00BB100E" w:rsidRPr="00356E05" w:rsidRDefault="00BB100E">
    <w:pPr>
      <w:pStyle w:val="FSHRub1"/>
    </w:pPr>
    <w:r w:rsidRPr="00356E05">
      <w:t>Motion till riksdagen</w:t>
    </w:r>
    <w:r w:rsidRPr="00356E05">
      <w:br/>
    </w:r>
    <w:r w:rsidRPr="00356E05">
      <w:fldChar w:fldCharType="begin" w:fldLock="1"/>
    </w:r>
    <w:r w:rsidRPr="00356E05">
      <w:instrText xml:space="preserve"> DOCPROPERTY "YearUser" *\charformat </w:instrText>
    </w:r>
    <w:r w:rsidRPr="00356E05">
      <w:fldChar w:fldCharType="separate"/>
    </w:r>
    <w:r w:rsidR="009D3ECB" w:rsidRPr="00356E05">
      <w:t>2005/06</w:t>
    </w:r>
    <w:r w:rsidRPr="00356E05">
      <w:fldChar w:fldCharType="end"/>
    </w:r>
    <w:r w:rsidRPr="00356E05">
      <w:t>:</w:t>
    </w:r>
    <w:r w:rsidRPr="00356E05">
      <w:fldChar w:fldCharType="begin" w:fldLock="1"/>
    </w:r>
    <w:r w:rsidRPr="00356E05">
      <w:instrText xml:space="preserve"> DOCPROPERTY "Motionsnummer" *\charformat </w:instrText>
    </w:r>
    <w:r w:rsidRPr="00356E05">
      <w:fldChar w:fldCharType="separate"/>
    </w:r>
    <w:r w:rsidR="009D3ECB" w:rsidRPr="00356E05">
      <w:t>A261</w:t>
    </w:r>
    <w:r w:rsidRPr="00356E05">
      <w:fldChar w:fldCharType="end"/>
    </w:r>
  </w:p>
  <w:p w:rsidR="00BB100E" w:rsidRPr="00356E05" w:rsidRDefault="00BB100E">
    <w:pPr>
      <w:pStyle w:val="FSHNormalS5"/>
    </w:pPr>
    <w:r w:rsidRPr="00356E05">
      <w:fldChar w:fldCharType="begin" w:fldLock="1"/>
    </w:r>
    <w:r w:rsidRPr="00356E05">
      <w:instrText xml:space="preserve"> DOCPROPERTY "MotionarText" *\charformat </w:instrText>
    </w:r>
    <w:r w:rsidRPr="00356E05">
      <w:fldChar w:fldCharType="separate"/>
    </w:r>
    <w:r w:rsidR="009D3ECB" w:rsidRPr="00356E05">
      <w:t>av Lars Ohly m.fl. (v)</w:t>
    </w:r>
    <w:r w:rsidRPr="00356E05">
      <w:fldChar w:fldCharType="end"/>
    </w:r>
    <w:r w:rsidRPr="00356E05">
      <w:br/>
    </w:r>
    <w:r w:rsidRPr="00356E05">
      <w:fldChar w:fldCharType="begin" w:fldLock="1"/>
    </w:r>
    <w:r w:rsidRPr="00356E05">
      <w:instrText xml:space="preserve"> DOCPROPERTY "SvarFrasKort" *\charformat </w:instrText>
    </w:r>
    <w:r w:rsidRPr="00356E05">
      <w:fldChar w:fldCharType="end"/>
    </w:r>
  </w:p>
  <w:p w:rsidR="00BB100E" w:rsidRPr="00356E05" w:rsidRDefault="00BB100E">
    <w:pPr>
      <w:pStyle w:val="FSHTitel"/>
    </w:pPr>
    <w:r w:rsidRPr="00356E05">
      <w:fldChar w:fldCharType="begin" w:fldLock="1"/>
    </w:r>
    <w:r w:rsidRPr="00356E05">
      <w:instrText xml:space="preserve"> DOCPROPERTY</w:instrText>
    </w:r>
    <w:r w:rsidRPr="00356E05">
      <w:rPr>
        <w:sz w:val="18"/>
      </w:rPr>
      <w:instrText xml:space="preserve"> "RubrikSvar" *\charformat </w:instrText>
    </w:r>
    <w:r w:rsidRPr="00356E05">
      <w:fldChar w:fldCharType="separate"/>
    </w:r>
    <w:r w:rsidR="009D3ECB" w:rsidRPr="00356E05">
      <w:t>En feministisk politik för jämställdhet</w:t>
    </w:r>
    <w:r w:rsidRPr="00356E05">
      <w:fldChar w:fldCharType="end"/>
    </w:r>
  </w:p>
  <w:p w:rsidR="00BB100E" w:rsidRPr="00356E05" w:rsidRDefault="00BB100E" w:rsidP="00BB100E">
    <w:pPr>
      <w:pStyle w:val="Normal00"/>
      <w:rPr>
        <w:i/>
      </w:rPr>
    </w:pPr>
    <w:r w:rsidRPr="00356E0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2A7652"/>
    <w:multiLevelType w:val="multilevel"/>
    <w:tmpl w:val="5F06ED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F532DB5"/>
    <w:multiLevelType w:val="multilevel"/>
    <w:tmpl w:val="E2489B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3B31F5D"/>
    <w:multiLevelType w:val="multilevel"/>
    <w:tmpl w:val="6BBEC0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AB165ED"/>
    <w:multiLevelType w:val="multilevel"/>
    <w:tmpl w:val="34B20F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6D385001"/>
    <w:multiLevelType w:val="hybridMultilevel"/>
    <w:tmpl w:val="DDC0D3A0"/>
    <w:lvl w:ilvl="0" w:tplc="D32242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E3A7557"/>
    <w:multiLevelType w:val="hybridMultilevel"/>
    <w:tmpl w:val="E43A1B6E"/>
    <w:lvl w:ilvl="0" w:tplc="2E40B6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134635">
    <w:abstractNumId w:val="15"/>
  </w:num>
  <w:num w:numId="2" w16cid:durableId="517740608">
    <w:abstractNumId w:val="10"/>
  </w:num>
  <w:num w:numId="3" w16cid:durableId="77093750">
    <w:abstractNumId w:val="12"/>
  </w:num>
  <w:num w:numId="4" w16cid:durableId="39208882">
    <w:abstractNumId w:val="14"/>
  </w:num>
  <w:num w:numId="5" w16cid:durableId="1161193906">
    <w:abstractNumId w:val="8"/>
  </w:num>
  <w:num w:numId="6" w16cid:durableId="271910298">
    <w:abstractNumId w:val="3"/>
  </w:num>
  <w:num w:numId="7" w16cid:durableId="71662616">
    <w:abstractNumId w:val="2"/>
  </w:num>
  <w:num w:numId="8" w16cid:durableId="135539203">
    <w:abstractNumId w:val="1"/>
  </w:num>
  <w:num w:numId="9" w16cid:durableId="2102487861">
    <w:abstractNumId w:val="0"/>
  </w:num>
  <w:num w:numId="10" w16cid:durableId="814181156">
    <w:abstractNumId w:val="9"/>
  </w:num>
  <w:num w:numId="11" w16cid:durableId="467405286">
    <w:abstractNumId w:val="7"/>
  </w:num>
  <w:num w:numId="12" w16cid:durableId="2044361587">
    <w:abstractNumId w:val="6"/>
  </w:num>
  <w:num w:numId="13" w16cid:durableId="1094133068">
    <w:abstractNumId w:val="5"/>
  </w:num>
  <w:num w:numId="14" w16cid:durableId="2510805">
    <w:abstractNumId w:val="4"/>
  </w:num>
  <w:num w:numId="15" w16cid:durableId="1882207168">
    <w:abstractNumId w:val="19"/>
  </w:num>
  <w:num w:numId="16" w16cid:durableId="434061230">
    <w:abstractNumId w:val="16"/>
  </w:num>
  <w:num w:numId="17" w16cid:durableId="873541466">
    <w:abstractNumId w:val="11"/>
  </w:num>
  <w:num w:numId="18" w16cid:durableId="1276523095">
    <w:abstractNumId w:val="18"/>
  </w:num>
  <w:num w:numId="19" w16cid:durableId="50470078">
    <w:abstractNumId w:val="13"/>
  </w:num>
  <w:num w:numId="20" w16cid:durableId="1380937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E05C72"/>
    <w:rsid w:val="0004381F"/>
    <w:rsid w:val="00056D5A"/>
    <w:rsid w:val="00064BC3"/>
    <w:rsid w:val="00066775"/>
    <w:rsid w:val="00072FB9"/>
    <w:rsid w:val="00086E17"/>
    <w:rsid w:val="000E5CB3"/>
    <w:rsid w:val="00100531"/>
    <w:rsid w:val="00135935"/>
    <w:rsid w:val="001431E4"/>
    <w:rsid w:val="00153CD9"/>
    <w:rsid w:val="001727CE"/>
    <w:rsid w:val="001837BA"/>
    <w:rsid w:val="001E5902"/>
    <w:rsid w:val="00201DFB"/>
    <w:rsid w:val="00204A63"/>
    <w:rsid w:val="00212FF1"/>
    <w:rsid w:val="00227753"/>
    <w:rsid w:val="00230193"/>
    <w:rsid w:val="0025068A"/>
    <w:rsid w:val="002818D3"/>
    <w:rsid w:val="002B3811"/>
    <w:rsid w:val="002D11A8"/>
    <w:rsid w:val="00356E05"/>
    <w:rsid w:val="003C56BF"/>
    <w:rsid w:val="00445271"/>
    <w:rsid w:val="00472117"/>
    <w:rsid w:val="004A0504"/>
    <w:rsid w:val="004B535C"/>
    <w:rsid w:val="004E38D9"/>
    <w:rsid w:val="005B145B"/>
    <w:rsid w:val="00623BC4"/>
    <w:rsid w:val="00637D38"/>
    <w:rsid w:val="00652439"/>
    <w:rsid w:val="00686F81"/>
    <w:rsid w:val="006C55BB"/>
    <w:rsid w:val="00700138"/>
    <w:rsid w:val="00740D6D"/>
    <w:rsid w:val="0074281B"/>
    <w:rsid w:val="00745100"/>
    <w:rsid w:val="00747502"/>
    <w:rsid w:val="00794149"/>
    <w:rsid w:val="007B67A7"/>
    <w:rsid w:val="007C6092"/>
    <w:rsid w:val="00901389"/>
    <w:rsid w:val="00903D10"/>
    <w:rsid w:val="00971FBF"/>
    <w:rsid w:val="00996137"/>
    <w:rsid w:val="009D0511"/>
    <w:rsid w:val="009D3ECB"/>
    <w:rsid w:val="009F0B62"/>
    <w:rsid w:val="00A053C6"/>
    <w:rsid w:val="00AA2CD0"/>
    <w:rsid w:val="00AF2367"/>
    <w:rsid w:val="00B13BF0"/>
    <w:rsid w:val="00B45CE2"/>
    <w:rsid w:val="00B7182E"/>
    <w:rsid w:val="00B86BE0"/>
    <w:rsid w:val="00B91A81"/>
    <w:rsid w:val="00BB100E"/>
    <w:rsid w:val="00BF2090"/>
    <w:rsid w:val="00C1285C"/>
    <w:rsid w:val="00C27B7D"/>
    <w:rsid w:val="00C44DE3"/>
    <w:rsid w:val="00CA31D6"/>
    <w:rsid w:val="00CD074A"/>
    <w:rsid w:val="00CF7A43"/>
    <w:rsid w:val="00D1174F"/>
    <w:rsid w:val="00DC6C70"/>
    <w:rsid w:val="00E05C72"/>
    <w:rsid w:val="00E22893"/>
    <w:rsid w:val="00E360DE"/>
    <w:rsid w:val="00E75D28"/>
    <w:rsid w:val="00E7765F"/>
    <w:rsid w:val="00E84F25"/>
    <w:rsid w:val="00F249ED"/>
    <w:rsid w:val="00F36B57"/>
    <w:rsid w:val="00F74097"/>
    <w:rsid w:val="00FA3374"/>
    <w:rsid w:val="00FA58B8"/>
    <w:rsid w:val="00FB37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D4C287-084E-4559-954C-984E2D2C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D0511"/>
    <w:pPr>
      <w:spacing w:before="125" w:line="250" w:lineRule="atLeast"/>
      <w:jc w:val="both"/>
    </w:pPr>
    <w:rPr>
      <w:sz w:val="19"/>
      <w:lang w:val="sv-SE" w:eastAsia="sv-SE"/>
    </w:rPr>
  </w:style>
  <w:style w:type="paragraph" w:styleId="Rubrik1">
    <w:name w:val="heading 1"/>
    <w:basedOn w:val="Normal"/>
    <w:next w:val="Normal"/>
    <w:qFormat/>
    <w:rsid w:val="00BB100E"/>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B100E"/>
    <w:pPr>
      <w:numPr>
        <w:ilvl w:val="1"/>
      </w:numPr>
      <w:spacing w:before="500" w:line="250" w:lineRule="exact"/>
      <w:outlineLvl w:val="1"/>
    </w:pPr>
    <w:rPr>
      <w:sz w:val="27"/>
    </w:rPr>
  </w:style>
  <w:style w:type="paragraph" w:styleId="Rubrik3">
    <w:name w:val="heading 3"/>
    <w:aliases w:val="Mellanrubrik"/>
    <w:basedOn w:val="Rubrik2"/>
    <w:next w:val="Normal"/>
    <w:qFormat/>
    <w:rsid w:val="00BB100E"/>
    <w:pPr>
      <w:numPr>
        <w:ilvl w:val="2"/>
      </w:numPr>
      <w:spacing w:before="250" w:after="0"/>
      <w:outlineLvl w:val="2"/>
    </w:pPr>
    <w:rPr>
      <w:b/>
      <w:sz w:val="21"/>
    </w:rPr>
  </w:style>
  <w:style w:type="paragraph" w:styleId="Rubrik4">
    <w:name w:val="heading 4"/>
    <w:aliases w:val="KursivRubrik"/>
    <w:basedOn w:val="Rubrik3"/>
    <w:next w:val="Normal"/>
    <w:qFormat/>
    <w:rsid w:val="00BB100E"/>
    <w:pPr>
      <w:numPr>
        <w:ilvl w:val="3"/>
      </w:numPr>
      <w:outlineLvl w:val="3"/>
    </w:pPr>
    <w:rPr>
      <w:b w:val="0"/>
      <w:i/>
    </w:rPr>
  </w:style>
  <w:style w:type="paragraph" w:styleId="Rubrik5">
    <w:name w:val="heading 5"/>
    <w:aliases w:val="PackadFetRubrik,PackadKursivRubrik"/>
    <w:basedOn w:val="Rubrik4"/>
    <w:next w:val="Normal"/>
    <w:qFormat/>
    <w:rsid w:val="00BB100E"/>
    <w:pPr>
      <w:numPr>
        <w:ilvl w:val="4"/>
      </w:numPr>
      <w:tabs>
        <w:tab w:val="clear" w:pos="1021"/>
      </w:tabs>
      <w:spacing w:before="125"/>
      <w:outlineLvl w:val="4"/>
    </w:pPr>
    <w:rPr>
      <w:i w:val="0"/>
      <w:sz w:val="19"/>
    </w:rPr>
  </w:style>
  <w:style w:type="paragraph" w:styleId="Rubrik6">
    <w:name w:val="heading 6"/>
    <w:basedOn w:val="Rubrik5"/>
    <w:next w:val="Normal"/>
    <w:qFormat/>
    <w:rsid w:val="00BB100E"/>
    <w:pPr>
      <w:numPr>
        <w:ilvl w:val="5"/>
      </w:numPr>
      <w:spacing w:before="50" w:line="200" w:lineRule="exact"/>
      <w:outlineLvl w:val="5"/>
    </w:pPr>
    <w:rPr>
      <w:caps/>
      <w:sz w:val="14"/>
    </w:rPr>
  </w:style>
  <w:style w:type="paragraph" w:styleId="Rubrik7">
    <w:name w:val="heading 7"/>
    <w:basedOn w:val="Rubrik6"/>
    <w:next w:val="Normal"/>
    <w:qFormat/>
    <w:rsid w:val="00BB100E"/>
    <w:pPr>
      <w:numPr>
        <w:ilvl w:val="6"/>
      </w:numPr>
      <w:spacing w:before="0"/>
      <w:outlineLvl w:val="6"/>
    </w:pPr>
  </w:style>
  <w:style w:type="paragraph" w:styleId="Rubrik8">
    <w:name w:val="heading 8"/>
    <w:basedOn w:val="Rubrik7"/>
    <w:next w:val="Normal"/>
    <w:qFormat/>
    <w:rsid w:val="00BB100E"/>
    <w:pPr>
      <w:numPr>
        <w:ilvl w:val="7"/>
      </w:numPr>
      <w:outlineLvl w:val="7"/>
    </w:pPr>
  </w:style>
  <w:style w:type="paragraph" w:styleId="Rubrik9">
    <w:name w:val="heading 9"/>
    <w:basedOn w:val="Rubrik8"/>
    <w:next w:val="Normal"/>
    <w:qFormat/>
    <w:rsid w:val="00BB100E"/>
    <w:pPr>
      <w:numPr>
        <w:ilvl w:val="8"/>
      </w:numPr>
      <w:outlineLvl w:val="8"/>
    </w:pPr>
  </w:style>
  <w:style w:type="character" w:default="1" w:styleId="Standardstycketeckensnitt">
    <w:name w:val="Default Paragraph Font"/>
    <w:semiHidden/>
    <w:rsid w:val="009D051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D0511"/>
  </w:style>
  <w:style w:type="paragraph" w:styleId="Normaltindrag">
    <w:name w:val="Normal Indent"/>
    <w:aliases w:val="Normal_indrag,Normal Indrag"/>
    <w:basedOn w:val="Normal"/>
    <w:rsid w:val="009D0511"/>
    <w:pPr>
      <w:spacing w:before="0"/>
      <w:ind w:firstLine="227"/>
    </w:pPr>
  </w:style>
  <w:style w:type="paragraph" w:styleId="Citat">
    <w:name w:val="Quote"/>
    <w:basedOn w:val="Normal"/>
    <w:next w:val="Normal"/>
    <w:qFormat/>
    <w:rsid w:val="009D0511"/>
    <w:pPr>
      <w:spacing w:line="200" w:lineRule="exact"/>
      <w:ind w:left="340"/>
    </w:pPr>
  </w:style>
  <w:style w:type="paragraph" w:customStyle="1" w:styleId="Citatindrag">
    <w:name w:val="Citat_indrag"/>
    <w:aliases w:val="Packad"/>
    <w:basedOn w:val="Citat"/>
    <w:rsid w:val="009D0511"/>
    <w:pPr>
      <w:spacing w:before="0"/>
      <w:ind w:firstLine="227"/>
    </w:pPr>
  </w:style>
  <w:style w:type="paragraph" w:customStyle="1" w:styleId="FSHNormal">
    <w:name w:val="FSH_Normal"/>
    <w:semiHidden/>
    <w:rsid w:val="009D05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D0511"/>
    <w:pPr>
      <w:spacing w:line="240" w:lineRule="auto"/>
    </w:pPr>
  </w:style>
  <w:style w:type="paragraph" w:customStyle="1" w:styleId="FSHNormalS5">
    <w:name w:val="FSH_NormalS5"/>
    <w:basedOn w:val="FSHNormal"/>
    <w:next w:val="FSHNormal"/>
    <w:semiHidden/>
    <w:rsid w:val="009D0511"/>
    <w:pPr>
      <w:keepNext/>
      <w:keepLines/>
      <w:widowControl/>
      <w:spacing w:before="230" w:after="520" w:line="250" w:lineRule="exact"/>
    </w:pPr>
    <w:rPr>
      <w:b/>
      <w:sz w:val="27"/>
    </w:rPr>
  </w:style>
  <w:style w:type="paragraph" w:customStyle="1" w:styleId="FSHNormL">
    <w:name w:val="FSH_NormLÖ"/>
    <w:basedOn w:val="FSHNormal"/>
    <w:next w:val="FSHNormal"/>
    <w:semiHidden/>
    <w:rsid w:val="009D0511"/>
    <w:pPr>
      <w:pBdr>
        <w:top w:val="single" w:sz="12" w:space="1" w:color="auto"/>
      </w:pBdr>
    </w:pPr>
  </w:style>
  <w:style w:type="paragraph" w:customStyle="1" w:styleId="FSHRub1">
    <w:name w:val="FSH_Rub1"/>
    <w:aliases w:val="Rubrik1_S5,Huvudrubrik"/>
    <w:basedOn w:val="FSHNormal"/>
    <w:next w:val="FSHNormal"/>
    <w:semiHidden/>
    <w:rsid w:val="009D05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D0511"/>
    <w:pPr>
      <w:spacing w:before="240" w:after="80" w:line="360" w:lineRule="exact"/>
    </w:pPr>
    <w:rPr>
      <w:sz w:val="36"/>
    </w:rPr>
  </w:style>
  <w:style w:type="paragraph" w:customStyle="1" w:styleId="FSHTitel">
    <w:name w:val="FSH_Titel"/>
    <w:aliases w:val="Dokumentrubrik"/>
    <w:basedOn w:val="FSHRub1"/>
    <w:next w:val="FSHNormal"/>
    <w:semiHidden/>
    <w:rsid w:val="009D0511"/>
    <w:pPr>
      <w:pBdr>
        <w:bottom w:val="single" w:sz="4" w:space="3" w:color="auto"/>
      </w:pBdr>
      <w:spacing w:before="0" w:after="80" w:line="400" w:lineRule="exact"/>
    </w:pPr>
    <w:rPr>
      <w:sz w:val="40"/>
    </w:rPr>
  </w:style>
  <w:style w:type="paragraph" w:styleId="Ballongtext">
    <w:name w:val="Balloon Text"/>
    <w:basedOn w:val="Normal"/>
    <w:semiHidden/>
    <w:rsid w:val="00227753"/>
    <w:rPr>
      <w:rFonts w:ascii="Tahoma" w:hAnsi="Tahoma" w:cs="Tahoma"/>
      <w:sz w:val="16"/>
      <w:szCs w:val="16"/>
    </w:rPr>
  </w:style>
  <w:style w:type="paragraph" w:customStyle="1" w:styleId="Hemstlrubrik">
    <w:name w:val="Hemstl_rubrik"/>
    <w:basedOn w:val="Rubrik1"/>
    <w:next w:val="Normal"/>
    <w:rsid w:val="00BB100E"/>
    <w:pPr>
      <w:spacing w:after="250"/>
    </w:pPr>
  </w:style>
  <w:style w:type="paragraph" w:customStyle="1" w:styleId="KantRubrikS5H">
    <w:name w:val="KantRubrikS5H"/>
    <w:semiHidden/>
    <w:rsid w:val="009D05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D0511"/>
    <w:pPr>
      <w:spacing w:line="200" w:lineRule="exact"/>
    </w:pPr>
  </w:style>
  <w:style w:type="paragraph" w:customStyle="1" w:styleId="KantRubrikS5V">
    <w:name w:val="KantRubrikS5V"/>
    <w:basedOn w:val="KantRubrikS5H"/>
    <w:semiHidden/>
    <w:rsid w:val="009D0511"/>
    <w:pPr>
      <w:tabs>
        <w:tab w:val="right" w:pos="1814"/>
        <w:tab w:val="left" w:pos="1899"/>
      </w:tabs>
      <w:ind w:right="0"/>
      <w:jc w:val="left"/>
    </w:pPr>
  </w:style>
  <w:style w:type="paragraph" w:customStyle="1" w:styleId="KantRubrikS5Vrad2">
    <w:name w:val="KantRubrikS5Vrad2"/>
    <w:basedOn w:val="KantRubrikS5V"/>
    <w:semiHidden/>
    <w:rsid w:val="009D0511"/>
    <w:pPr>
      <w:tabs>
        <w:tab w:val="clear" w:pos="1814"/>
        <w:tab w:val="clear" w:pos="1899"/>
        <w:tab w:val="right" w:pos="1418"/>
        <w:tab w:val="left" w:pos="1503"/>
      </w:tabs>
    </w:pPr>
  </w:style>
  <w:style w:type="paragraph" w:customStyle="1" w:styleId="Lagtext">
    <w:name w:val="Lagtext"/>
    <w:basedOn w:val="Lagtextrubrik"/>
    <w:next w:val="Lagtextindrag"/>
    <w:rsid w:val="009D0511"/>
    <w:pPr>
      <w:spacing w:before="0"/>
    </w:pPr>
    <w:rPr>
      <w:sz w:val="19"/>
    </w:rPr>
  </w:style>
  <w:style w:type="paragraph" w:customStyle="1" w:styleId="Lagtextrubrik">
    <w:name w:val="Lagtext_rubrik"/>
    <w:basedOn w:val="Normal"/>
    <w:next w:val="Normal"/>
    <w:rsid w:val="009D0511"/>
    <w:pPr>
      <w:suppressAutoHyphens/>
      <w:spacing w:line="220" w:lineRule="exact"/>
    </w:pPr>
    <w:rPr>
      <w:i/>
      <w:sz w:val="21"/>
    </w:rPr>
  </w:style>
  <w:style w:type="paragraph" w:customStyle="1" w:styleId="Lagtextindrag">
    <w:name w:val="Lagtext_indrag"/>
    <w:basedOn w:val="Lagtext"/>
    <w:rsid w:val="009D0511"/>
    <w:pPr>
      <w:ind w:firstLine="170"/>
    </w:pPr>
  </w:style>
  <w:style w:type="paragraph" w:customStyle="1" w:styleId="NormalA4fot">
    <w:name w:val="Normal_A4fot"/>
    <w:basedOn w:val="Normal"/>
    <w:semiHidden/>
    <w:rsid w:val="009D0511"/>
    <w:pPr>
      <w:spacing w:before="240" w:line="240" w:lineRule="auto"/>
      <w:jc w:val="center"/>
    </w:pPr>
  </w:style>
  <w:style w:type="paragraph" w:customStyle="1" w:styleId="NormalA4sidnr">
    <w:name w:val="Normal_A4sidnr"/>
    <w:basedOn w:val="Normal"/>
    <w:semiHidden/>
    <w:rsid w:val="009D0511"/>
    <w:pPr>
      <w:spacing w:after="240"/>
      <w:jc w:val="center"/>
    </w:pPr>
  </w:style>
  <w:style w:type="paragraph" w:customStyle="1" w:styleId="NormalS5sidnrH">
    <w:name w:val="Normal_S5sidnrH"/>
    <w:basedOn w:val="Normal"/>
    <w:semiHidden/>
    <w:rsid w:val="009D0511"/>
    <w:pPr>
      <w:spacing w:before="0" w:line="240" w:lineRule="auto"/>
      <w:ind w:right="57"/>
      <w:jc w:val="right"/>
    </w:pPr>
  </w:style>
  <w:style w:type="paragraph" w:customStyle="1" w:styleId="NormalS5sidnrV">
    <w:name w:val="Normal_S5sidnrV"/>
    <w:basedOn w:val="NormalS5sidnrH"/>
    <w:semiHidden/>
    <w:rsid w:val="009D0511"/>
    <w:pPr>
      <w:tabs>
        <w:tab w:val="right" w:pos="1814"/>
        <w:tab w:val="left" w:pos="1899"/>
      </w:tabs>
      <w:ind w:right="0"/>
      <w:jc w:val="left"/>
    </w:pPr>
  </w:style>
  <w:style w:type="paragraph" w:customStyle="1" w:styleId="Normal00">
    <w:name w:val="Normal00"/>
    <w:basedOn w:val="Normal"/>
    <w:semiHidden/>
    <w:rsid w:val="009D0511"/>
    <w:pPr>
      <w:spacing w:before="0" w:line="240" w:lineRule="auto"/>
      <w:jc w:val="left"/>
    </w:pPr>
  </w:style>
  <w:style w:type="paragraph" w:customStyle="1" w:styleId="PunktlistaBomb">
    <w:name w:val="Punktlista_Bomb"/>
    <w:aliases w:val="Bomb"/>
    <w:basedOn w:val="Normal"/>
    <w:rsid w:val="009D0511"/>
    <w:pPr>
      <w:numPr>
        <w:numId w:val="2"/>
      </w:numPr>
    </w:pPr>
  </w:style>
  <w:style w:type="paragraph" w:customStyle="1" w:styleId="PunktlistaNummer">
    <w:name w:val="Punktlista_Nummer"/>
    <w:aliases w:val="Nummerlista"/>
    <w:basedOn w:val="Normal"/>
    <w:rsid w:val="009D0511"/>
    <w:pPr>
      <w:numPr>
        <w:numId w:val="3"/>
      </w:numPr>
    </w:pPr>
  </w:style>
  <w:style w:type="paragraph" w:customStyle="1" w:styleId="PunktlistaTankstreck">
    <w:name w:val="Punktlista_Tankstreck"/>
    <w:aliases w:val="Tankstreck"/>
    <w:basedOn w:val="Normal"/>
    <w:rsid w:val="009D0511"/>
    <w:pPr>
      <w:numPr>
        <w:numId w:val="4"/>
      </w:numPr>
    </w:pPr>
  </w:style>
  <w:style w:type="paragraph" w:customStyle="1" w:styleId="RubrikSammanf">
    <w:name w:val="RubrikSammanf"/>
    <w:basedOn w:val="Rubrik1"/>
    <w:next w:val="Normal"/>
    <w:rsid w:val="009D0511"/>
  </w:style>
  <w:style w:type="paragraph" w:customStyle="1" w:styleId="RubrikInnehllsf">
    <w:name w:val="RubrikInnehållsf"/>
    <w:basedOn w:val="RubrikSammanf"/>
    <w:next w:val="Normal"/>
    <w:rsid w:val="009D0511"/>
  </w:style>
  <w:style w:type="paragraph" w:customStyle="1" w:styleId="Tabellochbildrubrik">
    <w:name w:val="Tabell och bildrubrik"/>
    <w:basedOn w:val="Normal"/>
    <w:next w:val="Normal"/>
    <w:rsid w:val="009D0511"/>
    <w:pPr>
      <w:suppressAutoHyphens/>
      <w:spacing w:before="300" w:line="200" w:lineRule="exact"/>
      <w:jc w:val="left"/>
    </w:pPr>
    <w:rPr>
      <w:caps/>
      <w:sz w:val="14"/>
    </w:rPr>
  </w:style>
  <w:style w:type="paragraph" w:customStyle="1" w:styleId="Underskrifter">
    <w:name w:val="Underskrifter"/>
    <w:basedOn w:val="Normal"/>
    <w:rsid w:val="009D0511"/>
    <w:pPr>
      <w:keepNext/>
      <w:keepLines/>
      <w:suppressAutoHyphens/>
      <w:spacing w:before="0" w:after="40" w:line="250" w:lineRule="exact"/>
    </w:pPr>
    <w:rPr>
      <w:i/>
    </w:rPr>
  </w:style>
  <w:style w:type="paragraph" w:customStyle="1" w:styleId="UnderskriftDatum">
    <w:name w:val="UnderskriftDatum"/>
    <w:basedOn w:val="Underskrifter"/>
    <w:next w:val="Underskrifter"/>
    <w:rsid w:val="009D0511"/>
    <w:pPr>
      <w:spacing w:before="250" w:after="125"/>
    </w:pPr>
    <w:rPr>
      <w:i w:val="0"/>
    </w:rPr>
  </w:style>
  <w:style w:type="paragraph" w:styleId="Sidhuvud">
    <w:name w:val="header"/>
    <w:basedOn w:val="Normal"/>
    <w:semiHidden/>
    <w:rsid w:val="009D0511"/>
    <w:pPr>
      <w:tabs>
        <w:tab w:val="center" w:pos="4536"/>
        <w:tab w:val="right" w:pos="9072"/>
      </w:tabs>
    </w:pPr>
  </w:style>
  <w:style w:type="paragraph" w:styleId="Sidfot">
    <w:name w:val="footer"/>
    <w:basedOn w:val="Normal"/>
    <w:semiHidden/>
    <w:rsid w:val="009D0511"/>
    <w:pPr>
      <w:tabs>
        <w:tab w:val="center" w:pos="4536"/>
        <w:tab w:val="right" w:pos="9072"/>
      </w:tabs>
    </w:pPr>
  </w:style>
  <w:style w:type="paragraph" w:styleId="Innehll1">
    <w:name w:val="toc 1"/>
    <w:basedOn w:val="Normal"/>
    <w:next w:val="Innehll2"/>
    <w:semiHidden/>
    <w:rsid w:val="009D0511"/>
    <w:pPr>
      <w:tabs>
        <w:tab w:val="right" w:leader="dot" w:pos="5953"/>
      </w:tabs>
      <w:suppressAutoHyphens/>
      <w:spacing w:before="0"/>
      <w:ind w:right="567"/>
      <w:jc w:val="left"/>
    </w:pPr>
  </w:style>
  <w:style w:type="paragraph" w:styleId="Innehll2">
    <w:name w:val="toc 2"/>
    <w:basedOn w:val="Innehll1"/>
    <w:next w:val="Innehll3"/>
    <w:semiHidden/>
    <w:rsid w:val="009D0511"/>
    <w:pPr>
      <w:ind w:left="284"/>
    </w:pPr>
  </w:style>
  <w:style w:type="paragraph" w:styleId="Innehll3">
    <w:name w:val="toc 3"/>
    <w:basedOn w:val="Innehll2"/>
    <w:next w:val="Innehll4"/>
    <w:semiHidden/>
    <w:rsid w:val="009D0511"/>
    <w:pPr>
      <w:ind w:left="567"/>
    </w:pPr>
  </w:style>
  <w:style w:type="paragraph" w:styleId="Innehll4">
    <w:name w:val="toc 4"/>
    <w:basedOn w:val="Innehll3"/>
    <w:next w:val="Normal"/>
    <w:semiHidden/>
    <w:rsid w:val="009D0511"/>
  </w:style>
  <w:style w:type="paragraph" w:customStyle="1" w:styleId="Hemstlatt">
    <w:name w:val="Hemstl_att"/>
    <w:aliases w:val="HemstPunkt,HemstPunktFlera,HemställansPunkt,Förslagstext"/>
    <w:basedOn w:val="Normal"/>
    <w:next w:val="Normal"/>
    <w:rsid w:val="00BB100E"/>
    <w:pPr>
      <w:keepLines/>
      <w:numPr>
        <w:numId w:val="18"/>
      </w:numPr>
      <w:spacing w:before="0"/>
    </w:pPr>
  </w:style>
  <w:style w:type="paragraph" w:styleId="Datum">
    <w:name w:val="Date"/>
    <w:basedOn w:val="Normal"/>
    <w:next w:val="Normal"/>
    <w:semiHidden/>
    <w:rsid w:val="009D0511"/>
  </w:style>
  <w:style w:type="character" w:styleId="Hyperlnk">
    <w:name w:val="Hyperlink"/>
    <w:basedOn w:val="Standardstycketeckensnitt"/>
    <w:semiHidden/>
    <w:rsid w:val="009D0511"/>
    <w:rPr>
      <w:color w:val="0000FF"/>
      <w:u w:val="single"/>
    </w:rPr>
  </w:style>
  <w:style w:type="paragraph" w:styleId="Indragetstycke">
    <w:name w:val="Block Text"/>
    <w:basedOn w:val="Normal"/>
    <w:semiHidden/>
    <w:rsid w:val="009D0511"/>
    <w:pPr>
      <w:spacing w:after="120"/>
      <w:ind w:left="1440" w:right="1440"/>
    </w:pPr>
  </w:style>
  <w:style w:type="paragraph" w:styleId="Innehll5">
    <w:name w:val="toc 5"/>
    <w:basedOn w:val="Innehll4"/>
    <w:next w:val="Normal"/>
    <w:semiHidden/>
    <w:rsid w:val="009D0511"/>
  </w:style>
  <w:style w:type="paragraph" w:styleId="Lista">
    <w:name w:val="List"/>
    <w:basedOn w:val="Normal"/>
    <w:semiHidden/>
    <w:rsid w:val="009D0511"/>
    <w:pPr>
      <w:ind w:left="283" w:hanging="283"/>
    </w:pPr>
  </w:style>
  <w:style w:type="paragraph" w:styleId="Normalwebb">
    <w:name w:val="Normal (Web)"/>
    <w:basedOn w:val="Normal"/>
    <w:semiHidden/>
    <w:rsid w:val="009D0511"/>
    <w:rPr>
      <w:szCs w:val="24"/>
    </w:rPr>
  </w:style>
  <w:style w:type="paragraph" w:styleId="Numreradlista">
    <w:name w:val="List Number"/>
    <w:basedOn w:val="Normal"/>
    <w:semiHidden/>
    <w:rsid w:val="009D0511"/>
    <w:pPr>
      <w:numPr>
        <w:numId w:val="5"/>
      </w:numPr>
    </w:pPr>
  </w:style>
  <w:style w:type="paragraph" w:styleId="Punktlista">
    <w:name w:val="List Bullet"/>
    <w:basedOn w:val="Normal"/>
    <w:semiHidden/>
    <w:rsid w:val="009D0511"/>
    <w:pPr>
      <w:numPr>
        <w:numId w:val="10"/>
      </w:numPr>
    </w:pPr>
  </w:style>
  <w:style w:type="character" w:styleId="Radnummer">
    <w:name w:val="line number"/>
    <w:basedOn w:val="Standardstycketeckensnitt"/>
    <w:semiHidden/>
    <w:rsid w:val="009D0511"/>
  </w:style>
  <w:style w:type="character" w:styleId="Sidnummer">
    <w:name w:val="page number"/>
    <w:basedOn w:val="Standardstycketeckensnitt"/>
    <w:semiHidden/>
    <w:rsid w:val="009D0511"/>
  </w:style>
  <w:style w:type="paragraph" w:styleId="Signatur">
    <w:name w:val="Signature"/>
    <w:basedOn w:val="Normal"/>
    <w:semiHidden/>
    <w:rsid w:val="009D0511"/>
    <w:pPr>
      <w:ind w:left="4252"/>
    </w:pPr>
  </w:style>
  <w:style w:type="paragraph" w:styleId="Underrubrik">
    <w:name w:val="Subtitle"/>
    <w:basedOn w:val="Normal"/>
    <w:qFormat/>
    <w:rsid w:val="009D051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2691</Words>
  <Characters>17822</Characters>
  <Application>Microsoft Office Word</Application>
  <DocSecurity>4</DocSecurity>
  <Lines>330</Lines>
  <Paragraphs>79</Paragraphs>
  <ScaleCrop>false</ScaleCrop>
  <HeadingPairs>
    <vt:vector size="2" baseType="variant">
      <vt:variant>
        <vt:lpstr>Rubrik</vt:lpstr>
      </vt:variant>
      <vt:variant>
        <vt:i4>1</vt:i4>
      </vt:variant>
    </vt:vector>
  </HeadingPairs>
  <TitlesOfParts>
    <vt:vector size="1" baseType="lpstr">
      <vt:lpstr>A261</vt:lpstr>
    </vt:vector>
  </TitlesOfParts>
  <Company>Riksdagen</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A261</dc:title>
  <dc:subject>A261</dc:subject>
  <dc:creator>Riksdagen</dc:creator>
  <cp:keywords>Riksdagen</cp:keywords>
  <dc:description/>
  <cp:lastModifiedBy>Lars Brink</cp:lastModifiedBy>
  <cp:revision>2</cp:revision>
  <cp:lastPrinted>2005-10-31T06:31:00Z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feministisk politik för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politik för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(v)\Sköld Jansson, Camilla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Camilla Sköld Jansson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20052006000000000118000003020080</vt:lpwstr>
  </property>
  <property fmtid="{D5CDD505-2E9C-101B-9397-08002B2CF9AE}" pid="47" name="datum">
    <vt:lpwstr>051001</vt:lpwstr>
  </property>
  <property fmtid="{D5CDD505-2E9C-101B-9397-08002B2CF9AE}" pid="48" name="avsändar-e-post">
    <vt:lpwstr>maya.ek@riksdagen.se</vt:lpwstr>
  </property>
  <property fmtid="{D5CDD505-2E9C-101B-9397-08002B2CF9AE}" pid="49" name="id">
    <vt:lpwstr>20052006000000000118000003020080</vt:lpwstr>
  </property>
  <property fmtid="{D5CDD505-2E9C-101B-9397-08002B2CF9AE}" pid="50" name="nummer">
    <vt:lpwstr>261</vt:lpwstr>
  </property>
  <property fmtid="{D5CDD505-2E9C-101B-9397-08002B2CF9AE}" pid="51" name="utskottsbeteckning">
    <vt:lpwstr>A</vt:lpwstr>
  </property>
</Properties>
</file>