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18BC68F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CE2ACC">
              <w:rPr>
                <w:b/>
                <w:sz w:val="22"/>
                <w:szCs w:val="22"/>
              </w:rPr>
              <w:t>24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2CD097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CE2ACC">
              <w:rPr>
                <w:sz w:val="22"/>
                <w:szCs w:val="22"/>
              </w:rPr>
              <w:t>4</w:t>
            </w:r>
            <w:r w:rsidR="00F96006">
              <w:rPr>
                <w:sz w:val="22"/>
                <w:szCs w:val="22"/>
              </w:rPr>
              <w:t>-</w:t>
            </w:r>
            <w:r w:rsidR="00CE2ACC">
              <w:rPr>
                <w:sz w:val="22"/>
                <w:szCs w:val="22"/>
              </w:rPr>
              <w:t>10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41AAA8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D47A1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E0BD5BA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4D47A1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A10EBF" w:rsidRPr="00B40F4D" w14:paraId="71073907" w14:textId="77777777" w:rsidTr="00C5706E">
        <w:tc>
          <w:tcPr>
            <w:tcW w:w="567" w:type="dxa"/>
          </w:tcPr>
          <w:p w14:paraId="6FFB910B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11E22F6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3854B7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09D321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8722E9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CE7CB2B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657675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8055FC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B2ABC4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371E33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2EED05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32F678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A72579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729458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95EB59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713BF4" w14:textId="03727194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A824C31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7EBD08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87CF8C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61921A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03C7C5" w14:textId="5AC28456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571A9F9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378ED2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E518A3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678379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1F992F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90D5A2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1F8478B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B96CA6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7FF45F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7E8A70" w14:textId="77777777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C8A75D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21B2FC" w14:textId="25A90F9C" w:rsidR="00CE2ACC" w:rsidRDefault="00CE2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C406988" w14:textId="77777777" w:rsidR="00F06D28" w:rsidRDefault="00F06D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6D6800" w14:textId="77777777" w:rsidR="00F06D28" w:rsidRDefault="00F06D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1BE50A" w14:textId="77777777" w:rsidR="00F06D28" w:rsidRDefault="00F06D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8B3814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75D60D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A4C92A" w14:textId="77777777" w:rsidR="005D2B51" w:rsidRDefault="005D2B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12A164CD" w:rsidR="00F06D28" w:rsidRPr="00B40F4D" w:rsidRDefault="00F06D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</w:tcPr>
          <w:p w14:paraId="7234C7EA" w14:textId="77777777" w:rsidR="00CE2ACC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62D9AD1" w14:textId="77777777" w:rsidR="00CE2ACC" w:rsidRDefault="00CE2A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DEBABA" w14:textId="2713299F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2024/25:23. </w:t>
            </w:r>
          </w:p>
          <w:p w14:paraId="253085B7" w14:textId="518685DC" w:rsidR="004D47A1" w:rsidRDefault="004D47A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CA3498" w14:textId="29F12572" w:rsidR="004D47A1" w:rsidRPr="005D2B51" w:rsidRDefault="005D2B5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B51">
              <w:rPr>
                <w:b/>
                <w:snapToGrid w:val="0"/>
                <w:sz w:val="22"/>
                <w:szCs w:val="22"/>
              </w:rPr>
              <w:t>Fråga om utskottsinitiativ om att inrätta en blocköverskridande infrastrukturarbetsgrupp</w:t>
            </w:r>
          </w:p>
          <w:p w14:paraId="233646B4" w14:textId="74433B62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4A1031" w14:textId="2DE345C3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att inrätta en blocköverskridande infrastrukturarbetsgrupp. </w:t>
            </w:r>
          </w:p>
          <w:p w14:paraId="02F81AC4" w14:textId="03278B47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98CF17" w14:textId="77C5B592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08734AEE" w14:textId="4A0E3200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A103EB" w14:textId="5E4C92F4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V-, C- och MP-ledamöterna reserverade sig mot beslutet och ansåg att utskottet borde ha inlett ett beredningsarbete i frågan. </w:t>
            </w:r>
          </w:p>
          <w:p w14:paraId="3639212F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A83F61" w14:textId="3AAE967F" w:rsidR="00CE2ACC" w:rsidRPr="00CE2ACC" w:rsidRDefault="00CE2A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E2ACC">
              <w:rPr>
                <w:b/>
                <w:snapToGrid w:val="0"/>
                <w:sz w:val="22"/>
                <w:szCs w:val="22"/>
              </w:rPr>
              <w:t>Information från Transportföretagen – Flyg</w:t>
            </w:r>
          </w:p>
          <w:p w14:paraId="25862D2E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3EEC3D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Transportföretagen – Flyg informerade om förändringarna inom Sveriges flygsystem och deras effekter på flygets infrastruktur. </w:t>
            </w:r>
          </w:p>
          <w:p w14:paraId="20315F6C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D3242B" w14:textId="77777777" w:rsidR="00CE2ACC" w:rsidRPr="00CE2ACC" w:rsidRDefault="00CE2A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E2ACC">
              <w:rPr>
                <w:b/>
                <w:snapToGrid w:val="0"/>
                <w:sz w:val="22"/>
                <w:szCs w:val="22"/>
              </w:rPr>
              <w:t>Digitaliserings- och postfrågor (TU12)</w:t>
            </w:r>
          </w:p>
          <w:p w14:paraId="4A49CDD0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ECC4C6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16810EE2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668FA5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8B4DDC7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6C787A" w14:textId="77777777" w:rsidR="00CE2ACC" w:rsidRPr="00CE2ACC" w:rsidRDefault="00CE2A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E2ACC">
              <w:rPr>
                <w:b/>
                <w:snapToGrid w:val="0"/>
                <w:sz w:val="22"/>
                <w:szCs w:val="22"/>
              </w:rPr>
              <w:t>Luftfartsfrågor (TU13)</w:t>
            </w:r>
          </w:p>
          <w:p w14:paraId="58ABF77F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749B77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2024/25:118 och motioner. </w:t>
            </w:r>
          </w:p>
          <w:p w14:paraId="5AF631BA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53BA55" w14:textId="1F4388B3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CE00713" w14:textId="397C721E" w:rsidR="001C1620" w:rsidRDefault="001C162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793DFE" w14:textId="1BAE8BC4" w:rsidR="00F06D28" w:rsidRDefault="00F06D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6D28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44DF1CB2" w14:textId="3E5CB128" w:rsidR="005D2B51" w:rsidRDefault="005D2B5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232196" w14:textId="4E2411FE" w:rsidR="00F06D28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MP-ledamoten föreslog att utskottet skulle ta ett initiativ om järnvägssamarbete mellan Sverige och Norge, se bilaga 2. </w:t>
            </w:r>
          </w:p>
          <w:p w14:paraId="58D32712" w14:textId="378EC9A9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DB365A" w14:textId="692AD123" w:rsidR="005D2B51" w:rsidRDefault="005D2B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4DB9DDE8" w14:textId="6E82EA7D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6ABC1E" w14:textId="0EFCF1BB" w:rsidR="00CE2ACC" w:rsidRPr="00CE2ACC" w:rsidRDefault="00CE2A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E2ACC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18D25386" w14:textId="57DB052F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62BD2F" w14:textId="14719AD0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Nästa sammanträde äger rum torsdagen den 24 april 2025 kl. 10.00</w:t>
            </w:r>
            <w:r w:rsidR="000824A9">
              <w:rPr>
                <w:bCs/>
                <w:snapToGrid w:val="0"/>
                <w:sz w:val="22"/>
                <w:szCs w:val="22"/>
              </w:rPr>
              <w:t>.</w:t>
            </w:r>
          </w:p>
          <w:p w14:paraId="3CF58755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168A0C" w14:textId="77777777" w:rsidR="004D7336" w:rsidRDefault="006B38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77005745" w14:textId="77777777" w:rsidR="004D7336" w:rsidRDefault="004D733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FE49C6" w14:textId="77777777" w:rsidR="004D7336" w:rsidRDefault="004D733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D50394" w14:textId="6320E501" w:rsidR="002B3A62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lastRenderedPageBreak/>
              <w:t>Vid protokollet</w:t>
            </w:r>
          </w:p>
          <w:p w14:paraId="47AB3778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C72632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43A32D" w14:textId="69C05303" w:rsidR="00CE2ACC" w:rsidRDefault="00E90F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52EF8E6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A460DC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62BE80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Justeras den 24 april 2025</w:t>
            </w:r>
          </w:p>
          <w:p w14:paraId="5A6C8047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8123C8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F3CE66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F89834" w14:textId="77777777" w:rsidR="00CE2ACC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73BB7815" w:rsidR="00CE2ACC" w:rsidRPr="006B3867" w:rsidRDefault="00CE2A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Ulrika Heie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585085B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  <w:r w:rsidR="004D47A1">
              <w:rPr>
                <w:b/>
                <w:sz w:val="22"/>
                <w:szCs w:val="22"/>
              </w:rPr>
              <w:t>1</w:t>
            </w:r>
          </w:p>
          <w:p w14:paraId="0C82BAE9" w14:textId="45A17228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CE2ACC">
              <w:rPr>
                <w:sz w:val="22"/>
                <w:szCs w:val="22"/>
              </w:rPr>
              <w:t>:24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10F3D1AC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4D47A1">
              <w:rPr>
                <w:sz w:val="20"/>
              </w:rPr>
              <w:t>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12B5CCDC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</w:t>
            </w:r>
            <w:r w:rsidR="004D47A1">
              <w:rPr>
                <w:sz w:val="20"/>
              </w:rPr>
              <w:t xml:space="preserve"> </w:t>
            </w:r>
            <w:proofErr w:type="gramStart"/>
            <w:r w:rsidR="004D47A1">
              <w:rPr>
                <w:sz w:val="20"/>
              </w:rPr>
              <w:t>4-5</w:t>
            </w:r>
            <w:proofErr w:type="gramEnd"/>
            <w:r w:rsidRPr="004E1A1E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15A7FA28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4D47A1">
              <w:rPr>
                <w:sz w:val="20"/>
              </w:rPr>
              <w:t>6-7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74BF5EB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6380D542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683491B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6CA18B43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60822DCD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43C71ABB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0C68820E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D23EFBB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48595E6F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2051F82D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66B0C61A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2788B4BF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3AAACD2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26ACC650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428AD6DB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45B498EE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4D40AFFF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636176BC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3C5BB57B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45ACA7AC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2D14E8B5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254E136A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3F4B9A48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0BA949C1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538DBEAF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526A8EA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87F2389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FD924A6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5CEF75FB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4083485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485FF5C8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698E0BCD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0967ADB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077AF7F8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2464CEB4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697FEAB8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138787B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4A5A8916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6B5C793F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516E27CF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0E49E59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55A44F03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09FA101C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43F9881B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1B77F9F0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5948C8D4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56E73AC4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64BC297A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584D51DE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FC64B90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21901D7D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294A9E39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54DD5C2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30C81B07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2EA4ABC0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460E7CD2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317D9B87" w:rsidR="002D5376" w:rsidRPr="004E1A1E" w:rsidRDefault="00443BBF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07C1B47D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E5DC3AE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34D75C2E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34B678D0" w:rsidR="002D5376" w:rsidRPr="004E1A1E" w:rsidRDefault="00443BBF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50834B34" w:rsidR="002D5376" w:rsidRPr="004E1A1E" w:rsidRDefault="00443BBF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</w:t>
            </w:r>
            <w:proofErr w:type="spellStart"/>
            <w:r>
              <w:rPr>
                <w:sz w:val="20"/>
                <w:lang w:val="en-US"/>
              </w:rPr>
              <w:t>Rubbestad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609B5123" w:rsidR="002D5376" w:rsidRPr="004E1A1E" w:rsidRDefault="00443BBF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560094F1" w:rsidR="002D5376" w:rsidRPr="004E1A1E" w:rsidRDefault="00443BBF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2D35C3D4" w:rsidR="002D5376" w:rsidRPr="004E1A1E" w:rsidRDefault="004D47A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EF82F" w14:textId="77777777" w:rsidR="00EC6D80" w:rsidRDefault="00EC6D80">
      <w:r>
        <w:separator/>
      </w:r>
    </w:p>
  </w:endnote>
  <w:endnote w:type="continuationSeparator" w:id="0">
    <w:p w14:paraId="63DCDC92" w14:textId="77777777" w:rsidR="00EC6D80" w:rsidRDefault="00EC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347C6" w14:textId="77777777" w:rsidR="00EC6D80" w:rsidRDefault="00EC6D80">
      <w:r>
        <w:separator/>
      </w:r>
    </w:p>
  </w:footnote>
  <w:footnote w:type="continuationSeparator" w:id="0">
    <w:p w14:paraId="0F778F97" w14:textId="77777777" w:rsidR="00EC6D80" w:rsidRDefault="00EC6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24A9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C162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663C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3BBF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7A1"/>
    <w:rsid w:val="004D6725"/>
    <w:rsid w:val="004D7336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B51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86421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2ACC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0F5E"/>
    <w:rsid w:val="00EA5C1E"/>
    <w:rsid w:val="00EB321F"/>
    <w:rsid w:val="00EB5801"/>
    <w:rsid w:val="00EC6D80"/>
    <w:rsid w:val="00EC7E9B"/>
    <w:rsid w:val="00EE0BF7"/>
    <w:rsid w:val="00EE6E7B"/>
    <w:rsid w:val="00EF1B0A"/>
    <w:rsid w:val="00EF4ADF"/>
    <w:rsid w:val="00EF4B6A"/>
    <w:rsid w:val="00F01BD1"/>
    <w:rsid w:val="00F06D28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2960</Characters>
  <Application>Microsoft Office Word</Application>
  <DocSecurity>0</DocSecurity>
  <Lines>592</Lines>
  <Paragraphs>134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2025-04-24T09:54:00Z</dcterms:created>
  <dcterms:modified xsi:type="dcterms:W3CDTF">2025-04-24T09:54:00Z</dcterms:modified>
</cp:coreProperties>
</file>