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3D1BD13D1A04F299331A4B8951D20D7"/>
        </w:placeholder>
        <w15:appearance w15:val="hidden"/>
        <w:text/>
      </w:sdtPr>
      <w:sdtEndPr/>
      <w:sdtContent>
        <w:p w:rsidR="00AF30DD" w:rsidP="00CC4C93" w:rsidRDefault="00AF30DD" w14:paraId="2F63F8A1" w14:textId="77777777">
          <w:pPr>
            <w:pStyle w:val="Rubrik1"/>
          </w:pPr>
          <w:r>
            <w:t>Förslag till riksdagsbeslut</w:t>
          </w:r>
        </w:p>
      </w:sdtContent>
    </w:sdt>
    <w:sdt>
      <w:sdtPr>
        <w:alias w:val="Yrkande 1"/>
        <w:tag w:val="c180a85e-66d8-4b6e-9f66-afc553ff2657"/>
        <w:id w:val="170694000"/>
        <w:lock w:val="sdtLocked"/>
      </w:sdtPr>
      <w:sdtEndPr/>
      <w:sdtContent>
        <w:p w:rsidR="00B47DA2" w:rsidRDefault="00172F52" w14:paraId="2F63F8A2" w14:textId="706134D7">
          <w:pPr>
            <w:pStyle w:val="Frslagstext"/>
          </w:pPr>
          <w:r>
            <w:t>Riksdagen ställer sig bakom det som anförs i motionen om att utreda villkoren för anslutning till kommunala va-nät och tillkännager detta för regeringen.</w:t>
          </w:r>
        </w:p>
      </w:sdtContent>
    </w:sdt>
    <w:p w:rsidR="00AF30DD" w:rsidP="00AF30DD" w:rsidRDefault="000156D9" w14:paraId="2F63F8A3" w14:textId="77777777">
      <w:pPr>
        <w:pStyle w:val="Rubrik1"/>
      </w:pPr>
      <w:bookmarkStart w:name="MotionsStart" w:id="0"/>
      <w:bookmarkEnd w:id="0"/>
      <w:r>
        <w:t>Motivering</w:t>
      </w:r>
    </w:p>
    <w:p w:rsidR="00F4433F" w:rsidP="00F4433F" w:rsidRDefault="00F4433F" w14:paraId="2F63F8A4" w14:textId="3BE37604">
      <w:pPr>
        <w:pStyle w:val="Normalutanindragellerluft"/>
      </w:pPr>
      <w:r>
        <w:t xml:space="preserve">De kommunala vatten- och avloppssystemen står inför mycket stora investeringsbehov. För kommunerna är detta en stor ekonomisk utmaning och belastning. Det drabbar även enskilda fastighetsägare som väljer att ansluta sig till ett nytt kommunalt </w:t>
      </w:r>
      <w:r w:rsidR="00CA1365">
        <w:t>va</w:t>
      </w:r>
      <w:r>
        <w:t xml:space="preserve">-nät. Skälet är att investeringskostnader och avgifter för de kommunala </w:t>
      </w:r>
      <w:r w:rsidR="00CA1365">
        <w:t>va</w:t>
      </w:r>
      <w:r>
        <w:t>-näten läggs ut på de fastigheter som ansluter sig.</w:t>
      </w:r>
    </w:p>
    <w:p w:rsidRPr="00F4433F" w:rsidR="00F4433F" w:rsidP="00F4433F" w:rsidRDefault="00F4433F" w14:paraId="2F63F8A5" w14:textId="77777777"/>
    <w:p w:rsidR="00F4433F" w:rsidP="00F4433F" w:rsidRDefault="00F4433F" w14:paraId="2F63F8A6" w14:textId="4BDD621A">
      <w:pPr>
        <w:pStyle w:val="Normalutanindragellerluft"/>
      </w:pPr>
      <w:r>
        <w:t>De nya kraven på enskilda avloppssystem med stora infiltrationsbä</w:t>
      </w:r>
      <w:r w:rsidR="00CA1365">
        <w:t>ddar medför stora investeringar</w:t>
      </w:r>
      <w:r>
        <w:t xml:space="preserve"> som många fastigheter</w:t>
      </w:r>
      <w:r w:rsidR="00CA1365">
        <w:t>,</w:t>
      </w:r>
      <w:r>
        <w:t xml:space="preserve"> särskilt i glesbygd</w:t>
      </w:r>
      <w:r w:rsidR="00CA1365">
        <w:t>en</w:t>
      </w:r>
      <w:r>
        <w:t xml:space="preserve">, inte klarar av att finansiera. Ofta står inte investeringskostnaderna i paritet med fastighetsvärdet och taxeringsvärdet på fastigheten. Den enskilda fastighetsägaren hamnar då i en situation, där det inte går att belåna fastigheten till investeringen. Då faller fastigheten i värde om den inte </w:t>
      </w:r>
      <w:proofErr w:type="gramStart"/>
      <w:r>
        <w:t>uppfyller de nya kraven på avloppsrening.</w:t>
      </w:r>
      <w:proofErr w:type="gramEnd"/>
      <w:r>
        <w:t xml:space="preserve"> Fastigheten kan ibland inte heller säljas till självkostnadspris och fastighetsägaren tvingas antingen avyttra sin bostad under nivån för belåning eller att inte ha fungerande avloppssystem. Därmed fastnar fastighetsägaren i en omöjlig situation, trots att fastigheten har en fungerande avloppsanl</w:t>
      </w:r>
      <w:r w:rsidR="00CA1365">
        <w:t>äggning. Som en konsekvens kan</w:t>
      </w:r>
      <w:r>
        <w:t xml:space="preserve"> </w:t>
      </w:r>
      <w:r w:rsidR="00CA1365">
        <w:t>detta</w:t>
      </w:r>
      <w:r w:rsidR="00CA1365">
        <w:t xml:space="preserve"> i </w:t>
      </w:r>
      <w:r>
        <w:t>förlängningen medföra lägre kommunala fastighetsavgifter i glesbygden på grund av sänkta taxeringsvärden.</w:t>
      </w:r>
    </w:p>
    <w:p w:rsidRPr="00F4433F" w:rsidR="00F4433F" w:rsidP="00F4433F" w:rsidRDefault="00F4433F" w14:paraId="2F63F8A7" w14:textId="77777777"/>
    <w:p w:rsidR="00F4433F" w:rsidP="00F4433F" w:rsidRDefault="00F4433F" w14:paraId="2F63F8A8" w14:textId="65BFBACC">
      <w:pPr>
        <w:pStyle w:val="Normalutanindragellerluft"/>
      </w:pPr>
      <w:r>
        <w:t xml:space="preserve">Med de nya kraven på avloppsrening kopplat till nuvarande finansieringsprinciper för </w:t>
      </w:r>
      <w:r w:rsidR="00CA1365">
        <w:t>va</w:t>
      </w:r>
      <w:r>
        <w:t xml:space="preserve">-avgifter, ställs både kommuner och enskilda fastighetsägare i svåra ekonomiska </w:t>
      </w:r>
      <w:r>
        <w:lastRenderedPageBreak/>
        <w:t xml:space="preserve">situationer. Ett alternativ skulle kunna vara att den kommunala fastighetsavgiften kan användas till att reducera anslutningsavgiften till det kommunala </w:t>
      </w:r>
      <w:r w:rsidR="00CA1365">
        <w:t>va</w:t>
      </w:r>
      <w:r>
        <w:t>-nätet och för enskilda fastighetsägares nya avloppssystem.</w:t>
      </w:r>
    </w:p>
    <w:p w:rsidR="00F4433F" w:rsidP="00F4433F" w:rsidRDefault="00F4433F" w14:paraId="2F63F8A9" w14:textId="77777777">
      <w:pPr>
        <w:pStyle w:val="Normalutanindragellerluft"/>
      </w:pPr>
    </w:p>
    <w:p w:rsidR="00F4433F" w:rsidP="00F4433F" w:rsidRDefault="00F4433F" w14:paraId="2F63F8AA" w14:textId="270C6764">
      <w:pPr>
        <w:pStyle w:val="Normalutanindragellerluft"/>
      </w:pPr>
      <w:r>
        <w:t>Problembilden finns i hela landet, men särskilt i glesbygden. De nya kraven åtföljs inte av en motsvarande finansierin</w:t>
      </w:r>
      <w:r w:rsidR="00CA1365">
        <w:t>gslösning för att klara pålagor</w:t>
      </w:r>
      <w:r>
        <w:t xml:space="preserve"> som riksdag och myndigheter beslutat om. Situationen fordrar en utredning med uppdrag att lägga förslag till realistiska ekonomiska lösningar för kommuner och enskilda fastighetsägare.</w:t>
      </w:r>
    </w:p>
    <w:bookmarkStart w:name="_GoBack" w:displacedByCustomXml="next" w:id="1"/>
    <w:bookmarkEnd w:displacedByCustomXml="next" w:id="1"/>
    <w:sdt>
      <w:sdtPr>
        <w:rPr>
          <w:i/>
          <w:noProof/>
        </w:rPr>
        <w:alias w:val="CC_Underskrifter"/>
        <w:tag w:val="CC_Underskrifter"/>
        <w:id w:val="583496634"/>
        <w:lock w:val="sdtContentLocked"/>
        <w:placeholder>
          <w:docPart w:val="5CE3B786F3EA438487CE57628BF18C2C"/>
        </w:placeholder>
        <w15:appearance w15:val="hidden"/>
      </w:sdtPr>
      <w:sdtEndPr>
        <w:rPr>
          <w:i w:val="0"/>
        </w:rPr>
      </w:sdtEndPr>
      <w:sdtContent>
        <w:p w:rsidRPr="00F4433F" w:rsidR="00865E70" w:rsidP="008E2A9E" w:rsidRDefault="00CA1365" w14:paraId="2F63F8A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Larry Söder (KD)</w:t>
            </w:r>
          </w:p>
        </w:tc>
        <w:tc>
          <w:tcPr>
            <w:tcW w:w="50" w:type="pct"/>
            <w:vAlign w:val="bottom"/>
          </w:tcPr>
          <w:p>
            <w:pPr>
              <w:pStyle w:val="Underskrifter"/>
            </w:pPr>
            <w:r>
              <w:t> </w:t>
            </w:r>
          </w:p>
        </w:tc>
      </w:tr>
    </w:tbl>
    <w:p w:rsidR="00173B10" w:rsidRDefault="00173B10" w14:paraId="2F63F8B0" w14:textId="77777777"/>
    <w:sectPr w:rsidR="00173B10"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63F8B2" w14:textId="77777777" w:rsidR="008165D5" w:rsidRDefault="008165D5" w:rsidP="000C1CAD">
      <w:pPr>
        <w:spacing w:line="240" w:lineRule="auto"/>
      </w:pPr>
      <w:r>
        <w:separator/>
      </w:r>
    </w:p>
  </w:endnote>
  <w:endnote w:type="continuationSeparator" w:id="0">
    <w:p w14:paraId="2F63F8B3" w14:textId="77777777" w:rsidR="008165D5" w:rsidRDefault="008165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275EC8" w14:textId="77777777" w:rsidR="00A14610" w:rsidRDefault="00A14610">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63F8B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A1365">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63F8BE" w14:textId="77777777" w:rsidR="009D0942" w:rsidRDefault="009D094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201509301125</w:instrText>
    </w:r>
    <w:r>
      <w:fldChar w:fldCharType="end"/>
    </w:r>
    <w:r>
      <w:instrText xml:space="preserve"> &gt; </w:instrText>
    </w:r>
    <w:r>
      <w:fldChar w:fldCharType="begin"/>
    </w:r>
    <w:r>
      <w:instrText xml:space="preserve"> PRINTDATE \@ "yyyyMMddHHmm" </w:instrText>
    </w:r>
    <w:r>
      <w:fldChar w:fldCharType="separate"/>
    </w:r>
    <w:r>
      <w:rPr>
        <w:noProof/>
      </w:rPr>
      <w:instrText>201510061935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19:35</w:instrText>
    </w:r>
    <w:r>
      <w:fldChar w:fldCharType="end"/>
    </w:r>
    <w:r>
      <w:instrText xml:space="preserve"> </w:instrText>
    </w:r>
    <w:r>
      <w:fldChar w:fldCharType="separate"/>
    </w:r>
    <w:r>
      <w:rPr>
        <w:noProof/>
      </w:rPr>
      <w:t>2015-10-06 19:35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63F8B0" w14:textId="77777777" w:rsidR="008165D5" w:rsidRDefault="008165D5" w:rsidP="000C1CAD">
      <w:pPr>
        <w:spacing w:line="240" w:lineRule="auto"/>
      </w:pPr>
      <w:r>
        <w:separator/>
      </w:r>
    </w:p>
  </w:footnote>
  <w:footnote w:type="continuationSeparator" w:id="0">
    <w:p w14:paraId="2F63F8B1" w14:textId="77777777" w:rsidR="008165D5" w:rsidRDefault="008165D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610" w:rsidRDefault="00A14610" w14:paraId="631AA997"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610" w:rsidRDefault="00A14610" w14:paraId="52E2C9ED"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F63F8B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A1365" w14:paraId="2F63F8B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:3233</w:t>
        </w:r>
      </w:sdtContent>
    </w:sdt>
  </w:p>
  <w:p w:rsidR="00A42228" w:rsidP="00283E0F" w:rsidRDefault="00CA1365" w14:paraId="2F63F8BB" w14:textId="77777777">
    <w:pPr>
      <w:pStyle w:val="FSHRub2"/>
    </w:pPr>
    <w:sdt>
      <w:sdtPr>
        <w:alias w:val="CC_Noformat_Avtext"/>
        <w:tag w:val="CC_Noformat_Avtext"/>
        <w:id w:val="1389603703"/>
        <w:lock w:val="sdtContentLocked"/>
        <w15:appearance w15:val="hidden"/>
        <w:text/>
      </w:sdtPr>
      <w:sdtEndPr/>
      <w:sdtContent>
        <w:r>
          <w:t>av Larry Söder (KD)</w:t>
        </w:r>
      </w:sdtContent>
    </w:sdt>
  </w:p>
  <w:sdt>
    <w:sdtPr>
      <w:alias w:val="CC_Noformat_Rubtext"/>
      <w:tag w:val="CC_Noformat_Rubtext"/>
      <w:id w:val="1800419874"/>
      <w:lock w:val="sdtLocked"/>
      <w15:appearance w15:val="hidden"/>
      <w:text/>
    </w:sdtPr>
    <w:sdtEndPr/>
    <w:sdtContent>
      <w:p w:rsidR="00A42228" w:rsidP="00283E0F" w:rsidRDefault="00172F52" w14:paraId="2F63F8BC" w14:textId="6148A60D">
        <w:pPr>
          <w:pStyle w:val="FSHRub2"/>
        </w:pPr>
        <w:r>
          <w:t>Utred villkoren för anslutning till va-nät</w:t>
        </w:r>
      </w:p>
    </w:sdtContent>
  </w:sdt>
  <w:sdt>
    <w:sdtPr>
      <w:alias w:val="CC_Boilerplate_3"/>
      <w:tag w:val="CC_Boilerplate_3"/>
      <w:id w:val="-1567486118"/>
      <w:lock w:val="sdtContentLocked"/>
      <w15:appearance w15:val="hidden"/>
      <w:text w:multiLine="1"/>
    </w:sdtPr>
    <w:sdtEndPr/>
    <w:sdtContent>
      <w:p w:rsidR="00A42228" w:rsidP="00283E0F" w:rsidRDefault="00A42228" w14:paraId="2F63F8B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4433F"/>
    <w:rsid w:val="00003CCB"/>
    <w:rsid w:val="00006BF0"/>
    <w:rsid w:val="00010168"/>
    <w:rsid w:val="00010DF8"/>
    <w:rsid w:val="00011724"/>
    <w:rsid w:val="00011F33"/>
    <w:rsid w:val="00015064"/>
    <w:rsid w:val="000153E7"/>
    <w:rsid w:val="000156D9"/>
    <w:rsid w:val="00022F5C"/>
    <w:rsid w:val="00024356"/>
    <w:rsid w:val="00024712"/>
    <w:rsid w:val="000269AE"/>
    <w:rsid w:val="000314C1"/>
    <w:rsid w:val="0003287D"/>
    <w:rsid w:val="00032A5E"/>
    <w:rsid w:val="00041BE8"/>
    <w:rsid w:val="00042A9E"/>
    <w:rsid w:val="00043AA9"/>
    <w:rsid w:val="0004587D"/>
    <w:rsid w:val="00046B18"/>
    <w:rsid w:val="00046DEC"/>
    <w:rsid w:val="00051929"/>
    <w:rsid w:val="000542C8"/>
    <w:rsid w:val="0006032F"/>
    <w:rsid w:val="0006043F"/>
    <w:rsid w:val="00061E36"/>
    <w:rsid w:val="0006435B"/>
    <w:rsid w:val="0006570C"/>
    <w:rsid w:val="00065CE6"/>
    <w:rsid w:val="0006614A"/>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2F52"/>
    <w:rsid w:val="00173B10"/>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09D"/>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38C9"/>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C6E16"/>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268A"/>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165D5"/>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A9E"/>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0942"/>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610"/>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DA2"/>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97BD3"/>
    <w:rsid w:val="00CA0EF3"/>
    <w:rsid w:val="00CA1365"/>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3963"/>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0C2B"/>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E7AC5"/>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33F"/>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63F8A0"/>
  <w15:chartTrackingRefBased/>
  <w15:docId w15:val="{94972C52-95A0-4DFE-A092-70037EB08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3D1BD13D1A04F299331A4B8951D20D7"/>
        <w:category>
          <w:name w:val="Allmänt"/>
          <w:gallery w:val="placeholder"/>
        </w:category>
        <w:types>
          <w:type w:val="bbPlcHdr"/>
        </w:types>
        <w:behaviors>
          <w:behavior w:val="content"/>
        </w:behaviors>
        <w:guid w:val="{39CBA184-89B5-45FA-9264-FF1F922EE531}"/>
      </w:docPartPr>
      <w:docPartBody>
        <w:p w:rsidR="00D1107E" w:rsidRDefault="00260EAA">
          <w:pPr>
            <w:pStyle w:val="D3D1BD13D1A04F299331A4B8951D20D7"/>
          </w:pPr>
          <w:r w:rsidRPr="009A726D">
            <w:rPr>
              <w:rStyle w:val="Platshllartext"/>
            </w:rPr>
            <w:t>Klicka här för att ange text.</w:t>
          </w:r>
        </w:p>
      </w:docPartBody>
    </w:docPart>
    <w:docPart>
      <w:docPartPr>
        <w:name w:val="5CE3B786F3EA438487CE57628BF18C2C"/>
        <w:category>
          <w:name w:val="Allmänt"/>
          <w:gallery w:val="placeholder"/>
        </w:category>
        <w:types>
          <w:type w:val="bbPlcHdr"/>
        </w:types>
        <w:behaviors>
          <w:behavior w:val="content"/>
        </w:behaviors>
        <w:guid w:val="{5FE776FE-38BF-4C9B-ACC7-BDF9902C2326}"/>
      </w:docPartPr>
      <w:docPartBody>
        <w:p w:rsidR="00D1107E" w:rsidRDefault="00260EAA">
          <w:pPr>
            <w:pStyle w:val="5CE3B786F3EA438487CE57628BF18C2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EAA"/>
    <w:rsid w:val="00260EAA"/>
    <w:rsid w:val="00570217"/>
    <w:rsid w:val="007A15B6"/>
    <w:rsid w:val="00D110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3D1BD13D1A04F299331A4B8951D20D7">
    <w:name w:val="D3D1BD13D1A04F299331A4B8951D20D7"/>
  </w:style>
  <w:style w:type="paragraph" w:customStyle="1" w:styleId="9DACA879AB004DD4A11C79B7A60AB136">
    <w:name w:val="9DACA879AB004DD4A11C79B7A60AB136"/>
  </w:style>
  <w:style w:type="paragraph" w:customStyle="1" w:styleId="5CE3B786F3EA438487CE57628BF18C2C">
    <w:name w:val="5CE3B786F3EA438487CE57628BF18C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6360</RubrikLookup>
    <MotionGuid xmlns="00d11361-0b92-4bae-a181-288d6a55b763">d618ad6b-3503-4f29-86b7-aa074332d826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C9A8D-6888-48ED-8157-A0FD21876028}"/>
</file>

<file path=customXml/itemProps2.xml><?xml version="1.0" encoding="utf-8"?>
<ds:datastoreItem xmlns:ds="http://schemas.openxmlformats.org/officeDocument/2006/customXml" ds:itemID="{47AE918D-1217-4D7B-AD03-237A9B10DBD4}"/>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799DCFE-F10F-4CA0-BA04-507443748AD5}"/>
</file>

<file path=customXml/itemProps5.xml><?xml version="1.0" encoding="utf-8"?>
<ds:datastoreItem xmlns:ds="http://schemas.openxmlformats.org/officeDocument/2006/customXml" ds:itemID="{3E29B7A8-F4FD-4922-9349-07FE5C4EBF38}"/>
</file>

<file path=docProps/app.xml><?xml version="1.0" encoding="utf-8"?>
<Properties xmlns="http://schemas.openxmlformats.org/officeDocument/2006/extended-properties" xmlns:vt="http://schemas.openxmlformats.org/officeDocument/2006/docPropsVTypes">
  <Template>GranskaMot</Template>
  <TotalTime>18</TotalTime>
  <Pages>2</Pages>
  <Words>301</Words>
  <Characters>1933</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201516KD524 Utred villkoren för anslutning till VA nät</dc:title>
  <dc:subject/>
  <dc:creator>David Bruhn</dc:creator>
  <cp:keywords/>
  <dc:description/>
  <cp:lastModifiedBy>Kerstin Carlqvist</cp:lastModifiedBy>
  <cp:revision>13</cp:revision>
  <cp:lastPrinted>2015-10-06T17:35:00Z</cp:lastPrinted>
  <dcterms:created xsi:type="dcterms:W3CDTF">2015-09-30T09:25:00Z</dcterms:created>
  <dcterms:modified xsi:type="dcterms:W3CDTF">2016-08-12T08:12:00Z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*TA6FFFD403A6B*</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https://filur.riksdagen.se/drop/DropOffLibrary/TA6FFFD403A6B.docx</vt:lpwstr>
  </property>
  <property fmtid="{D5CDD505-2E9C-101B-9397-08002B2CF9AE}" pid="11" name="RevisionsOn">
    <vt:lpwstr>1</vt:lpwstr>
  </property>
</Properties>
</file>