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B87" w:rsidRPr="00135AE7" w:rsidRDefault="00084B87">
      <w:pPr>
        <w:pStyle w:val="Frslagsrubrik"/>
        <w:shd w:val="clear" w:color="000000" w:fill="auto"/>
      </w:pPr>
      <w:r w:rsidRPr="00135AE7">
        <w:t>Förslag till riksdagsbeslut</w:t>
      </w:r>
    </w:p>
    <w:p w:rsidR="00084B87" w:rsidRPr="00135AE7" w:rsidRDefault="00084B87">
      <w:pPr>
        <w:pStyle w:val="Hemstlatt"/>
        <w:shd w:val="clear" w:color="000000" w:fill="auto"/>
        <w:ind w:left="0"/>
      </w:pPr>
      <w:r w:rsidRPr="00135AE7">
        <w:t>Riksdagen tillkännager för regeringen som sin mening vad som anförs i motionen om en översyn av utbildningen för sjuksköter</w:t>
      </w:r>
      <w:r w:rsidRPr="00135AE7">
        <w:t>s</w:t>
      </w:r>
      <w:r w:rsidRPr="00135AE7">
        <w:t>kor.</w:t>
      </w:r>
    </w:p>
    <w:p w:rsidR="00084B87" w:rsidRPr="00135AE7" w:rsidRDefault="00084B87">
      <w:pPr>
        <w:pStyle w:val="Rubrik1"/>
        <w:shd w:val="clear" w:color="000000" w:fill="auto"/>
      </w:pPr>
      <w:r w:rsidRPr="00135AE7">
        <w:t>Motivering</w:t>
      </w:r>
    </w:p>
    <w:p w:rsidR="00084B87" w:rsidRPr="00135AE7" w:rsidRDefault="00084B87">
      <w:pPr>
        <w:shd w:val="clear" w:color="000000" w:fill="auto"/>
      </w:pPr>
      <w:r w:rsidRPr="00135AE7">
        <w:t>Utvecklingen mot en mer akademisk utbildning är helt nödvändig för dagens sjuksköterskor för att möta sjukvårdens framtidsutmaningar. Det är angeläget att ge nyutbildade sjuksköterskor en bra introduktionstid och möjligheter att växa in i yrket. Det har länge diskuterats och funnits ett stort intresse för n</w:t>
      </w:r>
      <w:r w:rsidRPr="00135AE7">
        <w:t>å</w:t>
      </w:r>
      <w:r w:rsidRPr="00135AE7">
        <w:t>gon form av introduktion motsvarande läkarnas AT-tjänstgöring.</w:t>
      </w:r>
    </w:p>
    <w:p w:rsidR="00084B87" w:rsidRPr="00135AE7" w:rsidRDefault="00084B87">
      <w:pPr>
        <w:pStyle w:val="Normaltindrag"/>
        <w:shd w:val="clear" w:color="000000" w:fill="auto"/>
      </w:pPr>
      <w:r w:rsidRPr="00135AE7">
        <w:t>En allmäntjänstgöring skulle öka patientsäkerheten och kvaliteten inom vården. I förlängningen skulle det även bidra till minskad personalomsättning inom hälso- och sjukvården eftersom belastningen för nyutexaminerade sju</w:t>
      </w:r>
      <w:r w:rsidRPr="00135AE7">
        <w:t>k</w:t>
      </w:r>
      <w:r w:rsidRPr="00135AE7">
        <w:t>sköterskor inte blir lika stor som i dag. Med en allmän tjänstgöring skulle kunskaperna hos framtida sjuksköterskor säkerställas och statusen för yrket höjas.</w:t>
      </w:r>
    </w:p>
    <w:p w:rsidR="00084B87" w:rsidRPr="00135AE7" w:rsidRDefault="00084B87">
      <w:pPr>
        <w:pStyle w:val="Normaltindrag"/>
        <w:shd w:val="clear" w:color="000000" w:fill="auto"/>
      </w:pPr>
      <w:r w:rsidRPr="00135AE7">
        <w:t>Det skulle även innebära en möjlighet att tjänstgöra inom olika specialit</w:t>
      </w:r>
      <w:r w:rsidRPr="00135AE7">
        <w:t>e</w:t>
      </w:r>
      <w:r w:rsidRPr="00135AE7">
        <w:t>ter under handledning och därför ge den nyutbildade sjuksköterskan en bred</w:t>
      </w:r>
      <w:r w:rsidRPr="00135AE7">
        <w:t>a</w:t>
      </w:r>
      <w:r w:rsidRPr="00135AE7">
        <w:t>re bas att stå på. Genom att ta del av flera verksamheten skulle det också underlätta valet av specialisering längre fram. Vilket är mycket angeläget då det råder brist på specialistsjuksköterskor. Dagens högspecialiserade hälso- och sjukvård med korta vårdtider ställer stora krav på medarbetarna inom hälso- och sjukvården.</w:t>
      </w:r>
    </w:p>
    <w:p w:rsidR="00084B87" w:rsidRPr="00135AE7" w:rsidRDefault="00084B87">
      <w:pPr>
        <w:pStyle w:val="Normaltindrag"/>
        <w:shd w:val="clear" w:color="000000" w:fill="auto"/>
      </w:pPr>
      <w:r w:rsidRPr="00135AE7">
        <w:t xml:space="preserve">Även en ny modell för utbildning av specialistsjuksköterskor likt läkarnas ST-tjänstgöring är aktuellt, något </w:t>
      </w:r>
      <w:r w:rsidRPr="00135AE7">
        <w:t>som vårdförbundet arbetat för under en längre tid. Ett exempel är en ny utbildning som planeras på neonatalvården på Danderyds sjukhus och Karolinska sjukhuset i Stockholm.</w:t>
      </w:r>
    </w:p>
    <w:p w:rsidR="00084B87" w:rsidRPr="00135AE7" w:rsidRDefault="00084B87">
      <w:pPr>
        <w:pStyle w:val="Normaltindrag"/>
        <w:shd w:val="clear" w:color="000000" w:fill="auto"/>
      </w:pPr>
      <w:r w:rsidRPr="00135AE7">
        <w:lastRenderedPageBreak/>
        <w:t>Planen är att utforma en akademisk specialisttjänstgöring för sjuksköter</w:t>
      </w:r>
      <w:r w:rsidRPr="00135AE7">
        <w:t>s</w:t>
      </w:r>
      <w:r w:rsidRPr="00135AE7">
        <w:t>kor, liknande den ST-tjänstgöring som läkare gör för att specialisera sig. Det innebär att den sjuksköterska som vidareutbildar sig kommer att ha en utbil</w:t>
      </w:r>
      <w:r w:rsidRPr="00135AE7">
        <w:t>d</w:t>
      </w:r>
      <w:r w:rsidRPr="00135AE7">
        <w:t>ningsanställning med lön, och alltså inte behöver ta tjänstledigt eller finansi</w:t>
      </w:r>
      <w:r w:rsidRPr="00135AE7">
        <w:t>e</w:t>
      </w:r>
      <w:r w:rsidRPr="00135AE7">
        <w:t>ra sin vidareutbildning själv. Den akademiska specialisttjänstgöring som är under utformning kommer att leda till en specialisering inom barnsjukvård med nyföddhetsvård som särskild inriktning.</w:t>
      </w:r>
    </w:p>
    <w:p w:rsidR="00084B87" w:rsidRPr="00135AE7" w:rsidRDefault="00084B87">
      <w:pPr>
        <w:pStyle w:val="Normaltindrag"/>
        <w:shd w:val="clear" w:color="000000" w:fill="auto"/>
      </w:pPr>
      <w:r w:rsidRPr="00135AE7">
        <w:t>Alla som arbetar inom hälso- och sjukvård har behov av en modern och kvalitativ ut</w:t>
      </w:r>
      <w:r w:rsidRPr="00135AE7">
        <w:t>bildning. Att få möjlighet till en bättre introduktion i yrket och fler vägar till specialisering är viktigt och angeläget. Därför bör regeringen få i uppdrag att se över utbildningen av sjuksköterskor och specialistsjuksk</w:t>
      </w:r>
      <w:r w:rsidRPr="00135AE7">
        <w:t>ö</w:t>
      </w:r>
      <w:r w:rsidRPr="00135AE7">
        <w:t>terskor.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AE7">
        <w:trPr>
          <w:cantSplit/>
        </w:trPr>
        <w:tc>
          <w:tcPr>
            <w:tcW w:w="3046" w:type="dxa"/>
          </w:tcPr>
          <w:p w:rsidR="00084B87" w:rsidRPr="00135AE7" w:rsidRDefault="00084B87">
            <w:pPr>
              <w:pStyle w:val="UnderskriftDatum"/>
              <w:shd w:val="clear" w:color="000000" w:fill="auto"/>
              <w:spacing w:before="240"/>
            </w:pPr>
            <w:r w:rsidRPr="00135AE7">
              <w:t>Stockholm den 24 september 2013</w:t>
            </w:r>
          </w:p>
        </w:tc>
        <w:tc>
          <w:tcPr>
            <w:tcW w:w="3047" w:type="dxa"/>
          </w:tcPr>
          <w:p w:rsidR="00084B87" w:rsidRPr="00135AE7" w:rsidRDefault="00084B87">
            <w:pPr>
              <w:pStyle w:val="Underskrifter"/>
              <w:shd w:val="clear" w:color="000000" w:fill="auto"/>
              <w:spacing w:before="240"/>
            </w:pPr>
          </w:p>
        </w:tc>
      </w:tr>
      <w:tr w:rsidR="00000000" w:rsidRPr="00135AE7">
        <w:trPr>
          <w:cantSplit/>
        </w:trPr>
        <w:tc>
          <w:tcPr>
            <w:tcW w:w="3046" w:type="dxa"/>
          </w:tcPr>
          <w:p w:rsidR="00084B87" w:rsidRPr="00135AE7" w:rsidRDefault="00084B87">
            <w:pPr>
              <w:pStyle w:val="Underskrifter"/>
              <w:shd w:val="clear" w:color="000000" w:fill="auto"/>
            </w:pPr>
            <w:r w:rsidRPr="00135AE7">
              <w:t>Lars Eriksson (S)</w:t>
            </w:r>
          </w:p>
        </w:tc>
        <w:tc>
          <w:tcPr>
            <w:tcW w:w="3046" w:type="dxa"/>
          </w:tcPr>
          <w:p w:rsidR="00084B87" w:rsidRPr="00135AE7" w:rsidRDefault="00084B87">
            <w:pPr>
              <w:pStyle w:val="Underskrifter"/>
              <w:shd w:val="clear" w:color="000000" w:fill="auto"/>
            </w:pPr>
          </w:p>
        </w:tc>
      </w:tr>
    </w:tbl>
    <w:p w:rsidR="00084B87" w:rsidRPr="00135AE7" w:rsidRDefault="00084B87">
      <w:pPr>
        <w:pStyle w:val="Normaltindrag"/>
        <w:shd w:val="clear" w:color="000000" w:fill="auto"/>
      </w:pPr>
    </w:p>
    <w:sectPr w:rsidR="00084B87" w:rsidRPr="00135A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B87" w:rsidRPr="00135AE7" w:rsidRDefault="00084B87">
      <w:r w:rsidRPr="00135AE7">
        <w:separator/>
      </w:r>
    </w:p>
  </w:endnote>
  <w:endnote w:type="continuationSeparator" w:id="0">
    <w:p w:rsidR="00084B87" w:rsidRPr="00135AE7" w:rsidRDefault="00084B87">
      <w:r w:rsidRPr="00135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135AE7">
    <w:pPr>
      <w:pStyle w:val="Sidfot"/>
    </w:pPr>
    <w:r w:rsidRPr="00135A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793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87" w:rsidRDefault="00084B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B87" w:rsidRDefault="00084B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135AE7">
    <w:pPr>
      <w:pStyle w:val="Sidfot"/>
    </w:pPr>
    <w:r w:rsidRPr="00135A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605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87" w:rsidRDefault="00084B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B87" w:rsidRDefault="00084B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135AE7">
    <w:pPr>
      <w:pStyle w:val="Sidfot"/>
    </w:pPr>
    <w:r w:rsidRPr="00135A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390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87" w:rsidRDefault="00084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B87" w:rsidRDefault="00084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B87" w:rsidRPr="00135AE7" w:rsidRDefault="00084B87">
      <w:r w:rsidRPr="00135AE7">
        <w:separator/>
      </w:r>
    </w:p>
  </w:footnote>
  <w:footnote w:type="continuationSeparator" w:id="0">
    <w:p w:rsidR="00084B87" w:rsidRPr="00135AE7" w:rsidRDefault="00084B87">
      <w:r w:rsidRPr="00135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135AE7">
    <w:pPr>
      <w:pStyle w:val="Sidhuvud"/>
    </w:pPr>
    <w:r w:rsidRPr="00135A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203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87" w:rsidRDefault="00084B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B87" w:rsidRDefault="00084B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135AE7">
    <w:pPr>
      <w:pStyle w:val="Sidhuvud"/>
    </w:pPr>
    <w:r w:rsidRPr="00135A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910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87" w:rsidRDefault="00084B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B87" w:rsidRDefault="00084B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B87" w:rsidRPr="00135AE7" w:rsidRDefault="00084B87">
    <w:pPr>
      <w:pStyle w:val="FSHNormal"/>
      <w:tabs>
        <w:tab w:val="right" w:pos="5840"/>
      </w:tabs>
    </w:pPr>
    <w:r w:rsidRPr="00135AE7">
      <w:br/>
    </w:r>
    <w:r w:rsidRPr="00135AE7">
      <w:fldChar w:fldCharType="begin" w:fldLock="1"/>
    </w:r>
    <w:r w:rsidRPr="00135AE7">
      <w:instrText xml:space="preserve"> DOCPROPERTY</w:instrText>
    </w:r>
    <w:r w:rsidRPr="00135AE7">
      <w:rPr>
        <w:sz w:val="18"/>
      </w:rPr>
      <w:instrText xml:space="preserve"> "YearUser" *\charformat </w:instrText>
    </w:r>
    <w:r w:rsidRPr="00135AE7">
      <w:fldChar w:fldCharType="separate"/>
    </w:r>
    <w:r w:rsidRPr="00135AE7">
      <w:t>2013/14</w:t>
    </w:r>
    <w:r w:rsidRPr="00135AE7">
      <w:fldChar w:fldCharType="end"/>
    </w:r>
    <w:r w:rsidRPr="00135AE7">
      <w:t xml:space="preserve"> </w:t>
    </w:r>
    <w:r w:rsidRPr="00135AE7">
      <w:tab/>
      <w:t xml:space="preserve">mnr: </w:t>
    </w:r>
    <w:r w:rsidRPr="00135AE7">
      <w:fldChar w:fldCharType="begin" w:fldLock="1"/>
    </w:r>
    <w:r w:rsidRPr="00135AE7">
      <w:instrText xml:space="preserve"> DOCPROPERTY</w:instrText>
    </w:r>
    <w:r w:rsidRPr="00135AE7">
      <w:rPr>
        <w:sz w:val="18"/>
      </w:rPr>
      <w:instrText xml:space="preserve"> "Motionsnummer" *\charformat </w:instrText>
    </w:r>
    <w:r w:rsidRPr="00135AE7">
      <w:fldChar w:fldCharType="separate"/>
    </w:r>
    <w:r w:rsidRPr="00135AE7">
      <w:t>So673</w:t>
    </w:r>
    <w:r w:rsidRPr="00135AE7">
      <w:fldChar w:fldCharType="end"/>
    </w:r>
    <w:r w:rsidRPr="00135AE7">
      <w:br/>
    </w:r>
    <w:r w:rsidRPr="00135AE7">
      <w:fldChar w:fldCharType="begin" w:fldLock="1"/>
    </w:r>
    <w:r w:rsidRPr="00135AE7">
      <w:instrText xml:space="preserve"> DOCPROPERTY</w:instrText>
    </w:r>
    <w:r w:rsidRPr="00135AE7">
      <w:rPr>
        <w:sz w:val="18"/>
      </w:rPr>
      <w:instrText xml:space="preserve"> "Samling" *\charformat </w:instrText>
    </w:r>
    <w:r w:rsidRPr="00135AE7">
      <w:fldChar w:fldCharType="end"/>
    </w:r>
    <w:r w:rsidRPr="00135AE7">
      <w:tab/>
      <w:t xml:space="preserve">pnr: </w:t>
    </w:r>
    <w:r w:rsidRPr="00135AE7">
      <w:fldChar w:fldCharType="begin" w:fldLock="1"/>
    </w:r>
    <w:r w:rsidRPr="00135AE7">
      <w:instrText xml:space="preserve"> DOCPROPERTY</w:instrText>
    </w:r>
    <w:r w:rsidRPr="00135AE7">
      <w:rPr>
        <w:sz w:val="18"/>
      </w:rPr>
      <w:instrText xml:space="preserve"> "Partinummer" *\charformat </w:instrText>
    </w:r>
    <w:r w:rsidRPr="00135AE7">
      <w:fldChar w:fldCharType="separate"/>
    </w:r>
    <w:r w:rsidRPr="00135AE7">
      <w:t>S19041</w:t>
    </w:r>
    <w:r w:rsidRPr="00135AE7">
      <w:fldChar w:fldCharType="end"/>
    </w:r>
  </w:p>
  <w:p w:rsidR="00084B87" w:rsidRPr="00135AE7" w:rsidRDefault="00084B87">
    <w:pPr>
      <w:pStyle w:val="FSHRub1"/>
    </w:pPr>
    <w:r w:rsidRPr="00135AE7">
      <w:t>Motion till riksdagen</w:t>
    </w:r>
    <w:r w:rsidRPr="00135AE7">
      <w:br/>
    </w:r>
    <w:r w:rsidRPr="00135AE7">
      <w:fldChar w:fldCharType="begin" w:fldLock="1"/>
    </w:r>
    <w:r w:rsidRPr="00135AE7">
      <w:instrText xml:space="preserve"> DOCPROPERTY "YearUser" *\charformat </w:instrText>
    </w:r>
    <w:r w:rsidRPr="00135AE7">
      <w:fldChar w:fldCharType="separate"/>
    </w:r>
    <w:r w:rsidRPr="00135AE7">
      <w:t>2013/14</w:t>
    </w:r>
    <w:r w:rsidRPr="00135AE7">
      <w:fldChar w:fldCharType="end"/>
    </w:r>
    <w:r w:rsidRPr="00135AE7">
      <w:t>:</w:t>
    </w:r>
    <w:r w:rsidRPr="00135AE7">
      <w:fldChar w:fldCharType="begin" w:fldLock="1"/>
    </w:r>
    <w:r w:rsidRPr="00135AE7">
      <w:instrText xml:space="preserve"> DOCPROPERTY "Motionsnummer" *\charformat </w:instrText>
    </w:r>
    <w:r w:rsidRPr="00135AE7">
      <w:fldChar w:fldCharType="separate"/>
    </w:r>
    <w:r w:rsidRPr="00135AE7">
      <w:t>So673</w:t>
    </w:r>
    <w:r w:rsidRPr="00135AE7">
      <w:fldChar w:fldCharType="end"/>
    </w:r>
  </w:p>
  <w:p w:rsidR="00084B87" w:rsidRPr="00135AE7" w:rsidRDefault="00084B87">
    <w:pPr>
      <w:pStyle w:val="FSHNormalS5"/>
    </w:pPr>
    <w:r w:rsidRPr="00135AE7">
      <w:fldChar w:fldCharType="begin" w:fldLock="1"/>
    </w:r>
    <w:r w:rsidRPr="00135AE7">
      <w:instrText xml:space="preserve"> DOCPROPERTY "MotionarText" *\charformat </w:instrText>
    </w:r>
    <w:r w:rsidRPr="00135AE7">
      <w:fldChar w:fldCharType="separate"/>
    </w:r>
    <w:r w:rsidRPr="00135AE7">
      <w:t>av Lars Eriksson (S)</w:t>
    </w:r>
    <w:r w:rsidRPr="00135AE7">
      <w:fldChar w:fldCharType="end"/>
    </w:r>
    <w:r w:rsidRPr="00135AE7">
      <w:br/>
    </w:r>
    <w:r w:rsidRPr="00135AE7">
      <w:fldChar w:fldCharType="begin" w:fldLock="1"/>
    </w:r>
    <w:r w:rsidRPr="00135AE7">
      <w:instrText xml:space="preserve"> DOCPROPERTY "SvarFrasKort" *\charformat </w:instrText>
    </w:r>
    <w:r w:rsidRPr="00135AE7">
      <w:fldChar w:fldCharType="end"/>
    </w:r>
  </w:p>
  <w:p w:rsidR="00084B87" w:rsidRPr="00135AE7" w:rsidRDefault="00084B87">
    <w:pPr>
      <w:pStyle w:val="FSHTitel"/>
    </w:pPr>
    <w:r w:rsidRPr="00135AE7">
      <w:fldChar w:fldCharType="begin" w:fldLock="1"/>
    </w:r>
    <w:r w:rsidRPr="00135AE7">
      <w:instrText xml:space="preserve"> DOCPROPERTY</w:instrText>
    </w:r>
    <w:r w:rsidRPr="00135AE7">
      <w:rPr>
        <w:sz w:val="18"/>
      </w:rPr>
      <w:instrText xml:space="preserve"> "RubrikSvar" *\charformat </w:instrText>
    </w:r>
    <w:r w:rsidRPr="00135AE7">
      <w:fldChar w:fldCharType="separate"/>
    </w:r>
    <w:r w:rsidRPr="00135AE7">
      <w:t>Utbildning av sjuksköterskor</w:t>
    </w:r>
    <w:r w:rsidRPr="00135AE7">
      <w:fldChar w:fldCharType="end"/>
    </w:r>
  </w:p>
  <w:p w:rsidR="00084B87" w:rsidRPr="00135AE7" w:rsidRDefault="00084B87">
    <w:pPr>
      <w:pStyle w:val="Normal00"/>
    </w:pPr>
  </w:p>
  <w:p w:rsidR="00084B87" w:rsidRPr="00135AE7" w:rsidRDefault="00084B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29856">
    <w:abstractNumId w:val="13"/>
  </w:num>
  <w:num w:numId="2" w16cid:durableId="989094974">
    <w:abstractNumId w:val="11"/>
  </w:num>
  <w:num w:numId="3" w16cid:durableId="2041122523">
    <w:abstractNumId w:val="14"/>
  </w:num>
  <w:num w:numId="4" w16cid:durableId="594367433">
    <w:abstractNumId w:val="8"/>
  </w:num>
  <w:num w:numId="5" w16cid:durableId="150609206">
    <w:abstractNumId w:val="3"/>
  </w:num>
  <w:num w:numId="6" w16cid:durableId="1325821746">
    <w:abstractNumId w:val="2"/>
  </w:num>
  <w:num w:numId="7" w16cid:durableId="731924173">
    <w:abstractNumId w:val="1"/>
  </w:num>
  <w:num w:numId="8" w16cid:durableId="2027948671">
    <w:abstractNumId w:val="0"/>
  </w:num>
  <w:num w:numId="9" w16cid:durableId="1792506903">
    <w:abstractNumId w:val="9"/>
  </w:num>
  <w:num w:numId="10" w16cid:durableId="1386564553">
    <w:abstractNumId w:val="7"/>
  </w:num>
  <w:num w:numId="11" w16cid:durableId="905922496">
    <w:abstractNumId w:val="6"/>
  </w:num>
  <w:num w:numId="12" w16cid:durableId="1379357082">
    <w:abstractNumId w:val="5"/>
  </w:num>
  <w:num w:numId="13" w16cid:durableId="1084062460">
    <w:abstractNumId w:val="4"/>
  </w:num>
  <w:num w:numId="14" w16cid:durableId="1869097941">
    <w:abstractNumId w:val="16"/>
  </w:num>
  <w:num w:numId="15" w16cid:durableId="1213232117">
    <w:abstractNumId w:val="12"/>
  </w:num>
  <w:num w:numId="16" w16cid:durableId="1155337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DB8CF258-A878-492A-AD81-8BFFC4098E67}"/>
  </w:docVars>
  <w:rsids>
    <w:rsidRoot w:val="00C839DC"/>
    <w:rsid w:val="00084B87"/>
    <w:rsid w:val="00135AE7"/>
    <w:rsid w:val="00C83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946DCC-8E81-4F63-BE30-71305B2C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2199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S19041</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S19041</dc:title>
  <dc:subject>S19041</dc:subject>
  <dc:creator>Riksdagen</dc:creator>
  <cp:keywords>Riksdagen</cp:keywords>
  <dc:description>AD-ändringar</dc:description>
  <cp:lastModifiedBy>Lars Brink</cp:lastModifiedBy>
  <cp:revision>2</cp:revision>
  <cp:lastPrinted>2013-12-06T09:36:00Z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Utbildning av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Eriksson (S)</vt:lpwstr>
  </property>
  <property fmtid="{D5CDD505-2E9C-101B-9397-08002B2CF9AE}" pid="26" name="MotionarLista">
    <vt:lpwstr>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So673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20132014000000000083000190410069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20132014000000000083000190410069</vt:lpwstr>
  </property>
  <property fmtid="{D5CDD505-2E9C-101B-9397-08002B2CF9AE}" pid="50" name="nummer">
    <vt:lpwstr>673</vt:lpwstr>
  </property>
  <property fmtid="{D5CDD505-2E9C-101B-9397-08002B2CF9AE}" pid="51" name="utskottsbeteckning">
    <vt:lpwstr>So</vt:lpwstr>
  </property>
  <property fmtid="{D5CDD505-2E9C-101B-9397-08002B2CF9AE}" pid="52" name="GlobalUID">
    <vt:lpwstr>{0AA95F18-FEFE-43B1-93E6-0057373BD9AD}</vt:lpwstr>
  </property>
  <property fmtid="{D5CDD505-2E9C-101B-9397-08002B2CF9AE}" pid="53" name="Överföringar">
    <vt:i4>0</vt:i4>
  </property>
  <property fmtid="{D5CDD505-2E9C-101B-9397-08002B2CF9AE}" pid="54" name="Checksum">
    <vt:lpwstr>*0017037826626*</vt:lpwstr>
  </property>
  <property fmtid="{D5CDD505-2E9C-101B-9397-08002B2CF9AE}" pid="55" name="skuggnummer">
    <vt:lpwstr>2167</vt:lpwstr>
  </property>
  <property fmtid="{D5CDD505-2E9C-101B-9397-08002B2CF9AE}" pid="56" name="urixVersion">
    <vt:lpwstr>4.6.0.0</vt:lpwstr>
  </property>
  <property fmtid="{D5CDD505-2E9C-101B-9397-08002B2CF9AE}" pid="57" name="urixOrigin">
    <vt:lpwstr>131206 10:37:12.401</vt:lpwstr>
  </property>
  <property fmtid="{D5CDD505-2E9C-101B-9397-08002B2CF9AE}" pid="58" name="urixGuid">
    <vt:lpwstr>{CAE2451F-64CE-46DA-BE2F-6EFFFF9EA8B7}</vt:lpwstr>
  </property>
</Properties>
</file>