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11FF" w:rsidRPr="00FF11FF" w:rsidRDefault="00FF11FF">
      <w:pPr>
        <w:pStyle w:val="Hemstlrubrik"/>
      </w:pPr>
      <w:r w:rsidRPr="00FF11FF">
        <w:t>Förslag till riksdagsbeslut</w:t>
      </w:r>
    </w:p>
    <w:p w:rsidR="00FF11FF" w:rsidRPr="00FF11FF" w:rsidRDefault="00FF11FF">
      <w:pPr>
        <w:pStyle w:val="Hemstlatt"/>
        <w:ind w:left="0"/>
      </w:pPr>
      <w:r w:rsidRPr="00FF11FF">
        <w:t>Riksdagen tillkännager för regeringen som sin mening vad som anförs i motionen om behovet av att tillåta ankomsthandel vid våra flygplatser.</w:t>
      </w:r>
    </w:p>
    <w:p w:rsidR="00FF11FF" w:rsidRPr="00FF11FF" w:rsidRDefault="00FF11FF">
      <w:pPr>
        <w:pStyle w:val="Rubrik1"/>
      </w:pPr>
      <w:r w:rsidRPr="00FF11FF">
        <w:t>Motivering</w:t>
      </w:r>
    </w:p>
    <w:p w:rsidR="00FF11FF" w:rsidRPr="00FF11FF" w:rsidRDefault="00FF11FF">
      <w:r w:rsidRPr="00FF11FF">
        <w:t>Taxfreesprit som inhandlas på en charterresa från Sverige transporteras långa sträckor innan den når fram till konsumenten. Varorna fraktas till resmålet och sedan tillbaka till Sverige igen eftersom skatt- och tullregler inte tillåter att resenärer köper sin ranson på hemmaflygplatsen.</w:t>
      </w:r>
    </w:p>
    <w:p w:rsidR="00FF11FF" w:rsidRPr="00FF11FF" w:rsidRDefault="00FF11FF">
      <w:pPr>
        <w:pStyle w:val="Normaltindrag"/>
      </w:pPr>
      <w:r w:rsidRPr="00FF11FF">
        <w:t>Klimat- och transportforskare vid Kungliga Tekniska högskolan (KTH) har uppskattat att transporterna av taxfreespriten ökar flygplanens bränslefö</w:t>
      </w:r>
      <w:r w:rsidRPr="00FF11FF">
        <w:t>r</w:t>
      </w:r>
      <w:r w:rsidRPr="00FF11FF">
        <w:t>brukning med upp till 1 %. Därmed förtar de till stor del effekten av flygbol</w:t>
      </w:r>
      <w:r w:rsidRPr="00FF11FF">
        <w:t>a</w:t>
      </w:r>
      <w:r w:rsidRPr="00FF11FF">
        <w:t>gens miljöåtgärder. Det är något som naturligtvis är orimligt i ett läge när stora ansträngningar görs att agera klimat- och miljövänligt.</w:t>
      </w:r>
    </w:p>
    <w:p w:rsidR="00FF11FF" w:rsidRPr="00FF11FF" w:rsidRDefault="00FF11FF">
      <w:pPr>
        <w:pStyle w:val="Normaltindrag"/>
      </w:pPr>
      <w:r w:rsidRPr="00FF11FF">
        <w:t>Ankomsthandel (att få handla taxfree även när man kommer hem) vore ett steg i rätt riktning.</w:t>
      </w:r>
    </w:p>
    <w:p w:rsidR="00FF11FF" w:rsidRPr="00FF11FF" w:rsidRDefault="00FF11FF">
      <w:pPr>
        <w:pStyle w:val="Normaltindrag"/>
      </w:pPr>
      <w:r w:rsidRPr="00FF11FF">
        <w:t>Sverige är numera det enda EU-land som inte tillåter försäljning av beska</w:t>
      </w:r>
      <w:r w:rsidRPr="00FF11FF">
        <w:t>t</w:t>
      </w:r>
      <w:r w:rsidRPr="00FF11FF">
        <w:t>tad alkohol och tobak i samband med flygresor inom unionen. I våra nordiska grannländer Danmark, Island och Norge kan alla resenärer oavsett destination handla både vid avresa och vid ankomst. I Finland är handeln öppen för alla avresande oavsett destination.</w:t>
      </w:r>
    </w:p>
    <w:p w:rsidR="00FF11FF" w:rsidRPr="00FF11FF" w:rsidRDefault="00FF11FF">
      <w:pPr>
        <w:pStyle w:val="Normaltindrag"/>
      </w:pPr>
      <w:r w:rsidRPr="00FF11FF">
        <w:t>Den svenska exportbutiken konkurrerar närmast med export- och taxfre</w:t>
      </w:r>
      <w:r w:rsidRPr="00FF11FF">
        <w:t>e</w:t>
      </w:r>
      <w:r w:rsidRPr="00FF11FF">
        <w:t>butiker på andra flygplatser samt med den försäljning som bedrivs ombord på flygplanen. Förutom miljöbelastningen är de strikta regler för framför allt alkoholförsäljning som i dag gäller på svenska flygplatser en allvarlig konku</w:t>
      </w:r>
      <w:r w:rsidRPr="00FF11FF">
        <w:t>r</w:t>
      </w:r>
      <w:r w:rsidRPr="00FF11FF">
        <w:t>rensnackdel för de svenska flygplatsbutikerna och flygplatserna. De förlorar i attraktionskraft när de inte får sälja en viktig varugrupp till alla.</w:t>
      </w:r>
    </w:p>
    <w:p w:rsidR="00FF11FF" w:rsidRPr="00FF11FF" w:rsidRDefault="00FF11FF">
      <w:pPr>
        <w:pStyle w:val="Normaltindrag"/>
      </w:pPr>
      <w:r w:rsidRPr="00FF11FF">
        <w:lastRenderedPageBreak/>
        <w:t>Kundundersökningar visar också att framför allt alkoholförsäljningen dr</w:t>
      </w:r>
      <w:r w:rsidRPr="00FF11FF">
        <w:t>i</w:t>
      </w:r>
      <w:r w:rsidRPr="00FF11FF">
        <w:t>ver annan försäljning och därigenom bidrar till bättre lönsamhet för butiken. När svenska konsumenter väljer att köpa alkohol på flygplatser i våra gran</w:t>
      </w:r>
      <w:r w:rsidRPr="00FF11FF">
        <w:t>n</w:t>
      </w:r>
      <w:r w:rsidRPr="00FF11FF">
        <w:t>länder förlägger de också sina inköp av kosmetika och choklad där. Detta påverkar självklart lönsamheten för de svenska butikerna.</w:t>
      </w:r>
    </w:p>
    <w:p w:rsidR="00FF11FF" w:rsidRPr="00FF11FF" w:rsidRDefault="00FF11FF">
      <w:pPr>
        <w:pStyle w:val="Normaltindrag"/>
      </w:pPr>
      <w:r w:rsidRPr="00FF11FF">
        <w:t>Vi anser därför att resenärerna måste ges möjlighet att handla alla för</w:t>
      </w:r>
      <w:r w:rsidRPr="00FF11FF">
        <w:t>e</w:t>
      </w:r>
      <w:r w:rsidRPr="00FF11FF">
        <w:t>kommande varor vid såväl ankomst som avresa. Detta är ett förslag som sku</w:t>
      </w:r>
      <w:r w:rsidRPr="00FF11FF">
        <w:t>l</w:t>
      </w:r>
      <w:r w:rsidRPr="00FF11FF">
        <w:t>le öka de svenska skatteintäkterna genom att en större del av dessa varor skulle köpas på svenska flygplatser i stället för på utländska – något som gynnar den svenska flygindustrin. Exportbutikerna har i dag rutiner för att kontrollera resenärernas destinationsort i samband med försäljning och säke</w:t>
      </w:r>
      <w:r w:rsidRPr="00FF11FF">
        <w:t>r</w:t>
      </w:r>
      <w:r w:rsidRPr="00FF11FF">
        <w:t>ställa att rätt skatt utgår på varan. Detta görs elektroniskt och hela förfarandet är enkelt att kontrollera. I exportbutiken dokumenter</w:t>
      </w:r>
      <w:r w:rsidRPr="00FF11FF">
        <w:t>as också all försäljning av alkohol på liknande sätt som på Systembolaget. Butikerna har dessutom möjlighet att genomföra den ålderskontroll som försäljning av alkohol och tobak kan kräva. Slutsatsen måste bli att ankomsthandel av både miljöskäl och konkurrensskäl snarast bör införas även på svenska flygplatser.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F11FF">
        <w:trPr>
          <w:cantSplit/>
        </w:trPr>
        <w:tc>
          <w:tcPr>
            <w:tcW w:w="3046" w:type="dxa"/>
          </w:tcPr>
          <w:p w:rsidR="00FF11FF" w:rsidRPr="00FF11FF" w:rsidRDefault="00FF11FF">
            <w:pPr>
              <w:pStyle w:val="UnderskriftDatum"/>
              <w:spacing w:before="240"/>
            </w:pPr>
            <w:r w:rsidRPr="00FF11FF">
              <w:t>Stockholm den 3 oktober 2008</w:t>
            </w:r>
          </w:p>
        </w:tc>
        <w:tc>
          <w:tcPr>
            <w:tcW w:w="3047" w:type="dxa"/>
          </w:tcPr>
          <w:p w:rsidR="00FF11FF" w:rsidRPr="00FF11FF" w:rsidRDefault="00FF11FF">
            <w:pPr>
              <w:pStyle w:val="Underskrifter"/>
              <w:spacing w:before="240"/>
            </w:pPr>
          </w:p>
        </w:tc>
      </w:tr>
      <w:tr w:rsidR="00000000" w:rsidRPr="00FF11FF">
        <w:trPr>
          <w:cantSplit/>
        </w:trPr>
        <w:tc>
          <w:tcPr>
            <w:tcW w:w="3046" w:type="dxa"/>
          </w:tcPr>
          <w:p w:rsidR="00FF11FF" w:rsidRPr="00FF11FF" w:rsidRDefault="00FF11FF">
            <w:pPr>
              <w:pStyle w:val="Underskrifter"/>
            </w:pPr>
            <w:r w:rsidRPr="00FF11FF">
              <w:t>Krister Örnfjäder (s)</w:t>
            </w:r>
          </w:p>
        </w:tc>
        <w:tc>
          <w:tcPr>
            <w:tcW w:w="3046" w:type="dxa"/>
          </w:tcPr>
          <w:p w:rsidR="00FF11FF" w:rsidRPr="00FF11FF" w:rsidRDefault="00FF11FF">
            <w:pPr>
              <w:pStyle w:val="Underskrifter"/>
            </w:pPr>
            <w:r w:rsidRPr="00FF11FF">
              <w:t>Agneta Gille (s)</w:t>
            </w:r>
          </w:p>
        </w:tc>
      </w:tr>
    </w:tbl>
    <w:p w:rsidR="00FF11FF" w:rsidRPr="00FF11FF" w:rsidRDefault="00FF11FF">
      <w:pPr>
        <w:pStyle w:val="Normaltindrag"/>
      </w:pPr>
    </w:p>
    <w:sectPr w:rsidR="00000000" w:rsidRPr="00FF11F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11FF" w:rsidRPr="00FF11FF" w:rsidRDefault="00FF11FF">
      <w:r w:rsidRPr="00FF11FF">
        <w:separator/>
      </w:r>
    </w:p>
  </w:endnote>
  <w:endnote w:type="continuationSeparator" w:id="0">
    <w:p w:rsidR="00FF11FF" w:rsidRPr="00FF11FF" w:rsidRDefault="00FF11FF">
      <w:r w:rsidRPr="00FF11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1FF" w:rsidRPr="00FF11FF" w:rsidRDefault="00FF11FF">
    <w:pPr>
      <w:pStyle w:val="Sidfot"/>
    </w:pPr>
    <w:r w:rsidRPr="00FF11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808948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11FF" w:rsidRDefault="00FF11F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F11FF" w:rsidRDefault="00FF11F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1FF" w:rsidRPr="00FF11FF" w:rsidRDefault="00FF11FF">
    <w:pPr>
      <w:pStyle w:val="Sidfot"/>
    </w:pPr>
    <w:r w:rsidRPr="00FF11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185763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11FF" w:rsidRDefault="00FF11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F11FF" w:rsidRDefault="00FF11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1FF" w:rsidRPr="00FF11FF" w:rsidRDefault="00FF11FF">
    <w:pPr>
      <w:pStyle w:val="Sidfot"/>
    </w:pPr>
    <w:r w:rsidRPr="00FF11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76889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11FF" w:rsidRDefault="00FF11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F11FF" w:rsidRDefault="00FF11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11FF" w:rsidRPr="00FF11FF" w:rsidRDefault="00FF11FF">
      <w:r w:rsidRPr="00FF11FF">
        <w:separator/>
      </w:r>
    </w:p>
  </w:footnote>
  <w:footnote w:type="continuationSeparator" w:id="0">
    <w:p w:rsidR="00FF11FF" w:rsidRPr="00FF11FF" w:rsidRDefault="00FF11FF">
      <w:r w:rsidRPr="00FF11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1FF" w:rsidRPr="00FF11FF" w:rsidRDefault="00FF11FF">
    <w:pPr>
      <w:pStyle w:val="Sidhuvud"/>
    </w:pPr>
    <w:r w:rsidRPr="00FF11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28323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11FF" w:rsidRDefault="00FF11F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F11FF" w:rsidRDefault="00FF11F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1FF" w:rsidRPr="00FF11FF" w:rsidRDefault="00FF11FF">
    <w:pPr>
      <w:pStyle w:val="Sidhuvud"/>
    </w:pPr>
    <w:r w:rsidRPr="00FF11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70260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11FF" w:rsidRDefault="00FF11F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F11FF" w:rsidRDefault="00FF11F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1FF" w:rsidRPr="00FF11FF" w:rsidRDefault="00FF11FF">
    <w:pPr>
      <w:pStyle w:val="FSHNormal"/>
      <w:tabs>
        <w:tab w:val="right" w:pos="5840"/>
      </w:tabs>
    </w:pPr>
    <w:r w:rsidRPr="00FF11FF">
      <w:br/>
    </w:r>
    <w:r w:rsidRPr="00FF11FF">
      <w:fldChar w:fldCharType="begin" w:fldLock="1"/>
    </w:r>
    <w:r w:rsidRPr="00FF11FF">
      <w:instrText xml:space="preserve"> DOCPROPERTY</w:instrText>
    </w:r>
    <w:r w:rsidRPr="00FF11FF">
      <w:rPr>
        <w:sz w:val="18"/>
      </w:rPr>
      <w:instrText xml:space="preserve"> "YearUser" *\charformat </w:instrText>
    </w:r>
    <w:r w:rsidRPr="00FF11FF">
      <w:fldChar w:fldCharType="separate"/>
    </w:r>
    <w:r w:rsidRPr="00FF11FF">
      <w:t>2008/09</w:t>
    </w:r>
    <w:r w:rsidRPr="00FF11FF">
      <w:fldChar w:fldCharType="end"/>
    </w:r>
    <w:r w:rsidRPr="00FF11FF">
      <w:t xml:space="preserve"> </w:t>
    </w:r>
    <w:r w:rsidRPr="00FF11FF">
      <w:tab/>
      <w:t xml:space="preserve">mnr: </w:t>
    </w:r>
    <w:r w:rsidRPr="00FF11FF">
      <w:fldChar w:fldCharType="begin" w:fldLock="1"/>
    </w:r>
    <w:r w:rsidRPr="00FF11FF">
      <w:instrText xml:space="preserve"> DOCPROPERTY</w:instrText>
    </w:r>
    <w:r w:rsidRPr="00FF11FF">
      <w:rPr>
        <w:sz w:val="18"/>
      </w:rPr>
      <w:instrText xml:space="preserve"> "Motionsnummer" *\charformat </w:instrText>
    </w:r>
    <w:r w:rsidRPr="00FF11FF">
      <w:fldChar w:fldCharType="separate"/>
    </w:r>
    <w:r w:rsidRPr="00FF11FF">
      <w:t>Sk315</w:t>
    </w:r>
    <w:r w:rsidRPr="00FF11FF">
      <w:fldChar w:fldCharType="end"/>
    </w:r>
    <w:r w:rsidRPr="00FF11FF">
      <w:br/>
    </w:r>
    <w:r w:rsidRPr="00FF11FF">
      <w:fldChar w:fldCharType="begin" w:fldLock="1"/>
    </w:r>
    <w:r w:rsidRPr="00FF11FF">
      <w:instrText xml:space="preserve"> DOCPROPERTY</w:instrText>
    </w:r>
    <w:r w:rsidRPr="00FF11FF">
      <w:rPr>
        <w:sz w:val="18"/>
      </w:rPr>
      <w:instrText xml:space="preserve"> "Samling" *\charformat </w:instrText>
    </w:r>
    <w:r w:rsidRPr="00FF11FF">
      <w:fldChar w:fldCharType="end"/>
    </w:r>
    <w:r w:rsidRPr="00FF11FF">
      <w:tab/>
      <w:t xml:space="preserve">pnr: </w:t>
    </w:r>
    <w:r w:rsidRPr="00FF11FF">
      <w:fldChar w:fldCharType="begin" w:fldLock="1"/>
    </w:r>
    <w:r w:rsidRPr="00FF11FF">
      <w:instrText xml:space="preserve"> DOCPROPERTY</w:instrText>
    </w:r>
    <w:r w:rsidRPr="00FF11FF">
      <w:rPr>
        <w:sz w:val="18"/>
      </w:rPr>
      <w:instrText xml:space="preserve"> "Partinummer" *\charformat </w:instrText>
    </w:r>
    <w:r w:rsidRPr="00FF11FF">
      <w:fldChar w:fldCharType="separate"/>
    </w:r>
    <w:r w:rsidRPr="00FF11FF">
      <w:t>s30021</w:t>
    </w:r>
    <w:r w:rsidRPr="00FF11FF">
      <w:fldChar w:fldCharType="end"/>
    </w:r>
  </w:p>
  <w:p w:rsidR="00FF11FF" w:rsidRPr="00FF11FF" w:rsidRDefault="00FF11FF">
    <w:pPr>
      <w:pStyle w:val="FSHRub1"/>
    </w:pPr>
    <w:r w:rsidRPr="00FF11FF">
      <w:t>Motion till riksdagen</w:t>
    </w:r>
    <w:r w:rsidRPr="00FF11FF">
      <w:br/>
    </w:r>
    <w:r w:rsidRPr="00FF11FF">
      <w:fldChar w:fldCharType="begin" w:fldLock="1"/>
    </w:r>
    <w:r w:rsidRPr="00FF11FF">
      <w:instrText xml:space="preserve"> DOCPROPERTY "YearUser" *\charformat </w:instrText>
    </w:r>
    <w:r w:rsidRPr="00FF11FF">
      <w:fldChar w:fldCharType="separate"/>
    </w:r>
    <w:r w:rsidRPr="00FF11FF">
      <w:t>2008/09</w:t>
    </w:r>
    <w:r w:rsidRPr="00FF11FF">
      <w:fldChar w:fldCharType="end"/>
    </w:r>
    <w:r w:rsidRPr="00FF11FF">
      <w:t>:</w:t>
    </w:r>
    <w:r w:rsidRPr="00FF11FF">
      <w:fldChar w:fldCharType="begin" w:fldLock="1"/>
    </w:r>
    <w:r w:rsidRPr="00FF11FF">
      <w:instrText xml:space="preserve"> DOCPROPERTY "Motionsnummer" *\charformat </w:instrText>
    </w:r>
    <w:r w:rsidRPr="00FF11FF">
      <w:fldChar w:fldCharType="separate"/>
    </w:r>
    <w:r w:rsidRPr="00FF11FF">
      <w:t>Sk315</w:t>
    </w:r>
    <w:r w:rsidRPr="00FF11FF">
      <w:fldChar w:fldCharType="end"/>
    </w:r>
  </w:p>
  <w:p w:rsidR="00FF11FF" w:rsidRPr="00FF11FF" w:rsidRDefault="00FF11FF">
    <w:pPr>
      <w:pStyle w:val="FSHNormalS5"/>
    </w:pPr>
    <w:r w:rsidRPr="00FF11FF">
      <w:fldChar w:fldCharType="begin" w:fldLock="1"/>
    </w:r>
    <w:r w:rsidRPr="00FF11FF">
      <w:instrText xml:space="preserve"> DOCPROPERTY "MotionarText" *\charformat </w:instrText>
    </w:r>
    <w:r w:rsidRPr="00FF11FF">
      <w:fldChar w:fldCharType="separate"/>
    </w:r>
    <w:r w:rsidRPr="00FF11FF">
      <w:t>av Krister Örnfjäder och Agneta Gille (s)</w:t>
    </w:r>
    <w:r w:rsidRPr="00FF11FF">
      <w:fldChar w:fldCharType="end"/>
    </w:r>
    <w:r w:rsidRPr="00FF11FF">
      <w:br/>
    </w:r>
    <w:r w:rsidRPr="00FF11FF">
      <w:fldChar w:fldCharType="begin" w:fldLock="1"/>
    </w:r>
    <w:r w:rsidRPr="00FF11FF">
      <w:instrText xml:space="preserve"> DOCPROPERTY "SvarFrasKort" *\charformat </w:instrText>
    </w:r>
    <w:r w:rsidRPr="00FF11FF">
      <w:fldChar w:fldCharType="end"/>
    </w:r>
  </w:p>
  <w:p w:rsidR="00FF11FF" w:rsidRPr="00FF11FF" w:rsidRDefault="00FF11FF">
    <w:pPr>
      <w:pStyle w:val="FSHTitel"/>
    </w:pPr>
    <w:r w:rsidRPr="00FF11FF">
      <w:fldChar w:fldCharType="begin" w:fldLock="1"/>
    </w:r>
    <w:r w:rsidRPr="00FF11FF">
      <w:instrText xml:space="preserve"> DOCPROPERTY</w:instrText>
    </w:r>
    <w:r w:rsidRPr="00FF11FF">
      <w:rPr>
        <w:sz w:val="18"/>
      </w:rPr>
      <w:instrText xml:space="preserve"> "RubrikSvar" *\charformat </w:instrText>
    </w:r>
    <w:r w:rsidRPr="00FF11FF">
      <w:fldChar w:fldCharType="separate"/>
    </w:r>
    <w:r w:rsidRPr="00FF11FF">
      <w:t>Ankomsthandel på flygplatser</w:t>
    </w:r>
    <w:r w:rsidRPr="00FF11FF">
      <w:fldChar w:fldCharType="end"/>
    </w:r>
  </w:p>
  <w:p w:rsidR="00FF11FF" w:rsidRPr="00FF11FF" w:rsidRDefault="00FF11FF">
    <w:pPr>
      <w:pStyle w:val="Normal00"/>
    </w:pPr>
  </w:p>
  <w:p w:rsidR="00FF11FF" w:rsidRPr="00FF11FF" w:rsidRDefault="00FF11F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85044445">
    <w:abstractNumId w:val="8"/>
  </w:num>
  <w:num w:numId="2" w16cid:durableId="1780252641">
    <w:abstractNumId w:val="9"/>
  </w:num>
  <w:num w:numId="3" w16cid:durableId="857352283">
    <w:abstractNumId w:val="8"/>
  </w:num>
  <w:num w:numId="4" w16cid:durableId="1522161484">
    <w:abstractNumId w:val="9"/>
  </w:num>
  <w:num w:numId="5" w16cid:durableId="1083406841">
    <w:abstractNumId w:val="13"/>
  </w:num>
  <w:num w:numId="6" w16cid:durableId="156578392">
    <w:abstractNumId w:val="10"/>
  </w:num>
  <w:num w:numId="7" w16cid:durableId="393625118">
    <w:abstractNumId w:val="11"/>
  </w:num>
  <w:num w:numId="8" w16cid:durableId="859970810">
    <w:abstractNumId w:val="12"/>
  </w:num>
  <w:num w:numId="9" w16cid:durableId="1591768359">
    <w:abstractNumId w:val="8"/>
  </w:num>
  <w:num w:numId="10" w16cid:durableId="922689541">
    <w:abstractNumId w:val="3"/>
  </w:num>
  <w:num w:numId="11" w16cid:durableId="508104566">
    <w:abstractNumId w:val="2"/>
  </w:num>
  <w:num w:numId="12" w16cid:durableId="1532646376">
    <w:abstractNumId w:val="1"/>
  </w:num>
  <w:num w:numId="13" w16cid:durableId="895512429">
    <w:abstractNumId w:val="0"/>
  </w:num>
  <w:num w:numId="14" w16cid:durableId="1710371078">
    <w:abstractNumId w:val="9"/>
  </w:num>
  <w:num w:numId="15" w16cid:durableId="2124305645">
    <w:abstractNumId w:val="7"/>
  </w:num>
  <w:num w:numId="16" w16cid:durableId="1659847348">
    <w:abstractNumId w:val="6"/>
  </w:num>
  <w:num w:numId="17" w16cid:durableId="788360642">
    <w:abstractNumId w:val="5"/>
  </w:num>
  <w:num w:numId="18" w16cid:durableId="2162846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D13B8A42-4E53-4123-8AC8-76C1986C47BF},{4FF5EAB4-A55C-44C2-A9F4-CBC0FF005A1C}"/>
  </w:docVars>
  <w:rsids>
    <w:rsidRoot w:val="00295038"/>
    <w:rsid w:val="00295038"/>
    <w:rsid w:val="00FF11F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E8C74F6D-90E4-4962-B9FD-7384CA3B0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607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2597</Characters>
  <Application>Microsoft Office Word</Application>
  <DocSecurity>4</DocSecurity>
  <Lines>47</Lines>
  <Paragraphs>15</Paragraphs>
  <ScaleCrop>false</ScaleCrop>
  <HeadingPairs>
    <vt:vector size="2" baseType="variant">
      <vt:variant>
        <vt:lpstr>Rubrik</vt:lpstr>
      </vt:variant>
      <vt:variant>
        <vt:i4>1</vt:i4>
      </vt:variant>
    </vt:vector>
  </HeadingPairs>
  <TitlesOfParts>
    <vt:vector size="1" baseType="lpstr">
      <vt:lpstr>s30021</vt:lpstr>
    </vt:vector>
  </TitlesOfParts>
  <Company>Riksdagen</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s30021</dc:title>
  <dc:subject>s30021</dc:subject>
  <dc:creator>Riksdagen</dc:creator>
  <cp:keywords>Riksdagen</cp:keywords>
  <dc:description>TKG-ktrl, MSMQ4mb, PersReg-Distribution mm b-&gt;ny fplogga</dc:description>
  <cp:lastModifiedBy>Lars Brink</cp:lastModifiedBy>
  <cp:revision>2</cp:revision>
  <cp:lastPrinted>2008-11-28T15:12:00Z</cp:lastPrinted>
  <dcterms:created xsi:type="dcterms:W3CDTF">2025-12-17T18:23:00Z</dcterms:created>
  <dcterms:modified xsi:type="dcterms:W3CDTF">2025-12-17T18:23:00Z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Ankomsthandel på flygplatser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Ankomsthandel på flygplatser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Krister Örnfjäder och Agneta Gille (s)</vt:lpwstr>
  </property>
  <property fmtid="{D5CDD505-2E9C-101B-9397-08002B2CF9AE}" pid="26" name="MotionarLista">
    <vt:lpwstr>Örnfjäder, Krister (s)\Gille, Agneta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Örnfjäder (s), Agneta Gille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Sk315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20082009000000000115000300210069</vt:lpwstr>
  </property>
  <property fmtid="{D5CDD505-2E9C-101B-9397-08002B2CF9AE}" pid="47" name="datum">
    <vt:lpwstr>081003</vt:lpwstr>
  </property>
  <property fmtid="{D5CDD505-2E9C-101B-9397-08002B2CF9AE}" pid="48" name="avsändar-e-post">
    <vt:lpwstr>petra.dahlberg@riksdagen.se</vt:lpwstr>
  </property>
  <property fmtid="{D5CDD505-2E9C-101B-9397-08002B2CF9AE}" pid="49" name="id">
    <vt:lpwstr>20082009000000000115000300210069</vt:lpwstr>
  </property>
  <property fmtid="{D5CDD505-2E9C-101B-9397-08002B2CF9AE}" pid="50" name="nummer">
    <vt:lpwstr>315</vt:lpwstr>
  </property>
  <property fmtid="{D5CDD505-2E9C-101B-9397-08002B2CF9AE}" pid="51" name="utskottsbeteckning">
    <vt:lpwstr>Sk</vt:lpwstr>
  </property>
  <property fmtid="{D5CDD505-2E9C-101B-9397-08002B2CF9AE}" pid="52" name="GlobalUID">
    <vt:lpwstr>{6D56E770-F497-41D5-A8FD-4E60495AAD32}</vt:lpwstr>
  </property>
  <property fmtid="{D5CDD505-2E9C-101B-9397-08002B2CF9AE}" pid="53" name="Överföringar">
    <vt:i4>0</vt:i4>
  </property>
  <property fmtid="{D5CDD505-2E9C-101B-9397-08002B2CF9AE}" pid="54" name="Checksum">
    <vt:lpwstr>*1005961775522*</vt:lpwstr>
  </property>
  <property fmtid="{D5CDD505-2E9C-101B-9397-08002B2CF9AE}" pid="55" name="skuggnummer">
    <vt:lpwstr>1752</vt:lpwstr>
  </property>
  <property fmtid="{D5CDD505-2E9C-101B-9397-08002B2CF9AE}" pid="56" name="urixVersion">
    <vt:lpwstr>3.2.0.8</vt:lpwstr>
  </property>
  <property fmtid="{D5CDD505-2E9C-101B-9397-08002B2CF9AE}" pid="57" name="urixOrigin">
    <vt:lpwstr>090401 19:36:07.615</vt:lpwstr>
  </property>
  <property fmtid="{D5CDD505-2E9C-101B-9397-08002B2CF9AE}" pid="58" name="urixGuid">
    <vt:lpwstr>{F9143512-B8E7-4ABA-84E5-1FF746153F56}</vt:lpwstr>
  </property>
</Properties>
</file>