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E393F" w:rsidRPr="005E393F" w:rsidRDefault="005E393F">
      <w:pPr>
        <w:pStyle w:val="Frslagsrubrik"/>
      </w:pPr>
      <w:r w:rsidRPr="005E393F">
        <w:t>Förslag till riksdagsbeslut</w:t>
      </w:r>
    </w:p>
    <w:p w:rsidR="005E393F" w:rsidRPr="005E393F" w:rsidRDefault="005E393F">
      <w:pPr>
        <w:pStyle w:val="Hemstlatt"/>
        <w:ind w:left="0"/>
      </w:pPr>
      <w:r w:rsidRPr="005E393F">
        <w:t xml:space="preserve">Riksdagen tillkännager för regeringen som sin mening vad som anförs i motionen om </w:t>
      </w:r>
      <w:r w:rsidRPr="005E393F">
        <w:rPr>
          <w:color w:val="000000"/>
        </w:rPr>
        <w:t>skattereduktion för fackföreningsa</w:t>
      </w:r>
      <w:r w:rsidRPr="005E393F">
        <w:rPr>
          <w:color w:val="000000"/>
        </w:rPr>
        <w:t>v</w:t>
      </w:r>
      <w:r w:rsidRPr="005E393F">
        <w:rPr>
          <w:color w:val="000000"/>
        </w:rPr>
        <w:t>gift.</w:t>
      </w:r>
    </w:p>
    <w:p w:rsidR="005E393F" w:rsidRPr="005E393F" w:rsidRDefault="005E393F">
      <w:pPr>
        <w:pStyle w:val="Rubrik1"/>
      </w:pPr>
      <w:r w:rsidRPr="005E393F">
        <w:t>Motivering</w:t>
      </w:r>
    </w:p>
    <w:p w:rsidR="005E393F" w:rsidRPr="005E393F" w:rsidRDefault="005E393F">
      <w:r w:rsidRPr="005E393F">
        <w:t xml:space="preserve">Bland de första saker som regeringen gjorde, när den kom till makten hösten 2006, var att slopa skattereduktionen för avgifter till fackförening och a-kassa, samtidigt som avgifterna till arbetslöshetsförsäkringen kraftigt höjdes. Avgifterna till varje arbetslöshetskassa differentierades så att de kassor som har hög arbetslöshet fick en högre avgift, medan de kassor som har en låg arbetslöshet fick en lägre avgift. </w:t>
      </w:r>
    </w:p>
    <w:p w:rsidR="005E393F" w:rsidRPr="005E393F" w:rsidRDefault="005E393F">
      <w:pPr>
        <w:pStyle w:val="Normaltindrag"/>
      </w:pPr>
      <w:r w:rsidRPr="005E393F">
        <w:t>Slopandet av avdragsrätten för fackföreningsavgift innebär att regeringen tog ställning för en av parterna på arbetsmarknaden. Regeringen ställde sig på arbetsgivarnas sida, då företagen fortfarande kan dra av sin medlemsavgift till arbetsgivarorganisationer.</w:t>
      </w:r>
    </w:p>
    <w:p w:rsidR="005E393F" w:rsidRPr="005E393F" w:rsidRDefault="005E393F">
      <w:pPr>
        <w:pStyle w:val="Normaltindrag"/>
      </w:pPr>
      <w:r w:rsidRPr="005E393F">
        <w:t>Denna politik är uttryck för en medveten strävan att underminera fackens ställning, trots att regeringen säger sig försvara kollektivavtalen. Resultatet av den förda politiken är att omkring en halv miljon löntagare idag har lämnat a-kassan, då de helt enkelt inte har råd att betala de höga avgifterna. Detta kommer att drabba många löntagare hårt nu när arbetslösheten ökar.</w:t>
      </w:r>
    </w:p>
    <w:p w:rsidR="005E393F" w:rsidRPr="005E393F" w:rsidRDefault="005E393F">
      <w:pPr>
        <w:pStyle w:val="Normaltindrag"/>
      </w:pPr>
      <w:r w:rsidRPr="005E393F">
        <w:t>Det finns starka argument som talar för ett återinförande av skatteredu</w:t>
      </w:r>
      <w:r w:rsidRPr="005E393F">
        <w:t>k</w:t>
      </w:r>
      <w:r w:rsidRPr="005E393F">
        <w:t>tion för fackföreningsavgift. Först och främst är det alltså en fråga om rättv</w:t>
      </w:r>
      <w:r w:rsidRPr="005E393F">
        <w:t>i</w:t>
      </w:r>
      <w:r w:rsidRPr="005E393F">
        <w:t>sa, en fråga om skattemässig likabehandling av parterna på arbetsmarknaden. Att medlemmar i fackliga organisationer medges skattelättnad för medlem</w:t>
      </w:r>
      <w:r w:rsidRPr="005E393F">
        <w:t>s</w:t>
      </w:r>
      <w:r w:rsidRPr="005E393F">
        <w:t>avgiften är dessutom en fråga om att stimulera samhällsnyttan. Fackliga org</w:t>
      </w:r>
      <w:r w:rsidRPr="005E393F">
        <w:t>a</w:t>
      </w:r>
      <w:r w:rsidRPr="005E393F">
        <w:t xml:space="preserve">nisationer gör ett samhällsnyttigt arbete. Förtroendevalda, anställda och aktiva medlemmar arbetar för att undvika konflikter och skapa legitimitet för beslut </w:t>
      </w:r>
      <w:r w:rsidRPr="005E393F">
        <w:lastRenderedPageBreak/>
        <w:t>på arbetsmarknaden. Det fackliga arbetet gynnar h</w:t>
      </w:r>
      <w:r w:rsidRPr="005E393F">
        <w:t>ela samhället, alla arbetst</w:t>
      </w:r>
      <w:r w:rsidRPr="005E393F">
        <w:t>a</w:t>
      </w:r>
      <w:r w:rsidRPr="005E393F">
        <w:t>gare, och inte bara dem som genom sitt fackliga medlemskap finansierar arbetet.</w:t>
      </w:r>
    </w:p>
    <w:p w:rsidR="005E393F" w:rsidRPr="005E393F" w:rsidRDefault="005E393F">
      <w:pPr>
        <w:pStyle w:val="Normaltindrag"/>
      </w:pPr>
      <w:r w:rsidRPr="005E393F">
        <w:t>Dessutom är skattereduktion för fackföreningsavgifter en fråga om jäml</w:t>
      </w:r>
      <w:r w:rsidRPr="005E393F">
        <w:t>i</w:t>
      </w:r>
      <w:r w:rsidRPr="005E393F">
        <w:t>kare fördelning i samhället. En skattereduktion av avgiften gynnar arbetstag</w:t>
      </w:r>
      <w:r w:rsidRPr="005E393F">
        <w:t>a</w:t>
      </w:r>
      <w:r w:rsidRPr="005E393F">
        <w:t>re med lägre inkomster mer än arbetstagare med högre inkomster, proporti</w:t>
      </w:r>
      <w:r w:rsidRPr="005E393F">
        <w:t>o</w:t>
      </w:r>
      <w:r w:rsidRPr="005E393F">
        <w:t>nellt sett.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E393F">
        <w:trPr>
          <w:cantSplit/>
        </w:trPr>
        <w:tc>
          <w:tcPr>
            <w:tcW w:w="3046" w:type="dxa"/>
          </w:tcPr>
          <w:p w:rsidR="005E393F" w:rsidRPr="005E393F" w:rsidRDefault="005E393F">
            <w:pPr>
              <w:pStyle w:val="UnderskriftDatum"/>
              <w:spacing w:before="240"/>
            </w:pPr>
            <w:r w:rsidRPr="005E393F">
              <w:t>Stockholm den 23 september 2009</w:t>
            </w:r>
          </w:p>
        </w:tc>
        <w:tc>
          <w:tcPr>
            <w:tcW w:w="3047" w:type="dxa"/>
          </w:tcPr>
          <w:p w:rsidR="005E393F" w:rsidRPr="005E393F" w:rsidRDefault="005E393F">
            <w:pPr>
              <w:pStyle w:val="Underskrifter"/>
              <w:spacing w:before="240"/>
            </w:pPr>
          </w:p>
        </w:tc>
      </w:tr>
      <w:tr w:rsidR="00000000" w:rsidRPr="005E393F">
        <w:trPr>
          <w:cantSplit/>
        </w:trPr>
        <w:tc>
          <w:tcPr>
            <w:tcW w:w="3046" w:type="dxa"/>
          </w:tcPr>
          <w:p w:rsidR="005E393F" w:rsidRPr="005E393F" w:rsidRDefault="005E393F">
            <w:pPr>
              <w:pStyle w:val="Underskrifter"/>
            </w:pPr>
            <w:r w:rsidRPr="005E393F">
              <w:t>Hans Stenberg (s)</w:t>
            </w:r>
          </w:p>
        </w:tc>
        <w:tc>
          <w:tcPr>
            <w:tcW w:w="3046" w:type="dxa"/>
          </w:tcPr>
          <w:p w:rsidR="005E393F" w:rsidRPr="005E393F" w:rsidRDefault="005E393F">
            <w:pPr>
              <w:pStyle w:val="Underskrifter"/>
            </w:pPr>
            <w:r w:rsidRPr="005E393F">
              <w:t>Jasenko Omanovic (s)</w:t>
            </w:r>
          </w:p>
        </w:tc>
      </w:tr>
    </w:tbl>
    <w:p w:rsidR="005E393F" w:rsidRPr="005E393F" w:rsidRDefault="005E393F">
      <w:pPr>
        <w:pStyle w:val="Normaltindrag"/>
      </w:pPr>
    </w:p>
    <w:sectPr w:rsidR="00000000" w:rsidRPr="005E393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E393F" w:rsidRPr="005E393F" w:rsidRDefault="005E393F">
      <w:r w:rsidRPr="005E393F">
        <w:separator/>
      </w:r>
    </w:p>
  </w:endnote>
  <w:endnote w:type="continuationSeparator" w:id="0">
    <w:p w:rsidR="005E393F" w:rsidRPr="005E393F" w:rsidRDefault="005E393F">
      <w:r w:rsidRPr="005E393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393F" w:rsidRPr="005E393F" w:rsidRDefault="005E393F">
    <w:pPr>
      <w:pStyle w:val="Sidfot"/>
    </w:pPr>
    <w:r w:rsidRPr="005E393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6742115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393F" w:rsidRDefault="005E393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E393F" w:rsidRDefault="005E393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393F" w:rsidRPr="005E393F" w:rsidRDefault="005E393F">
    <w:pPr>
      <w:pStyle w:val="Sidfot"/>
    </w:pPr>
    <w:r w:rsidRPr="005E393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9281134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393F" w:rsidRDefault="005E393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E393F" w:rsidRDefault="005E393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393F" w:rsidRPr="005E393F" w:rsidRDefault="005E393F">
    <w:pPr>
      <w:pStyle w:val="Sidfot"/>
    </w:pPr>
    <w:r w:rsidRPr="005E393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0837249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393F" w:rsidRDefault="005E393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E393F" w:rsidRDefault="005E393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E393F" w:rsidRPr="005E393F" w:rsidRDefault="005E393F">
      <w:r w:rsidRPr="005E393F">
        <w:separator/>
      </w:r>
    </w:p>
  </w:footnote>
  <w:footnote w:type="continuationSeparator" w:id="0">
    <w:p w:rsidR="005E393F" w:rsidRPr="005E393F" w:rsidRDefault="005E393F">
      <w:r w:rsidRPr="005E393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393F" w:rsidRPr="005E393F" w:rsidRDefault="005E393F">
    <w:pPr>
      <w:pStyle w:val="Sidhuvud"/>
    </w:pPr>
    <w:r w:rsidRPr="005E393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549777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393F" w:rsidRDefault="005E393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Sk259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E393F" w:rsidRDefault="005E393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Sk259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393F" w:rsidRPr="005E393F" w:rsidRDefault="005E393F">
    <w:pPr>
      <w:pStyle w:val="Sidhuvud"/>
    </w:pPr>
    <w:r w:rsidRPr="005E393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0080018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393F" w:rsidRDefault="005E393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Sk259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E393F" w:rsidRDefault="005E393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Sk259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393F" w:rsidRPr="005E393F" w:rsidRDefault="005E393F">
    <w:pPr>
      <w:pStyle w:val="FSHNormal"/>
      <w:tabs>
        <w:tab w:val="right" w:pos="5840"/>
      </w:tabs>
    </w:pPr>
    <w:r w:rsidRPr="005E393F">
      <w:br/>
    </w:r>
    <w:r w:rsidRPr="005E393F">
      <w:fldChar w:fldCharType="begin" w:fldLock="1"/>
    </w:r>
    <w:r w:rsidRPr="005E393F">
      <w:instrText xml:space="preserve"> DOCPROPERTY</w:instrText>
    </w:r>
    <w:r w:rsidRPr="005E393F">
      <w:rPr>
        <w:sz w:val="18"/>
      </w:rPr>
      <w:instrText xml:space="preserve"> "YearUser" *\charformat </w:instrText>
    </w:r>
    <w:r w:rsidRPr="005E393F">
      <w:fldChar w:fldCharType="separate"/>
    </w:r>
    <w:r w:rsidRPr="005E393F">
      <w:t>2009/10</w:t>
    </w:r>
    <w:r w:rsidRPr="005E393F">
      <w:fldChar w:fldCharType="end"/>
    </w:r>
    <w:r w:rsidRPr="005E393F">
      <w:t xml:space="preserve"> </w:t>
    </w:r>
    <w:r w:rsidRPr="005E393F">
      <w:tab/>
      <w:t xml:space="preserve">mnr: </w:t>
    </w:r>
    <w:r w:rsidRPr="005E393F">
      <w:fldChar w:fldCharType="begin" w:fldLock="1"/>
    </w:r>
    <w:r w:rsidRPr="005E393F">
      <w:instrText xml:space="preserve"> DOCPROPERTY</w:instrText>
    </w:r>
    <w:r w:rsidRPr="005E393F">
      <w:rPr>
        <w:sz w:val="18"/>
      </w:rPr>
      <w:instrText xml:space="preserve"> "Motionsnummer" *\charformat </w:instrText>
    </w:r>
    <w:r w:rsidRPr="005E393F">
      <w:fldChar w:fldCharType="separate"/>
    </w:r>
    <w:r w:rsidRPr="005E393F">
      <w:t>Sk259</w:t>
    </w:r>
    <w:r w:rsidRPr="005E393F">
      <w:fldChar w:fldCharType="end"/>
    </w:r>
    <w:r w:rsidRPr="005E393F">
      <w:br/>
    </w:r>
    <w:r w:rsidRPr="005E393F">
      <w:fldChar w:fldCharType="begin" w:fldLock="1"/>
    </w:r>
    <w:r w:rsidRPr="005E393F">
      <w:instrText xml:space="preserve"> DOCPROPERTY</w:instrText>
    </w:r>
    <w:r w:rsidRPr="005E393F">
      <w:rPr>
        <w:sz w:val="18"/>
      </w:rPr>
      <w:instrText xml:space="preserve"> "Samling" *\charformat </w:instrText>
    </w:r>
    <w:r w:rsidRPr="005E393F">
      <w:fldChar w:fldCharType="end"/>
    </w:r>
    <w:r w:rsidRPr="005E393F">
      <w:tab/>
      <w:t xml:space="preserve">pnr: </w:t>
    </w:r>
    <w:r w:rsidRPr="005E393F">
      <w:fldChar w:fldCharType="begin" w:fldLock="1"/>
    </w:r>
    <w:r w:rsidRPr="005E393F">
      <w:instrText xml:space="preserve"> DOCPROPERTY</w:instrText>
    </w:r>
    <w:r w:rsidRPr="005E393F">
      <w:rPr>
        <w:sz w:val="18"/>
      </w:rPr>
      <w:instrText xml:space="preserve"> "Partinummer" *\charformat </w:instrText>
    </w:r>
    <w:r w:rsidRPr="005E393F">
      <w:fldChar w:fldCharType="separate"/>
    </w:r>
    <w:r w:rsidRPr="005E393F">
      <w:t>s30006</w:t>
    </w:r>
    <w:r w:rsidRPr="005E393F">
      <w:fldChar w:fldCharType="end"/>
    </w:r>
  </w:p>
  <w:p w:rsidR="005E393F" w:rsidRPr="005E393F" w:rsidRDefault="005E393F">
    <w:pPr>
      <w:pStyle w:val="FSHRub1"/>
    </w:pPr>
    <w:r w:rsidRPr="005E393F">
      <w:t>Motion till riksdagen</w:t>
    </w:r>
    <w:r w:rsidRPr="005E393F">
      <w:br/>
    </w:r>
    <w:r w:rsidRPr="005E393F">
      <w:fldChar w:fldCharType="begin" w:fldLock="1"/>
    </w:r>
    <w:r w:rsidRPr="005E393F">
      <w:instrText xml:space="preserve"> DOCPROPERTY "YearUser" *\charformat </w:instrText>
    </w:r>
    <w:r w:rsidRPr="005E393F">
      <w:fldChar w:fldCharType="separate"/>
    </w:r>
    <w:r w:rsidRPr="005E393F">
      <w:t>2009/10</w:t>
    </w:r>
    <w:r w:rsidRPr="005E393F">
      <w:fldChar w:fldCharType="end"/>
    </w:r>
    <w:r w:rsidRPr="005E393F">
      <w:t>:</w:t>
    </w:r>
    <w:r w:rsidRPr="005E393F">
      <w:fldChar w:fldCharType="begin" w:fldLock="1"/>
    </w:r>
    <w:r w:rsidRPr="005E393F">
      <w:instrText xml:space="preserve"> DOCPROPERTY "Motionsnummer" *\charformat </w:instrText>
    </w:r>
    <w:r w:rsidRPr="005E393F">
      <w:fldChar w:fldCharType="separate"/>
    </w:r>
    <w:r w:rsidRPr="005E393F">
      <w:t>Sk259</w:t>
    </w:r>
    <w:r w:rsidRPr="005E393F">
      <w:fldChar w:fldCharType="end"/>
    </w:r>
  </w:p>
  <w:p w:rsidR="005E393F" w:rsidRPr="005E393F" w:rsidRDefault="005E393F">
    <w:pPr>
      <w:pStyle w:val="FSHNormalS5"/>
    </w:pPr>
    <w:r w:rsidRPr="005E393F">
      <w:fldChar w:fldCharType="begin" w:fldLock="1"/>
    </w:r>
    <w:r w:rsidRPr="005E393F">
      <w:instrText xml:space="preserve"> DOCPROPERTY "MotionarText" *\charformat </w:instrText>
    </w:r>
    <w:r w:rsidRPr="005E393F">
      <w:fldChar w:fldCharType="separate"/>
    </w:r>
    <w:r w:rsidRPr="005E393F">
      <w:t>av Hans Stenberg och Jasenko Omanovic (s)</w:t>
    </w:r>
    <w:r w:rsidRPr="005E393F">
      <w:fldChar w:fldCharType="end"/>
    </w:r>
    <w:r w:rsidRPr="005E393F">
      <w:br/>
    </w:r>
    <w:r w:rsidRPr="005E393F">
      <w:fldChar w:fldCharType="begin" w:fldLock="1"/>
    </w:r>
    <w:r w:rsidRPr="005E393F">
      <w:instrText xml:space="preserve"> DOCPROPERTY "SvarFrasKort" *\charformat </w:instrText>
    </w:r>
    <w:r w:rsidRPr="005E393F">
      <w:fldChar w:fldCharType="end"/>
    </w:r>
  </w:p>
  <w:p w:rsidR="005E393F" w:rsidRPr="005E393F" w:rsidRDefault="005E393F">
    <w:pPr>
      <w:pStyle w:val="FSHTitel"/>
    </w:pPr>
    <w:r w:rsidRPr="005E393F">
      <w:fldChar w:fldCharType="begin" w:fldLock="1"/>
    </w:r>
    <w:r w:rsidRPr="005E393F">
      <w:instrText xml:space="preserve"> DOCPROPERTY</w:instrText>
    </w:r>
    <w:r w:rsidRPr="005E393F">
      <w:rPr>
        <w:sz w:val="18"/>
      </w:rPr>
      <w:instrText xml:space="preserve"> "RubrikSvar" *\charformat </w:instrText>
    </w:r>
    <w:r w:rsidRPr="005E393F">
      <w:fldChar w:fldCharType="separate"/>
    </w:r>
    <w:r w:rsidRPr="005E393F">
      <w:t>Skattereduktion för fackföreningsavgift</w:t>
    </w:r>
    <w:r w:rsidRPr="005E393F">
      <w:fldChar w:fldCharType="end"/>
    </w:r>
  </w:p>
  <w:p w:rsidR="005E393F" w:rsidRPr="005E393F" w:rsidRDefault="005E393F">
    <w:pPr>
      <w:pStyle w:val="Normal00"/>
    </w:pPr>
  </w:p>
  <w:p w:rsidR="005E393F" w:rsidRPr="005E393F" w:rsidRDefault="005E393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345210800">
    <w:abstractNumId w:val="8"/>
  </w:num>
  <w:num w:numId="2" w16cid:durableId="792292275">
    <w:abstractNumId w:val="9"/>
  </w:num>
  <w:num w:numId="3" w16cid:durableId="5140711">
    <w:abstractNumId w:val="8"/>
  </w:num>
  <w:num w:numId="4" w16cid:durableId="722144601">
    <w:abstractNumId w:val="9"/>
  </w:num>
  <w:num w:numId="5" w16cid:durableId="1383599706">
    <w:abstractNumId w:val="13"/>
  </w:num>
  <w:num w:numId="6" w16cid:durableId="1261373518">
    <w:abstractNumId w:val="10"/>
  </w:num>
  <w:num w:numId="7" w16cid:durableId="1540623116">
    <w:abstractNumId w:val="11"/>
  </w:num>
  <w:num w:numId="8" w16cid:durableId="213855442">
    <w:abstractNumId w:val="12"/>
  </w:num>
  <w:num w:numId="9" w16cid:durableId="1102146110">
    <w:abstractNumId w:val="8"/>
  </w:num>
  <w:num w:numId="10" w16cid:durableId="190992903">
    <w:abstractNumId w:val="3"/>
  </w:num>
  <w:num w:numId="11" w16cid:durableId="506091704">
    <w:abstractNumId w:val="2"/>
  </w:num>
  <w:num w:numId="12" w16cid:durableId="1487085719">
    <w:abstractNumId w:val="1"/>
  </w:num>
  <w:num w:numId="13" w16cid:durableId="105126450">
    <w:abstractNumId w:val="0"/>
  </w:num>
  <w:num w:numId="14" w16cid:durableId="725497267">
    <w:abstractNumId w:val="9"/>
  </w:num>
  <w:num w:numId="15" w16cid:durableId="1492596688">
    <w:abstractNumId w:val="7"/>
  </w:num>
  <w:num w:numId="16" w16cid:durableId="1843354786">
    <w:abstractNumId w:val="6"/>
  </w:num>
  <w:num w:numId="17" w16cid:durableId="1912350983">
    <w:abstractNumId w:val="5"/>
  </w:num>
  <w:num w:numId="18" w16cid:durableId="906494921">
    <w:abstractNumId w:val="4"/>
  </w:num>
  <w:num w:numId="19" w16cid:durableId="1477530386">
    <w:abstractNumId w:val="11"/>
  </w:num>
  <w:num w:numId="20" w16cid:durableId="305858012">
    <w:abstractNumId w:val="10"/>
  </w:num>
  <w:num w:numId="21" w16cid:durableId="6943138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1"/>
    <w:docVar w:name="PersonGUIDs" w:val="{B18FB4F6-E5C3-4394-92DB-9CB27A7B60F0},{29FE5090-7C32-4F4F-AEC4-9D001E10322D}"/>
  </w:docVars>
  <w:rsids>
    <w:rsidRoot w:val="00826DD0"/>
    <w:rsid w:val="005E393F"/>
    <w:rsid w:val="00826DD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587B7E8A-631B-4ABA-93CF-660F977F6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301</Words>
  <Characters>1917</Characters>
  <Application>Microsoft Office Word</Application>
  <DocSecurity>4</DocSecurity>
  <Lines>37</Lines>
  <Paragraphs>12</Paragraphs>
  <ScaleCrop>false</ScaleCrop>
  <HeadingPairs>
    <vt:vector size="2" baseType="variant">
      <vt:variant>
        <vt:lpstr>Rubrik</vt:lpstr>
      </vt:variant>
      <vt:variant>
        <vt:i4>1</vt:i4>
      </vt:variant>
    </vt:vector>
  </HeadingPairs>
  <TitlesOfParts>
    <vt:vector size="1" baseType="lpstr">
      <vt:lpstr>s30006</vt:lpstr>
    </vt:vector>
  </TitlesOfParts>
  <Company>Riksdagen</Company>
  <LinksUpToDate>false</LinksUpToDate>
  <CharactersWithSpaces>2206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s30006</dc:title>
  <dc:subject>s30006</dc:subject>
  <dc:creator>Riksdagen</dc:creator>
  <cp:keywords>Riksdagen</cp:keywords>
  <dc:description>B</dc:description>
  <cp:lastModifiedBy>Lars Brink</cp:lastModifiedBy>
  <cp:revision>2</cp:revision>
  <cp:lastPrinted>2010-01-21T09:56:00Z</cp:lastPrinted>
  <dcterms:created xsi:type="dcterms:W3CDTF">2025-12-17T21:06:00Z</dcterms:created>
  <dcterms:modified xsi:type="dcterms:W3CDTF">2025-12-17T21:06:00Z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mot2000_515_2010-01-21</vt:lpwstr>
  </property>
  <property fmtid="{D5CDD505-2E9C-101B-9397-08002B2CF9AE}" pid="3" name="version">
    <vt:lpwstr>mot2000_506_2009-09-23</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Skattereduktion för fackföreningsavgift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Skattereduktion för fackföreningsavgift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s30006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Hans Stenberg och Jasenko Omanovic (s)</vt:lpwstr>
  </property>
  <property fmtid="{D5CDD505-2E9C-101B-9397-08002B2CF9AE}" pid="26" name="MotionarLista">
    <vt:lpwstr>Stenberg, Hans (s)\Omanovic, Jasenko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Stenberg (s), Jasenko Omanovic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Sk259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2009</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20092010000000000115000300060069</vt:lpwstr>
  </property>
  <property fmtid="{D5CDD505-2E9C-101B-9397-08002B2CF9AE}" pid="47" name="datum">
    <vt:lpwstr>090923</vt:lpwstr>
  </property>
  <property fmtid="{D5CDD505-2E9C-101B-9397-08002B2CF9AE}" pid="48" name="avsändar-e-post">
    <vt:lpwstr>petra.dahlberg@riksdagen.se</vt:lpwstr>
  </property>
  <property fmtid="{D5CDD505-2E9C-101B-9397-08002B2CF9AE}" pid="49" name="id">
    <vt:lpwstr>20092010000000000115000300060069</vt:lpwstr>
  </property>
  <property fmtid="{D5CDD505-2E9C-101B-9397-08002B2CF9AE}" pid="50" name="nummer">
    <vt:lpwstr>259</vt:lpwstr>
  </property>
  <property fmtid="{D5CDD505-2E9C-101B-9397-08002B2CF9AE}" pid="51" name="utskottsbeteckning">
    <vt:lpwstr>Sk</vt:lpwstr>
  </property>
  <property fmtid="{D5CDD505-2E9C-101B-9397-08002B2CF9AE}" pid="52" name="GlobalUID">
    <vt:lpwstr>{F9654C4E-E429-4B0F-B4EE-372F42159E70}</vt:lpwstr>
  </property>
  <property fmtid="{D5CDD505-2E9C-101B-9397-08002B2CF9AE}" pid="53" name="Överföringar">
    <vt:i4>0</vt:i4>
  </property>
  <property fmtid="{D5CDD505-2E9C-101B-9397-08002B2CF9AE}" pid="54" name="Checksum">
    <vt:lpwstr>*0003418428466*</vt:lpwstr>
  </property>
  <property fmtid="{D5CDD505-2E9C-101B-9397-08002B2CF9AE}" pid="55" name="skuggnummer">
    <vt:lpwstr>424</vt:lpwstr>
  </property>
  <property fmtid="{D5CDD505-2E9C-101B-9397-08002B2CF9AE}" pid="56" name="urixVersion">
    <vt:lpwstr>4.1.0.6</vt:lpwstr>
  </property>
  <property fmtid="{D5CDD505-2E9C-101B-9397-08002B2CF9AE}" pid="57" name="urixOrigin">
    <vt:lpwstr>100121 10:56:29.697</vt:lpwstr>
  </property>
  <property fmtid="{D5CDD505-2E9C-101B-9397-08002B2CF9AE}" pid="58" name="urixGuid">
    <vt:lpwstr>{A2A7A11F-6233-4099-851C-173FECED325F}</vt:lpwstr>
  </property>
</Properties>
</file>