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83B8E8445D4A4B8A30DDA56FBF1977"/>
        </w:placeholder>
        <w15:appearance w15:val="hidden"/>
        <w:text/>
      </w:sdtPr>
      <w:sdtEndPr/>
      <w:sdtContent>
        <w:p w:rsidRPr="009B062B" w:rsidR="00AF30DD" w:rsidP="009B062B" w:rsidRDefault="00AF30DD" w14:paraId="0CAA323C" w14:textId="77777777">
          <w:pPr>
            <w:pStyle w:val="RubrikFrslagTIllRiksdagsbeslut"/>
          </w:pPr>
          <w:r w:rsidRPr="009B062B">
            <w:t>Förslag till riksdagsbeslut</w:t>
          </w:r>
        </w:p>
      </w:sdtContent>
    </w:sdt>
    <w:sdt>
      <w:sdtPr>
        <w:alias w:val="Yrkande 1"/>
        <w:tag w:val="df1663d1-0efd-49d6-9e62-888291b79b88"/>
        <w:id w:val="-754135161"/>
        <w:lock w:val="sdtLocked"/>
      </w:sdtPr>
      <w:sdtEndPr/>
      <w:sdtContent>
        <w:p w:rsidR="002C7DBC" w:rsidRDefault="00770A19" w14:paraId="0CAA323D"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p w:rsidRPr="009B062B" w:rsidR="00AF30DD" w:rsidP="009B062B" w:rsidRDefault="000156D9" w14:paraId="0CAA323E" w14:textId="77777777">
      <w:pPr>
        <w:pStyle w:val="Rubrik1"/>
      </w:pPr>
      <w:bookmarkStart w:name="MotionsStart" w:id="0"/>
      <w:bookmarkEnd w:id="0"/>
      <w:r w:rsidRPr="009B062B">
        <w:t>Motivering</w:t>
      </w:r>
    </w:p>
    <w:p w:rsidRPr="009A7EE7" w:rsidR="00B06B60" w:rsidP="009A7EE7" w:rsidRDefault="00B06B60" w14:paraId="0CAA323F" w14:textId="77777777">
      <w:pPr>
        <w:pStyle w:val="Normalutanindragellerluft"/>
      </w:pPr>
      <w:r w:rsidRPr="009A7EE7">
        <w:t>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w:t>
      </w:r>
      <w:r w:rsidRPr="009A7EE7" w:rsidR="000D50AB">
        <w:t xml:space="preserve"> </w:t>
      </w:r>
      <w:r w:rsidRPr="009A7EE7">
        <w:t>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00093F48" w:rsidP="00B06B60" w:rsidRDefault="00B06B60" w14:paraId="0CAA3240" w14:textId="1EF703F9">
      <w:r>
        <w:lastRenderedPageBreak/>
        <w:t>Många ideellt arbetande idrottsledare har kostnader förknippat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bookmarkStart w:name="_GoBack" w:id="1"/>
    <w:bookmarkEnd w:id="1"/>
    <w:p w:rsidRPr="00093F48" w:rsidR="009A7EE7" w:rsidP="00B06B60" w:rsidRDefault="009A7EE7" w14:paraId="05602161" w14:textId="77777777"/>
    <w:sdt>
      <w:sdtPr>
        <w:rPr>
          <w:i/>
          <w:noProof/>
        </w:rPr>
        <w:alias w:val="CC_Underskrifter"/>
        <w:tag w:val="CC_Underskrifter"/>
        <w:id w:val="583496634"/>
        <w:lock w:val="sdtContentLocked"/>
        <w:placeholder>
          <w:docPart w:val="C96099B848BB490188C1EA919CFB542B"/>
        </w:placeholder>
        <w15:appearance w15:val="hidden"/>
      </w:sdtPr>
      <w:sdtEndPr>
        <w:rPr>
          <w:i w:val="0"/>
          <w:noProof w:val="0"/>
        </w:rPr>
      </w:sdtEndPr>
      <w:sdtContent>
        <w:p w:rsidR="004801AC" w:rsidP="00EC4E5E" w:rsidRDefault="009A7EE7" w14:paraId="0CAA3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F605F" w:rsidRDefault="006F605F" w14:paraId="0CAA3245" w14:textId="77777777"/>
    <w:sectPr w:rsidR="006F60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A3247" w14:textId="77777777" w:rsidR="00391B3C" w:rsidRDefault="00391B3C" w:rsidP="000C1CAD">
      <w:pPr>
        <w:spacing w:line="240" w:lineRule="auto"/>
      </w:pPr>
      <w:r>
        <w:separator/>
      </w:r>
    </w:p>
  </w:endnote>
  <w:endnote w:type="continuationSeparator" w:id="0">
    <w:p w14:paraId="0CAA3248" w14:textId="77777777" w:rsidR="00391B3C" w:rsidRDefault="00391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32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324E" w14:textId="686C549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7E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A3245" w14:textId="77777777" w:rsidR="00391B3C" w:rsidRDefault="00391B3C" w:rsidP="000C1CAD">
      <w:pPr>
        <w:spacing w:line="240" w:lineRule="auto"/>
      </w:pPr>
      <w:r>
        <w:separator/>
      </w:r>
    </w:p>
  </w:footnote>
  <w:footnote w:type="continuationSeparator" w:id="0">
    <w:p w14:paraId="0CAA3246" w14:textId="77777777" w:rsidR="00391B3C" w:rsidRDefault="00391B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AA32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A3259" wp14:anchorId="0CAA32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7EE7" w14:paraId="0CAA325A" w14:textId="77777777">
                          <w:pPr>
                            <w:jc w:val="right"/>
                          </w:pPr>
                          <w:sdt>
                            <w:sdtPr>
                              <w:alias w:val="CC_Noformat_Partikod"/>
                              <w:tag w:val="CC_Noformat_Partikod"/>
                              <w:id w:val="-53464382"/>
                              <w:placeholder>
                                <w:docPart w:val="C19DA1BA84C1431D99BDC331C916E63C"/>
                              </w:placeholder>
                              <w:text/>
                            </w:sdtPr>
                            <w:sdtEndPr/>
                            <w:sdtContent>
                              <w:r w:rsidR="00B06B60">
                                <w:t>M</w:t>
                              </w:r>
                            </w:sdtContent>
                          </w:sdt>
                          <w:sdt>
                            <w:sdtPr>
                              <w:alias w:val="CC_Noformat_Partinummer"/>
                              <w:tag w:val="CC_Noformat_Partinummer"/>
                              <w:id w:val="-1709555926"/>
                              <w:placeholder>
                                <w:docPart w:val="3CCFD9D787DE416CB263C1F07755D8BC"/>
                              </w:placeholder>
                              <w:text/>
                            </w:sdtPr>
                            <w:sdtEndPr/>
                            <w:sdtContent>
                              <w:r w:rsidR="00B06B60">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AA32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7EE7" w14:paraId="0CAA325A" w14:textId="77777777">
                    <w:pPr>
                      <w:jc w:val="right"/>
                    </w:pPr>
                    <w:sdt>
                      <w:sdtPr>
                        <w:alias w:val="CC_Noformat_Partikod"/>
                        <w:tag w:val="CC_Noformat_Partikod"/>
                        <w:id w:val="-53464382"/>
                        <w:placeholder>
                          <w:docPart w:val="C19DA1BA84C1431D99BDC331C916E63C"/>
                        </w:placeholder>
                        <w:text/>
                      </w:sdtPr>
                      <w:sdtEndPr/>
                      <w:sdtContent>
                        <w:r w:rsidR="00B06B60">
                          <w:t>M</w:t>
                        </w:r>
                      </w:sdtContent>
                    </w:sdt>
                    <w:sdt>
                      <w:sdtPr>
                        <w:alias w:val="CC_Noformat_Partinummer"/>
                        <w:tag w:val="CC_Noformat_Partinummer"/>
                        <w:id w:val="-1709555926"/>
                        <w:placeholder>
                          <w:docPart w:val="3CCFD9D787DE416CB263C1F07755D8BC"/>
                        </w:placeholder>
                        <w:text/>
                      </w:sdtPr>
                      <w:sdtEndPr/>
                      <w:sdtContent>
                        <w:r w:rsidR="00B06B60">
                          <w:t>1449</w:t>
                        </w:r>
                      </w:sdtContent>
                    </w:sdt>
                  </w:p>
                </w:txbxContent>
              </v:textbox>
              <w10:wrap anchorx="page"/>
            </v:shape>
          </w:pict>
        </mc:Fallback>
      </mc:AlternateContent>
    </w:r>
  </w:p>
  <w:p w:rsidRPr="00293C4F" w:rsidR="007A5507" w:rsidP="00776B74" w:rsidRDefault="007A5507" w14:paraId="0CAA3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7EE7" w14:paraId="0CAA324B" w14:textId="77777777">
    <w:pPr>
      <w:jc w:val="right"/>
    </w:pPr>
    <w:sdt>
      <w:sdtPr>
        <w:alias w:val="CC_Noformat_Partikod"/>
        <w:tag w:val="CC_Noformat_Partikod"/>
        <w:id w:val="559911109"/>
        <w:text/>
      </w:sdtPr>
      <w:sdtEndPr/>
      <w:sdtContent>
        <w:r w:rsidR="00B06B60">
          <w:t>M</w:t>
        </w:r>
      </w:sdtContent>
    </w:sdt>
    <w:sdt>
      <w:sdtPr>
        <w:alias w:val="CC_Noformat_Partinummer"/>
        <w:tag w:val="CC_Noformat_Partinummer"/>
        <w:id w:val="1197820850"/>
        <w:text/>
      </w:sdtPr>
      <w:sdtEndPr/>
      <w:sdtContent>
        <w:r w:rsidR="00B06B60">
          <w:t>1449</w:t>
        </w:r>
      </w:sdtContent>
    </w:sdt>
  </w:p>
  <w:p w:rsidR="007A5507" w:rsidP="00776B74" w:rsidRDefault="007A5507" w14:paraId="0CAA32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A7EE7" w14:paraId="0CAA324F" w14:textId="77777777">
    <w:pPr>
      <w:jc w:val="right"/>
    </w:pPr>
    <w:sdt>
      <w:sdtPr>
        <w:alias w:val="CC_Noformat_Partikod"/>
        <w:tag w:val="CC_Noformat_Partikod"/>
        <w:id w:val="1471015553"/>
        <w:text/>
      </w:sdtPr>
      <w:sdtEndPr/>
      <w:sdtContent>
        <w:r w:rsidR="00B06B60">
          <w:t>M</w:t>
        </w:r>
      </w:sdtContent>
    </w:sdt>
    <w:sdt>
      <w:sdtPr>
        <w:alias w:val="CC_Noformat_Partinummer"/>
        <w:tag w:val="CC_Noformat_Partinummer"/>
        <w:id w:val="-2014525982"/>
        <w:text/>
      </w:sdtPr>
      <w:sdtEndPr/>
      <w:sdtContent>
        <w:r w:rsidR="00B06B60">
          <w:t>1449</w:t>
        </w:r>
      </w:sdtContent>
    </w:sdt>
  </w:p>
  <w:p w:rsidR="007A5507" w:rsidP="00A314CF" w:rsidRDefault="009A7EE7" w14:paraId="0019E1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A7EE7" w14:paraId="0CAA32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7EE7" w14:paraId="0CAA32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:2108</w:t>
        </w:r>
      </w:sdtContent>
    </w:sdt>
  </w:p>
  <w:p w:rsidR="007A5507" w:rsidP="00E03A3D" w:rsidRDefault="009A7EE7" w14:paraId="0CAA3254"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B06B60" w14:paraId="0CAA3255" w14:textId="77777777">
        <w:pPr>
          <w:pStyle w:val="FSHRub2"/>
        </w:pPr>
        <w:r>
          <w:t>Ideellt arbetande idrottslärare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CAA32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6B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831"/>
    <w:rsid w:val="00041BE8"/>
    <w:rsid w:val="00042A9E"/>
    <w:rsid w:val="00043AA9"/>
    <w:rsid w:val="0004587D"/>
    <w:rsid w:val="00046B18"/>
    <w:rsid w:val="0005184F"/>
    <w:rsid w:val="00051929"/>
    <w:rsid w:val="000542C8"/>
    <w:rsid w:val="000573E0"/>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39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0AB"/>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C7DBC"/>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B3C"/>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C2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05F"/>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3C3"/>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A19"/>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EE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6F1"/>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6B60"/>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CA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E5E"/>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4A6"/>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AA323B"/>
  <w15:chartTrackingRefBased/>
  <w15:docId w15:val="{45356865-EF67-4D87-B60F-D44655CF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83B8E8445D4A4B8A30DDA56FBF1977"/>
        <w:category>
          <w:name w:val="Allmänt"/>
          <w:gallery w:val="placeholder"/>
        </w:category>
        <w:types>
          <w:type w:val="bbPlcHdr"/>
        </w:types>
        <w:behaviors>
          <w:behavior w:val="content"/>
        </w:behaviors>
        <w:guid w:val="{DD7AFF88-168B-4C83-8C99-830929A892F0}"/>
      </w:docPartPr>
      <w:docPartBody>
        <w:p w:rsidR="001914FA" w:rsidRDefault="00BF1C1B">
          <w:pPr>
            <w:pStyle w:val="9283B8E8445D4A4B8A30DDA56FBF1977"/>
          </w:pPr>
          <w:r w:rsidRPr="009A726D">
            <w:rPr>
              <w:rStyle w:val="Platshllartext"/>
            </w:rPr>
            <w:t>Klicka här för att ange text.</w:t>
          </w:r>
        </w:p>
      </w:docPartBody>
    </w:docPart>
    <w:docPart>
      <w:docPartPr>
        <w:name w:val="C96099B848BB490188C1EA919CFB542B"/>
        <w:category>
          <w:name w:val="Allmänt"/>
          <w:gallery w:val="placeholder"/>
        </w:category>
        <w:types>
          <w:type w:val="bbPlcHdr"/>
        </w:types>
        <w:behaviors>
          <w:behavior w:val="content"/>
        </w:behaviors>
        <w:guid w:val="{A288E031-346E-4629-AB5D-0D2B33C9358C}"/>
      </w:docPartPr>
      <w:docPartBody>
        <w:p w:rsidR="001914FA" w:rsidRDefault="00BF1C1B">
          <w:pPr>
            <w:pStyle w:val="C96099B848BB490188C1EA919CFB542B"/>
          </w:pPr>
          <w:r w:rsidRPr="002551EA">
            <w:rPr>
              <w:rStyle w:val="Platshllartext"/>
              <w:color w:val="808080" w:themeColor="background1" w:themeShade="80"/>
            </w:rPr>
            <w:t>[Motionärernas namn]</w:t>
          </w:r>
        </w:p>
      </w:docPartBody>
    </w:docPart>
    <w:docPart>
      <w:docPartPr>
        <w:name w:val="C19DA1BA84C1431D99BDC331C916E63C"/>
        <w:category>
          <w:name w:val="Allmänt"/>
          <w:gallery w:val="placeholder"/>
        </w:category>
        <w:types>
          <w:type w:val="bbPlcHdr"/>
        </w:types>
        <w:behaviors>
          <w:behavior w:val="content"/>
        </w:behaviors>
        <w:guid w:val="{1B21CC98-C1C5-4450-8605-D542F51E689A}"/>
      </w:docPartPr>
      <w:docPartBody>
        <w:p w:rsidR="001914FA" w:rsidRDefault="00BF1C1B">
          <w:pPr>
            <w:pStyle w:val="C19DA1BA84C1431D99BDC331C916E63C"/>
          </w:pPr>
          <w:r>
            <w:rPr>
              <w:rStyle w:val="Platshllartext"/>
            </w:rPr>
            <w:t xml:space="preserve"> </w:t>
          </w:r>
        </w:p>
      </w:docPartBody>
    </w:docPart>
    <w:docPart>
      <w:docPartPr>
        <w:name w:val="3CCFD9D787DE416CB263C1F07755D8BC"/>
        <w:category>
          <w:name w:val="Allmänt"/>
          <w:gallery w:val="placeholder"/>
        </w:category>
        <w:types>
          <w:type w:val="bbPlcHdr"/>
        </w:types>
        <w:behaviors>
          <w:behavior w:val="content"/>
        </w:behaviors>
        <w:guid w:val="{096EB7FC-EC71-49E5-AF21-CD554F7832EE}"/>
      </w:docPartPr>
      <w:docPartBody>
        <w:p w:rsidR="001914FA" w:rsidRDefault="00BF1C1B">
          <w:pPr>
            <w:pStyle w:val="3CCFD9D787DE416CB263C1F07755D8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1B"/>
    <w:rsid w:val="001914FA"/>
    <w:rsid w:val="008B2C79"/>
    <w:rsid w:val="00BF1C1B"/>
    <w:rsid w:val="00C96B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83B8E8445D4A4B8A30DDA56FBF1977">
    <w:name w:val="9283B8E8445D4A4B8A30DDA56FBF1977"/>
  </w:style>
  <w:style w:type="paragraph" w:customStyle="1" w:styleId="FE21CC1284B94C38ABB475B42C29C68F">
    <w:name w:val="FE21CC1284B94C38ABB475B42C29C68F"/>
  </w:style>
  <w:style w:type="paragraph" w:customStyle="1" w:styleId="460B1AFEF47A440D86FF93880FA3CF5A">
    <w:name w:val="460B1AFEF47A440D86FF93880FA3CF5A"/>
  </w:style>
  <w:style w:type="paragraph" w:customStyle="1" w:styleId="C96099B848BB490188C1EA919CFB542B">
    <w:name w:val="C96099B848BB490188C1EA919CFB542B"/>
  </w:style>
  <w:style w:type="paragraph" w:customStyle="1" w:styleId="C19DA1BA84C1431D99BDC331C916E63C">
    <w:name w:val="C19DA1BA84C1431D99BDC331C916E63C"/>
  </w:style>
  <w:style w:type="paragraph" w:customStyle="1" w:styleId="3CCFD9D787DE416CB263C1F07755D8BC">
    <w:name w:val="3CCFD9D787DE416CB263C1F07755D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79FE0-DD03-4C57-9036-FBA7A5C14290}"/>
</file>

<file path=customXml/itemProps2.xml><?xml version="1.0" encoding="utf-8"?>
<ds:datastoreItem xmlns:ds="http://schemas.openxmlformats.org/officeDocument/2006/customXml" ds:itemID="{711A332F-281D-4E3C-AF6F-0C390CBFD858}"/>
</file>

<file path=customXml/itemProps3.xml><?xml version="1.0" encoding="utf-8"?>
<ds:datastoreItem xmlns:ds="http://schemas.openxmlformats.org/officeDocument/2006/customXml" ds:itemID="{1036D0DD-E08D-4B36-B631-06F4461706D0}"/>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1279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201617M1449 Ideellt arbetande idrottslärare</vt:lpstr>
      <vt:lpstr>
      </vt:lpstr>
    </vt:vector>
  </TitlesOfParts>
  <Company>Sveriges riksdag</Company>
  <LinksUpToDate>false</LinksUpToDate>
  <CharactersWithSpaces>1509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