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87147" w:rsidRDefault="008F1C02" w14:paraId="720EC220" w14:textId="77777777">
      <w:pPr>
        <w:pStyle w:val="RubrikFrslagTIllRiksdagsbeslut"/>
      </w:pPr>
      <w:sdt>
        <w:sdtPr>
          <w:alias w:val="CC_Boilerplate_4"/>
          <w:tag w:val="CC_Boilerplate_4"/>
          <w:id w:val="-1644581176"/>
          <w:lock w:val="sdtContentLocked"/>
          <w:placeholder>
            <w:docPart w:val="17A0DA55314F48D496943F8872BC9FBA"/>
          </w:placeholder>
          <w:text/>
        </w:sdtPr>
        <w:sdtEndPr/>
        <w:sdtContent>
          <w:r w:rsidRPr="009B062B" w:rsidR="00AF30DD">
            <w:t>Förslag till riksdagsbeslut</w:t>
          </w:r>
        </w:sdtContent>
      </w:sdt>
      <w:bookmarkEnd w:id="0"/>
      <w:bookmarkEnd w:id="1"/>
    </w:p>
    <w:sdt>
      <w:sdtPr>
        <w:alias w:val="Yrkande 1"/>
        <w:tag w:val="2e5cd474-bc63-4e53-8329-b7b8dd3787e0"/>
        <w:id w:val="1618329514"/>
        <w:lock w:val="sdtLocked"/>
      </w:sdtPr>
      <w:sdtEndPr/>
      <w:sdtContent>
        <w:p w:rsidR="009A004B" w:rsidRDefault="00097902" w14:paraId="6209E249" w14:textId="77777777">
          <w:pPr>
            <w:pStyle w:val="Frslagstext"/>
            <w:numPr>
              <w:ilvl w:val="0"/>
              <w:numId w:val="0"/>
            </w:numPr>
          </w:pPr>
          <w:r>
            <w:t>Riksdagen ställer sig bakom det som anförs i motionen om att överväga att införa ett studiestöd liknande korttidsstudiestödet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8D547804A041ED8475FC0B93395312"/>
        </w:placeholder>
        <w:text/>
      </w:sdtPr>
      <w:sdtEndPr/>
      <w:sdtContent>
        <w:p w:rsidRPr="009B062B" w:rsidR="006D79C9" w:rsidP="00333E95" w:rsidRDefault="006D79C9" w14:paraId="4356C1A1" w14:textId="77777777">
          <w:pPr>
            <w:pStyle w:val="Rubrik1"/>
          </w:pPr>
          <w:r>
            <w:t>Motivering</w:t>
          </w:r>
        </w:p>
      </w:sdtContent>
    </w:sdt>
    <w:bookmarkEnd w:displacedByCustomXml="prev" w:id="3"/>
    <w:bookmarkEnd w:displacedByCustomXml="prev" w:id="4"/>
    <w:p w:rsidR="004A1866" w:rsidP="008F1C02" w:rsidRDefault="004A1866" w14:paraId="0EE856DC" w14:textId="2FD8685B">
      <w:pPr>
        <w:pStyle w:val="Normalutanindragellerluft"/>
      </w:pPr>
      <w:r>
        <w:t xml:space="preserve">Korttidsstudiestödet var en reform som under lång tid bidrog till det livslånga lärandet och därmed </w:t>
      </w:r>
      <w:r w:rsidR="00097902">
        <w:t>gav</w:t>
      </w:r>
      <w:r>
        <w:t xml:space="preserve"> människor en andra chans. Stödet gav den studerande möjlighet att ta ledigt från arbetet någon dag i veckan för att ägna sig åt studier. I den föränderliga värld som vi lever i så är det viktigt att ge alla människor fler möjligheter att även senare i livet utbilda sig.</w:t>
      </w:r>
    </w:p>
    <w:p w:rsidR="004A1866" w:rsidP="004A1866" w:rsidRDefault="004A1866" w14:paraId="6A3B47F2" w14:textId="4652B989">
      <w:r>
        <w:t>Den tidigare borgerliga regeringen avskaffade möjligheterna till korttidsstudiestöd och det har medfört att en dörr stängdes för den som vill kombinera utbildning och studier med arbete. Korttidsstudiestödet utgjorde ett sätt att kunna delta i studier och ta ett kliv vidare i livet. Därför bör det nu övervägas om inte ett nytt och liknande studie</w:t>
      </w:r>
      <w:r w:rsidR="008F1C02">
        <w:softHyphen/>
      </w:r>
      <w:r>
        <w:t>stöd bör införas för att stimulera lärande i olika skeden i livet och som gör det möjligt att studera samtidigt med ett arbete.</w:t>
      </w:r>
    </w:p>
    <w:sdt>
      <w:sdtPr>
        <w:rPr>
          <w:i/>
          <w:noProof/>
        </w:rPr>
        <w:alias w:val="CC_Underskrifter"/>
        <w:tag w:val="CC_Underskrifter"/>
        <w:id w:val="583496634"/>
        <w:lock w:val="sdtContentLocked"/>
        <w:placeholder>
          <w:docPart w:val="AC00C3542BAC4A8EA21E0696FF91B937"/>
        </w:placeholder>
      </w:sdtPr>
      <w:sdtEndPr/>
      <w:sdtContent>
        <w:p w:rsidR="00C87147" w:rsidP="00C87147" w:rsidRDefault="00C87147" w14:paraId="781C18BF" w14:textId="77777777"/>
        <w:p w:rsidR="00C87147" w:rsidP="00C87147" w:rsidRDefault="008F1C02" w14:paraId="3B2CE091" w14:textId="6EE94B1D"/>
      </w:sdtContent>
    </w:sdt>
    <w:tbl>
      <w:tblPr>
        <w:tblW w:w="5000" w:type="pct"/>
        <w:tblLook w:val="04A0" w:firstRow="1" w:lastRow="0" w:firstColumn="1" w:lastColumn="0" w:noHBand="0" w:noVBand="1"/>
        <w:tblCaption w:val="underskrifter"/>
      </w:tblPr>
      <w:tblGrid>
        <w:gridCol w:w="4252"/>
        <w:gridCol w:w="4252"/>
      </w:tblGrid>
      <w:tr w:rsidR="009A004B" w14:paraId="7695CCD0" w14:textId="77777777">
        <w:trPr>
          <w:cantSplit/>
        </w:trPr>
        <w:tc>
          <w:tcPr>
            <w:tcW w:w="50" w:type="pct"/>
            <w:vAlign w:val="bottom"/>
          </w:tcPr>
          <w:p w:rsidR="009A004B" w:rsidRDefault="00097902" w14:paraId="280AAFBD" w14:textId="77777777">
            <w:pPr>
              <w:pStyle w:val="Underskrifter"/>
              <w:spacing w:after="0"/>
            </w:pPr>
            <w:r>
              <w:t>Johan Löfstrand (S)</w:t>
            </w:r>
          </w:p>
        </w:tc>
        <w:tc>
          <w:tcPr>
            <w:tcW w:w="50" w:type="pct"/>
            <w:vAlign w:val="bottom"/>
          </w:tcPr>
          <w:p w:rsidR="009A004B" w:rsidRDefault="009A004B" w14:paraId="3D04A75F" w14:textId="77777777">
            <w:pPr>
              <w:pStyle w:val="Underskrifter"/>
              <w:spacing w:after="0"/>
            </w:pPr>
          </w:p>
        </w:tc>
      </w:tr>
      <w:tr w:rsidR="009A004B" w14:paraId="33F52154" w14:textId="77777777">
        <w:trPr>
          <w:cantSplit/>
        </w:trPr>
        <w:tc>
          <w:tcPr>
            <w:tcW w:w="50" w:type="pct"/>
            <w:vAlign w:val="bottom"/>
          </w:tcPr>
          <w:p w:rsidR="009A004B" w:rsidRDefault="00097902" w14:paraId="6BDF3794" w14:textId="77777777">
            <w:pPr>
              <w:pStyle w:val="Underskrifter"/>
              <w:spacing w:after="0"/>
            </w:pPr>
            <w:r>
              <w:t>Johan Andersson (S)</w:t>
            </w:r>
          </w:p>
        </w:tc>
        <w:tc>
          <w:tcPr>
            <w:tcW w:w="50" w:type="pct"/>
            <w:vAlign w:val="bottom"/>
          </w:tcPr>
          <w:p w:rsidR="009A004B" w:rsidRDefault="00097902" w14:paraId="6D6417E2" w14:textId="77777777">
            <w:pPr>
              <w:pStyle w:val="Underskrifter"/>
              <w:spacing w:after="0"/>
            </w:pPr>
            <w:r>
              <w:t>Mattias Ottosson (S)</w:t>
            </w:r>
          </w:p>
        </w:tc>
      </w:tr>
      <w:tr w:rsidR="009A004B" w14:paraId="20E87322" w14:textId="77777777">
        <w:trPr>
          <w:cantSplit/>
        </w:trPr>
        <w:tc>
          <w:tcPr>
            <w:tcW w:w="50" w:type="pct"/>
            <w:vAlign w:val="bottom"/>
          </w:tcPr>
          <w:p w:rsidR="009A004B" w:rsidRDefault="00097902" w14:paraId="5E0C6077" w14:textId="77777777">
            <w:pPr>
              <w:pStyle w:val="Underskrifter"/>
              <w:spacing w:after="0"/>
            </w:pPr>
            <w:r>
              <w:t>Teresa Carvalho (S)</w:t>
            </w:r>
          </w:p>
        </w:tc>
        <w:tc>
          <w:tcPr>
            <w:tcW w:w="50" w:type="pct"/>
            <w:vAlign w:val="bottom"/>
          </w:tcPr>
          <w:p w:rsidR="009A004B" w:rsidRDefault="00097902" w14:paraId="1BDDA3FA" w14:textId="77777777">
            <w:pPr>
              <w:pStyle w:val="Underskrifter"/>
              <w:spacing w:after="0"/>
            </w:pPr>
            <w:r>
              <w:t>Eva Lindh (S)</w:t>
            </w:r>
          </w:p>
        </w:tc>
      </w:tr>
    </w:tbl>
    <w:p w:rsidRPr="008E0FE2" w:rsidR="004801AC" w:rsidP="00DF3554" w:rsidRDefault="004801AC" w14:paraId="3E6DBC39" w14:textId="43B000C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E578" w14:textId="77777777" w:rsidR="004A1866" w:rsidRDefault="004A1866" w:rsidP="000C1CAD">
      <w:pPr>
        <w:spacing w:line="240" w:lineRule="auto"/>
      </w:pPr>
      <w:r>
        <w:separator/>
      </w:r>
    </w:p>
  </w:endnote>
  <w:endnote w:type="continuationSeparator" w:id="0">
    <w:p w14:paraId="1147418E" w14:textId="77777777" w:rsidR="004A1866" w:rsidRDefault="004A18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93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89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95A4" w14:textId="3AEB5276" w:rsidR="00262EA3" w:rsidRPr="00C87147" w:rsidRDefault="00262EA3" w:rsidP="00C871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4B88" w14:textId="77777777" w:rsidR="004A1866" w:rsidRDefault="004A1866" w:rsidP="000C1CAD">
      <w:pPr>
        <w:spacing w:line="240" w:lineRule="auto"/>
      </w:pPr>
      <w:r>
        <w:separator/>
      </w:r>
    </w:p>
  </w:footnote>
  <w:footnote w:type="continuationSeparator" w:id="0">
    <w:p w14:paraId="232FB6D1" w14:textId="77777777" w:rsidR="004A1866" w:rsidRDefault="004A18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A2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12A287" wp14:editId="0DF1F5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A1A843" w14:textId="3C66A90C" w:rsidR="00262EA3" w:rsidRDefault="008F1C02" w:rsidP="008103B5">
                          <w:pPr>
                            <w:jc w:val="right"/>
                          </w:pPr>
                          <w:sdt>
                            <w:sdtPr>
                              <w:alias w:val="CC_Noformat_Partikod"/>
                              <w:tag w:val="CC_Noformat_Partikod"/>
                              <w:id w:val="-53464382"/>
                              <w:placeholder>
                                <w:docPart w:val="2AB7B1CBF3864770967B17EEA4CBDFDA"/>
                              </w:placeholder>
                              <w:text/>
                            </w:sdtPr>
                            <w:sdtEndPr/>
                            <w:sdtContent>
                              <w:r w:rsidR="004A1866">
                                <w:t>S</w:t>
                              </w:r>
                            </w:sdtContent>
                          </w:sdt>
                          <w:sdt>
                            <w:sdtPr>
                              <w:alias w:val="CC_Noformat_Partinummer"/>
                              <w:tag w:val="CC_Noformat_Partinummer"/>
                              <w:id w:val="-1709555926"/>
                              <w:placeholder>
                                <w:docPart w:val="171A30BABFCB4974A68C4BC95223472E"/>
                              </w:placeholder>
                              <w:text/>
                            </w:sdtPr>
                            <w:sdtEndPr/>
                            <w:sdtContent>
                              <w:r w:rsidR="004A1866">
                                <w:t>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12A2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3A1A843" w14:textId="3C66A90C" w:rsidR="00262EA3" w:rsidRDefault="008F1C02" w:rsidP="008103B5">
                    <w:pPr>
                      <w:jc w:val="right"/>
                    </w:pPr>
                    <w:sdt>
                      <w:sdtPr>
                        <w:alias w:val="CC_Noformat_Partikod"/>
                        <w:tag w:val="CC_Noformat_Partikod"/>
                        <w:id w:val="-53464382"/>
                        <w:placeholder>
                          <w:docPart w:val="2AB7B1CBF3864770967B17EEA4CBDFDA"/>
                        </w:placeholder>
                        <w:text/>
                      </w:sdtPr>
                      <w:sdtEndPr/>
                      <w:sdtContent>
                        <w:r w:rsidR="004A1866">
                          <w:t>S</w:t>
                        </w:r>
                      </w:sdtContent>
                    </w:sdt>
                    <w:sdt>
                      <w:sdtPr>
                        <w:alias w:val="CC_Noformat_Partinummer"/>
                        <w:tag w:val="CC_Noformat_Partinummer"/>
                        <w:id w:val="-1709555926"/>
                        <w:placeholder>
                          <w:docPart w:val="171A30BABFCB4974A68C4BC95223472E"/>
                        </w:placeholder>
                        <w:text/>
                      </w:sdtPr>
                      <w:sdtEndPr/>
                      <w:sdtContent>
                        <w:r w:rsidR="004A1866">
                          <w:t>126</w:t>
                        </w:r>
                      </w:sdtContent>
                    </w:sdt>
                  </w:p>
                </w:txbxContent>
              </v:textbox>
              <w10:wrap anchorx="page"/>
            </v:shape>
          </w:pict>
        </mc:Fallback>
      </mc:AlternateContent>
    </w:r>
  </w:p>
  <w:p w14:paraId="5F07F2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B367" w14:textId="77777777" w:rsidR="00262EA3" w:rsidRDefault="00262EA3" w:rsidP="008563AC">
    <w:pPr>
      <w:jc w:val="right"/>
    </w:pPr>
  </w:p>
  <w:p w14:paraId="579524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2A4F" w14:textId="77777777" w:rsidR="00262EA3" w:rsidRDefault="008F1C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68DA23" wp14:editId="4F8530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A4DB3D" w14:textId="68C10856" w:rsidR="00262EA3" w:rsidRDefault="008F1C02" w:rsidP="00A314CF">
    <w:pPr>
      <w:pStyle w:val="FSHNormal"/>
      <w:spacing w:before="40"/>
    </w:pPr>
    <w:sdt>
      <w:sdtPr>
        <w:alias w:val="CC_Noformat_Motionstyp"/>
        <w:tag w:val="CC_Noformat_Motionstyp"/>
        <w:id w:val="1162973129"/>
        <w:lock w:val="sdtContentLocked"/>
        <w15:appearance w15:val="hidden"/>
        <w:text/>
      </w:sdtPr>
      <w:sdtEndPr/>
      <w:sdtContent>
        <w:r w:rsidR="00C87147">
          <w:t>Enskild motion</w:t>
        </w:r>
      </w:sdtContent>
    </w:sdt>
    <w:r w:rsidR="00821B36">
      <w:t xml:space="preserve"> </w:t>
    </w:r>
    <w:sdt>
      <w:sdtPr>
        <w:alias w:val="CC_Noformat_Partikod"/>
        <w:tag w:val="CC_Noformat_Partikod"/>
        <w:id w:val="1471015553"/>
        <w:text/>
      </w:sdtPr>
      <w:sdtEndPr/>
      <w:sdtContent>
        <w:r w:rsidR="004A1866">
          <w:t>S</w:t>
        </w:r>
      </w:sdtContent>
    </w:sdt>
    <w:sdt>
      <w:sdtPr>
        <w:alias w:val="CC_Noformat_Partinummer"/>
        <w:tag w:val="CC_Noformat_Partinummer"/>
        <w:id w:val="-2014525982"/>
        <w:text/>
      </w:sdtPr>
      <w:sdtEndPr/>
      <w:sdtContent>
        <w:r w:rsidR="004A1866">
          <w:t>126</w:t>
        </w:r>
      </w:sdtContent>
    </w:sdt>
  </w:p>
  <w:p w14:paraId="207B7207" w14:textId="77777777" w:rsidR="00262EA3" w:rsidRPr="008227B3" w:rsidRDefault="008F1C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D2393B" w14:textId="5E41363E" w:rsidR="00262EA3" w:rsidRPr="008227B3" w:rsidRDefault="008F1C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714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7147">
          <w:t>:1870</w:t>
        </w:r>
      </w:sdtContent>
    </w:sdt>
  </w:p>
  <w:p w14:paraId="2DEA593D" w14:textId="6D5EFA07" w:rsidR="00262EA3" w:rsidRDefault="008F1C02" w:rsidP="00E03A3D">
    <w:pPr>
      <w:pStyle w:val="Motionr"/>
    </w:pPr>
    <w:sdt>
      <w:sdtPr>
        <w:alias w:val="CC_Noformat_Avtext"/>
        <w:tag w:val="CC_Noformat_Avtext"/>
        <w:id w:val="-2020768203"/>
        <w:lock w:val="sdtContentLocked"/>
        <w:placeholder>
          <w:docPart w:val="2AB7B1CBF3864770967B17EEA4CBDFDA"/>
        </w:placeholder>
        <w15:appearance w15:val="hidden"/>
        <w:text/>
      </w:sdtPr>
      <w:sdtEndPr/>
      <w:sdtContent>
        <w:r w:rsidR="00C87147">
          <w:t>av Johan Löfstrand m.fl. (S)</w:t>
        </w:r>
      </w:sdtContent>
    </w:sdt>
  </w:p>
  <w:sdt>
    <w:sdtPr>
      <w:alias w:val="CC_Noformat_Rubtext"/>
      <w:tag w:val="CC_Noformat_Rubtext"/>
      <w:id w:val="-218060500"/>
      <w:lock w:val="sdtLocked"/>
      <w:placeholder>
        <w:docPart w:val="171A30BABFCB4974A68C4BC95223472E"/>
      </w:placeholder>
      <w:text/>
    </w:sdtPr>
    <w:sdtEndPr/>
    <w:sdtContent>
      <w:p w14:paraId="126E339B" w14:textId="51128F32" w:rsidR="00262EA3" w:rsidRDefault="004A1866" w:rsidP="00283E0F">
        <w:pPr>
          <w:pStyle w:val="FSHRub2"/>
        </w:pPr>
        <w:r>
          <w:t>Återinförande av korttidsstudiestödet</w:t>
        </w:r>
      </w:p>
    </w:sdtContent>
  </w:sdt>
  <w:sdt>
    <w:sdtPr>
      <w:alias w:val="CC_Boilerplate_3"/>
      <w:tag w:val="CC_Boilerplate_3"/>
      <w:id w:val="1606463544"/>
      <w:lock w:val="sdtContentLocked"/>
      <w15:appearance w15:val="hidden"/>
      <w:text w:multiLine="1"/>
    </w:sdtPr>
    <w:sdtEndPr/>
    <w:sdtContent>
      <w:p w14:paraId="28BE8E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09460196">
    <w:abstractNumId w:val="9"/>
  </w:num>
  <w:num w:numId="2" w16cid:durableId="503475717">
    <w:abstractNumId w:val="8"/>
  </w:num>
  <w:num w:numId="3" w16cid:durableId="1527020552">
    <w:abstractNumId w:val="16"/>
  </w:num>
  <w:num w:numId="4" w16cid:durableId="607739188">
    <w:abstractNumId w:val="14"/>
  </w:num>
  <w:num w:numId="5" w16cid:durableId="341780890">
    <w:abstractNumId w:val="17"/>
  </w:num>
  <w:num w:numId="6" w16cid:durableId="445195268">
    <w:abstractNumId w:val="18"/>
  </w:num>
  <w:num w:numId="7" w16cid:durableId="1902910374">
    <w:abstractNumId w:val="11"/>
  </w:num>
  <w:num w:numId="8" w16cid:durableId="2044793494">
    <w:abstractNumId w:val="12"/>
  </w:num>
  <w:num w:numId="9" w16cid:durableId="1892225088">
    <w:abstractNumId w:val="15"/>
  </w:num>
  <w:num w:numId="10" w16cid:durableId="1200389441">
    <w:abstractNumId w:val="22"/>
  </w:num>
  <w:num w:numId="11" w16cid:durableId="2069524721">
    <w:abstractNumId w:val="21"/>
  </w:num>
  <w:num w:numId="12" w16cid:durableId="240724438">
    <w:abstractNumId w:val="21"/>
  </w:num>
  <w:num w:numId="13" w16cid:durableId="1371345430">
    <w:abstractNumId w:val="3"/>
  </w:num>
  <w:num w:numId="14" w16cid:durableId="1499035214">
    <w:abstractNumId w:val="2"/>
  </w:num>
  <w:num w:numId="15" w16cid:durableId="895973462">
    <w:abstractNumId w:val="1"/>
  </w:num>
  <w:num w:numId="16" w16cid:durableId="1270819041">
    <w:abstractNumId w:val="0"/>
  </w:num>
  <w:num w:numId="17" w16cid:durableId="1914312247">
    <w:abstractNumId w:val="7"/>
  </w:num>
  <w:num w:numId="18" w16cid:durableId="1435200215">
    <w:abstractNumId w:val="6"/>
  </w:num>
  <w:num w:numId="19" w16cid:durableId="459106090">
    <w:abstractNumId w:val="5"/>
  </w:num>
  <w:num w:numId="20" w16cid:durableId="732659228">
    <w:abstractNumId w:val="4"/>
  </w:num>
  <w:num w:numId="21" w16cid:durableId="207647401">
    <w:abstractNumId w:val="21"/>
  </w:num>
  <w:num w:numId="22" w16cid:durableId="223955738">
    <w:abstractNumId w:val="21"/>
  </w:num>
  <w:num w:numId="23" w16cid:durableId="180894879">
    <w:abstractNumId w:val="21"/>
  </w:num>
  <w:num w:numId="24" w16cid:durableId="1368990004">
    <w:abstractNumId w:val="21"/>
  </w:num>
  <w:num w:numId="25" w16cid:durableId="818763323">
    <w:abstractNumId w:val="21"/>
  </w:num>
  <w:num w:numId="26" w16cid:durableId="1867251908">
    <w:abstractNumId w:val="22"/>
  </w:num>
  <w:num w:numId="27" w16cid:durableId="2112315951">
    <w:abstractNumId w:val="22"/>
  </w:num>
  <w:num w:numId="28" w16cid:durableId="1806699178">
    <w:abstractNumId w:val="22"/>
  </w:num>
  <w:num w:numId="29" w16cid:durableId="1406219542">
    <w:abstractNumId w:val="22"/>
  </w:num>
  <w:num w:numId="30" w16cid:durableId="1996953875">
    <w:abstractNumId w:val="21"/>
  </w:num>
  <w:num w:numId="31" w16cid:durableId="235210972">
    <w:abstractNumId w:val="21"/>
  </w:num>
  <w:num w:numId="32" w16cid:durableId="1032152066">
    <w:abstractNumId w:val="22"/>
  </w:num>
  <w:num w:numId="33" w16cid:durableId="1609199375">
    <w:abstractNumId w:val="21"/>
  </w:num>
  <w:num w:numId="34" w16cid:durableId="67117731">
    <w:abstractNumId w:val="18"/>
  </w:num>
  <w:num w:numId="35" w16cid:durableId="1161312373">
    <w:abstractNumId w:val="18"/>
    <w:lvlOverride w:ilvl="0">
      <w:startOverride w:val="1"/>
    </w:lvlOverride>
  </w:num>
  <w:num w:numId="36" w16cid:durableId="654452391">
    <w:abstractNumId w:val="19"/>
  </w:num>
  <w:num w:numId="37" w16cid:durableId="37319693">
    <w:abstractNumId w:val="18"/>
    <w:lvlOverride w:ilvl="0">
      <w:startOverride w:val="1"/>
    </w:lvlOverride>
  </w:num>
  <w:num w:numId="38" w16cid:durableId="1529299598">
    <w:abstractNumId w:val="13"/>
  </w:num>
  <w:num w:numId="39" w16cid:durableId="1428647926">
    <w:abstractNumId w:val="10"/>
  </w:num>
  <w:num w:numId="40" w16cid:durableId="148546824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18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90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86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1C02"/>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4B"/>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147"/>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034F07"/>
  <w15:chartTrackingRefBased/>
  <w15:docId w15:val="{DB07B817-A118-4FCA-A28D-B9E147F3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A0DA55314F48D496943F8872BC9FBA"/>
        <w:category>
          <w:name w:val="Allmänt"/>
          <w:gallery w:val="placeholder"/>
        </w:category>
        <w:types>
          <w:type w:val="bbPlcHdr"/>
        </w:types>
        <w:behaviors>
          <w:behavior w:val="content"/>
        </w:behaviors>
        <w:guid w:val="{8ABE2F90-0F6B-4B42-89D7-A2B113E2D2D3}"/>
      </w:docPartPr>
      <w:docPartBody>
        <w:p w:rsidR="00663804" w:rsidRDefault="00663804">
          <w:pPr>
            <w:pStyle w:val="17A0DA55314F48D496943F8872BC9FBA"/>
          </w:pPr>
          <w:r w:rsidRPr="005A0A93">
            <w:rPr>
              <w:rStyle w:val="Platshllartext"/>
            </w:rPr>
            <w:t>Förslag till riksdagsbeslut</w:t>
          </w:r>
        </w:p>
      </w:docPartBody>
    </w:docPart>
    <w:docPart>
      <w:docPartPr>
        <w:name w:val="918D547804A041ED8475FC0B93395312"/>
        <w:category>
          <w:name w:val="Allmänt"/>
          <w:gallery w:val="placeholder"/>
        </w:category>
        <w:types>
          <w:type w:val="bbPlcHdr"/>
        </w:types>
        <w:behaviors>
          <w:behavior w:val="content"/>
        </w:behaviors>
        <w:guid w:val="{1ED60D7C-CD47-4179-BCA9-106D8AC10545}"/>
      </w:docPartPr>
      <w:docPartBody>
        <w:p w:rsidR="00663804" w:rsidRDefault="00663804">
          <w:pPr>
            <w:pStyle w:val="918D547804A041ED8475FC0B93395312"/>
          </w:pPr>
          <w:r w:rsidRPr="005A0A93">
            <w:rPr>
              <w:rStyle w:val="Platshllartext"/>
            </w:rPr>
            <w:t>Motivering</w:t>
          </w:r>
        </w:p>
      </w:docPartBody>
    </w:docPart>
    <w:docPart>
      <w:docPartPr>
        <w:name w:val="2AB7B1CBF3864770967B17EEA4CBDFDA"/>
        <w:category>
          <w:name w:val="Allmänt"/>
          <w:gallery w:val="placeholder"/>
        </w:category>
        <w:types>
          <w:type w:val="bbPlcHdr"/>
        </w:types>
        <w:behaviors>
          <w:behavior w:val="content"/>
        </w:behaviors>
        <w:guid w:val="{1874193C-0F29-49DD-B235-66DBDC15DDB1}"/>
      </w:docPartPr>
      <w:docPartBody>
        <w:p w:rsidR="00663804" w:rsidRDefault="00663804">
          <w:pPr>
            <w:pStyle w:val="2AB7B1CBF3864770967B17EEA4CBDFDA"/>
          </w:pPr>
          <w:r>
            <w:rPr>
              <w:rStyle w:val="Platshllartext"/>
            </w:rPr>
            <w:t xml:space="preserve"> </w:t>
          </w:r>
        </w:p>
      </w:docPartBody>
    </w:docPart>
    <w:docPart>
      <w:docPartPr>
        <w:name w:val="171A30BABFCB4974A68C4BC95223472E"/>
        <w:category>
          <w:name w:val="Allmänt"/>
          <w:gallery w:val="placeholder"/>
        </w:category>
        <w:types>
          <w:type w:val="bbPlcHdr"/>
        </w:types>
        <w:behaviors>
          <w:behavior w:val="content"/>
        </w:behaviors>
        <w:guid w:val="{D4574CA9-FC2C-43B3-9601-8E7392CC8BEB}"/>
      </w:docPartPr>
      <w:docPartBody>
        <w:p w:rsidR="00663804" w:rsidRDefault="00663804">
          <w:pPr>
            <w:pStyle w:val="171A30BABFCB4974A68C4BC95223472E"/>
          </w:pPr>
          <w:r>
            <w:t xml:space="preserve"> </w:t>
          </w:r>
        </w:p>
      </w:docPartBody>
    </w:docPart>
    <w:docPart>
      <w:docPartPr>
        <w:name w:val="AC00C3542BAC4A8EA21E0696FF91B937"/>
        <w:category>
          <w:name w:val="Allmänt"/>
          <w:gallery w:val="placeholder"/>
        </w:category>
        <w:types>
          <w:type w:val="bbPlcHdr"/>
        </w:types>
        <w:behaviors>
          <w:behavior w:val="content"/>
        </w:behaviors>
        <w:guid w:val="{E0475717-9E20-4B6C-8051-D5EA5FD65213}"/>
      </w:docPartPr>
      <w:docPartBody>
        <w:p w:rsidR="00DD22C3" w:rsidRDefault="00DD22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04"/>
    <w:rsid w:val="000F572A"/>
    <w:rsid w:val="00663804"/>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7A0DA55314F48D496943F8872BC9FBA">
    <w:name w:val="17A0DA55314F48D496943F8872BC9FBA"/>
  </w:style>
  <w:style w:type="paragraph" w:customStyle="1" w:styleId="918D547804A041ED8475FC0B93395312">
    <w:name w:val="918D547804A041ED8475FC0B93395312"/>
  </w:style>
  <w:style w:type="paragraph" w:customStyle="1" w:styleId="2AB7B1CBF3864770967B17EEA4CBDFDA">
    <w:name w:val="2AB7B1CBF3864770967B17EEA4CBDFDA"/>
  </w:style>
  <w:style w:type="paragraph" w:customStyle="1" w:styleId="171A30BABFCB4974A68C4BC95223472E">
    <w:name w:val="171A30BABFCB4974A68C4BC952234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812288-45FF-4D5F-9A97-A58FF30C674E}"/>
</file>

<file path=customXml/itemProps2.xml><?xml version="1.0" encoding="utf-8"?>
<ds:datastoreItem xmlns:ds="http://schemas.openxmlformats.org/officeDocument/2006/customXml" ds:itemID="{7696657F-59F5-4765-BD8F-76B02386CA56}"/>
</file>

<file path=customXml/itemProps3.xml><?xml version="1.0" encoding="utf-8"?>
<ds:datastoreItem xmlns:ds="http://schemas.openxmlformats.org/officeDocument/2006/customXml" ds:itemID="{6AA4C0D9-504E-477A-97AA-991B38A0C397}"/>
</file>

<file path=docProps/app.xml><?xml version="1.0" encoding="utf-8"?>
<Properties xmlns="http://schemas.openxmlformats.org/officeDocument/2006/extended-properties" xmlns:vt="http://schemas.openxmlformats.org/officeDocument/2006/docPropsVTypes">
  <Template>Normal</Template>
  <TotalTime>6</TotalTime>
  <Pages>1</Pages>
  <Words>185</Words>
  <Characters>981</Characters>
  <Application>Microsoft Office Word</Application>
  <DocSecurity>0</DocSecurity>
  <Lines>24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