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DF50" w14:textId="77777777"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14:paraId="4A4305A5" w14:textId="77777777" w:rsidTr="0096348C">
        <w:tc>
          <w:tcPr>
            <w:tcW w:w="9141" w:type="dxa"/>
          </w:tcPr>
          <w:p w14:paraId="5C62B290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14:paraId="5169287C" w14:textId="77777777"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14:paraId="083C7AAA" w14:textId="77777777" w:rsidR="0096348C" w:rsidRPr="009C5CBB" w:rsidRDefault="0096348C" w:rsidP="0096348C">
      <w:pPr>
        <w:rPr>
          <w:sz w:val="20"/>
        </w:rPr>
      </w:pPr>
    </w:p>
    <w:p w14:paraId="133A7891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14:paraId="72A4B5B9" w14:textId="77777777" w:rsidTr="0096348C">
        <w:trPr>
          <w:cantSplit/>
          <w:trHeight w:val="742"/>
        </w:trPr>
        <w:tc>
          <w:tcPr>
            <w:tcW w:w="1985" w:type="dxa"/>
          </w:tcPr>
          <w:p w14:paraId="45301DFB" w14:textId="77777777"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61FAEEB6" w14:textId="6F2FD03C"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F97354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</w:t>
            </w:r>
            <w:r w:rsidR="00F97354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:</w:t>
            </w:r>
            <w:r w:rsidR="0086618C">
              <w:rPr>
                <w:b/>
                <w:sz w:val="20"/>
              </w:rPr>
              <w:t>4</w:t>
            </w:r>
          </w:p>
        </w:tc>
      </w:tr>
      <w:tr w:rsidR="0096348C" w:rsidRPr="009C5CBB" w14:paraId="33E5271A" w14:textId="77777777" w:rsidTr="0096348C">
        <w:tc>
          <w:tcPr>
            <w:tcW w:w="1985" w:type="dxa"/>
          </w:tcPr>
          <w:p w14:paraId="33DC72D8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B2E8D08" w14:textId="5916EC3B"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A769DF">
              <w:rPr>
                <w:sz w:val="20"/>
              </w:rPr>
              <w:t>-</w:t>
            </w:r>
            <w:r w:rsidR="00A05303">
              <w:rPr>
                <w:sz w:val="20"/>
              </w:rPr>
              <w:t>0</w:t>
            </w:r>
            <w:r w:rsidR="00F97354">
              <w:rPr>
                <w:sz w:val="20"/>
              </w:rPr>
              <w:t>9</w:t>
            </w:r>
            <w:r w:rsidR="00A769DF">
              <w:rPr>
                <w:sz w:val="20"/>
              </w:rPr>
              <w:t>-</w:t>
            </w:r>
            <w:r w:rsidR="0086618C">
              <w:rPr>
                <w:sz w:val="20"/>
              </w:rPr>
              <w:t>22</w:t>
            </w:r>
          </w:p>
        </w:tc>
      </w:tr>
      <w:tr w:rsidR="0096348C" w:rsidRPr="006F58FB" w14:paraId="0349C5F8" w14:textId="77777777" w:rsidTr="0096348C">
        <w:tc>
          <w:tcPr>
            <w:tcW w:w="1985" w:type="dxa"/>
          </w:tcPr>
          <w:p w14:paraId="7919D6F3" w14:textId="77777777"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25FA02CA" w14:textId="36163B78" w:rsidR="004B3C3D" w:rsidRPr="006F58FB" w:rsidRDefault="0086618C" w:rsidP="001D3FBF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C3BA2">
              <w:rPr>
                <w:sz w:val="20"/>
              </w:rPr>
              <w:t>:</w:t>
            </w:r>
            <w:r w:rsidR="00172C71">
              <w:rPr>
                <w:sz w:val="20"/>
              </w:rPr>
              <w:t>00</w:t>
            </w:r>
            <w:r w:rsidR="00A769DF">
              <w:rPr>
                <w:sz w:val="20"/>
              </w:rPr>
              <w:t>-</w:t>
            </w:r>
            <w:r w:rsidR="00BB4ADA">
              <w:rPr>
                <w:sz w:val="20"/>
              </w:rPr>
              <w:t>12:03</w:t>
            </w:r>
          </w:p>
        </w:tc>
      </w:tr>
      <w:tr w:rsidR="0096348C" w:rsidRPr="006F58FB" w14:paraId="29D6B550" w14:textId="77777777" w:rsidTr="0096348C">
        <w:tc>
          <w:tcPr>
            <w:tcW w:w="1985" w:type="dxa"/>
          </w:tcPr>
          <w:p w14:paraId="403C729E" w14:textId="77777777" w:rsidR="0096348C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  <w:r w:rsidR="002B14D7">
              <w:rPr>
                <w:sz w:val="20"/>
              </w:rPr>
              <w:t>/</w:t>
            </w:r>
          </w:p>
          <w:p w14:paraId="6A05E1BA" w14:textId="77777777" w:rsidR="002B14D7" w:rsidRPr="00627298" w:rsidRDefault="002B14D7" w:rsidP="0096348C">
            <w:pPr>
              <w:rPr>
                <w:sz w:val="20"/>
              </w:rPr>
            </w:pPr>
            <w:r w:rsidRPr="00627298">
              <w:rPr>
                <w:sz w:val="20"/>
              </w:rPr>
              <w:t>UPPKOPPLADE PER TELEFON</w:t>
            </w:r>
          </w:p>
          <w:p w14:paraId="7EB1949A" w14:textId="77777777" w:rsidR="002B14D7" w:rsidRPr="006F58FB" w:rsidRDefault="002B14D7" w:rsidP="0096348C">
            <w:pPr>
              <w:rPr>
                <w:sz w:val="20"/>
              </w:rPr>
            </w:pPr>
          </w:p>
        </w:tc>
        <w:tc>
          <w:tcPr>
            <w:tcW w:w="6463" w:type="dxa"/>
          </w:tcPr>
          <w:p w14:paraId="7D9ED7B2" w14:textId="77777777"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14:paraId="51C5BC54" w14:textId="77777777" w:rsidR="002B14D7" w:rsidRPr="006F58FB" w:rsidRDefault="002B14D7" w:rsidP="00627298">
            <w:pPr>
              <w:rPr>
                <w:sz w:val="20"/>
              </w:rPr>
            </w:pPr>
          </w:p>
        </w:tc>
      </w:tr>
    </w:tbl>
    <w:p w14:paraId="2CF68CE3" w14:textId="0D1D7579" w:rsidR="00C26DAE" w:rsidRDefault="00C26DAE" w:rsidP="008F384F">
      <w:pPr>
        <w:tabs>
          <w:tab w:val="left" w:pos="960"/>
        </w:tabs>
        <w:rPr>
          <w:sz w:val="20"/>
        </w:rPr>
      </w:pPr>
    </w:p>
    <w:p w14:paraId="3E304D11" w14:textId="521A0B72" w:rsidR="00C44276" w:rsidRDefault="00C44276" w:rsidP="008F384F">
      <w:pPr>
        <w:tabs>
          <w:tab w:val="left" w:pos="960"/>
        </w:tabs>
        <w:rPr>
          <w:sz w:val="20"/>
        </w:rPr>
      </w:pPr>
    </w:p>
    <w:p w14:paraId="4C35EC9B" w14:textId="4BC2C821" w:rsidR="000772DA" w:rsidRDefault="000772DA" w:rsidP="008F384F">
      <w:pPr>
        <w:tabs>
          <w:tab w:val="left" w:pos="960"/>
        </w:tabs>
        <w:rPr>
          <w:sz w:val="20"/>
        </w:rPr>
      </w:pPr>
    </w:p>
    <w:p w14:paraId="0A848151" w14:textId="77777777" w:rsidR="000772DA" w:rsidRDefault="000772DA" w:rsidP="008F384F">
      <w:pPr>
        <w:tabs>
          <w:tab w:val="left" w:pos="960"/>
        </w:tabs>
        <w:rPr>
          <w:sz w:val="20"/>
        </w:rPr>
      </w:pPr>
    </w:p>
    <w:p w14:paraId="0987BD9B" w14:textId="77777777"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43C29" w:rsidRPr="00ED752A" w14:paraId="1F1536EA" w14:textId="77777777" w:rsidTr="00C3524A">
        <w:trPr>
          <w:trHeight w:val="884"/>
        </w:trPr>
        <w:tc>
          <w:tcPr>
            <w:tcW w:w="567" w:type="dxa"/>
          </w:tcPr>
          <w:p w14:paraId="3A0EE274" w14:textId="25A063E4" w:rsidR="00643C29" w:rsidRDefault="007C4229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201719" w14:textId="5ACD05DE" w:rsidR="005036E4" w:rsidRDefault="005036E4" w:rsidP="005036E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delta på distan</w:t>
            </w:r>
            <w:r w:rsidR="002251DF">
              <w:rPr>
                <w:b/>
                <w:bCs/>
                <w:color w:val="000000"/>
                <w:szCs w:val="24"/>
              </w:rPr>
              <w:t>s</w:t>
            </w:r>
          </w:p>
          <w:p w14:paraId="4E22DAF8" w14:textId="37FCDE26" w:rsidR="005036E4" w:rsidRPr="00D73C34" w:rsidRDefault="005036E4" w:rsidP="005036E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Pr="00D73C34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medgav deltagande på distans för följande </w:t>
            </w:r>
            <w:r w:rsidRPr="00D73C34">
              <w:rPr>
                <w:szCs w:val="26"/>
              </w:rPr>
              <w:t xml:space="preserve">ordinarie ledamöter och suppleanter: </w:t>
            </w:r>
            <w:r w:rsidR="00774B66">
              <w:rPr>
                <w:i/>
                <w:szCs w:val="26"/>
              </w:rPr>
              <w:t xml:space="preserve">Kenneth G Forslund (S), </w:t>
            </w:r>
            <w:r w:rsidRPr="00774B66">
              <w:rPr>
                <w:i/>
                <w:szCs w:val="26"/>
              </w:rPr>
              <w:t>Olle Thorell (S)</w:t>
            </w:r>
            <w:r w:rsidR="00534E84" w:rsidRPr="00774B66">
              <w:rPr>
                <w:i/>
                <w:color w:val="000000"/>
                <w:szCs w:val="24"/>
              </w:rPr>
              <w:t xml:space="preserve">, Markus Wiechel (SD), </w:t>
            </w:r>
            <w:r w:rsidRPr="00774B66">
              <w:rPr>
                <w:i/>
                <w:color w:val="000000"/>
                <w:szCs w:val="24"/>
              </w:rPr>
              <w:t xml:space="preserve">Pyry Niemi (S), Margareta Cederfelt (M), </w:t>
            </w:r>
            <w:r w:rsidR="00CA1337" w:rsidRPr="00774B66">
              <w:rPr>
                <w:i/>
                <w:color w:val="000000"/>
                <w:szCs w:val="24"/>
              </w:rPr>
              <w:t>Lars Adaktusson (KD),</w:t>
            </w:r>
            <w:r w:rsidR="00534E84" w:rsidRPr="00774B66">
              <w:rPr>
                <w:i/>
                <w:color w:val="000000"/>
                <w:szCs w:val="24"/>
              </w:rPr>
              <w:t xml:space="preserve"> </w:t>
            </w:r>
            <w:r w:rsidRPr="00774B66">
              <w:rPr>
                <w:i/>
                <w:color w:val="000000"/>
                <w:szCs w:val="24"/>
              </w:rPr>
              <w:t>Janine Alm Ericson (MP), Magdalena Schröder (M), Sara Gille (SD)</w:t>
            </w:r>
            <w:r w:rsidR="00CA1337" w:rsidRPr="00774B66">
              <w:rPr>
                <w:i/>
                <w:color w:val="000000"/>
                <w:szCs w:val="24"/>
              </w:rPr>
              <w:t>, Yasmine Posio</w:t>
            </w:r>
            <w:r w:rsidR="00762C8E" w:rsidRPr="00774B66">
              <w:rPr>
                <w:i/>
                <w:color w:val="000000"/>
                <w:szCs w:val="24"/>
              </w:rPr>
              <w:t xml:space="preserve"> (V), Robert Halef (KD),</w:t>
            </w:r>
            <w:r w:rsidRPr="00774B66">
              <w:rPr>
                <w:i/>
                <w:color w:val="000000"/>
                <w:szCs w:val="24"/>
              </w:rPr>
              <w:t xml:space="preserve"> Cecilia Widegren</w:t>
            </w:r>
            <w:r w:rsidR="00762C8E" w:rsidRPr="00774B66">
              <w:rPr>
                <w:i/>
                <w:color w:val="000000"/>
                <w:szCs w:val="24"/>
              </w:rPr>
              <w:t xml:space="preserve"> (M)</w:t>
            </w:r>
            <w:r w:rsidR="00774B66" w:rsidRPr="00774B66">
              <w:rPr>
                <w:i/>
                <w:color w:val="000000"/>
                <w:szCs w:val="24"/>
              </w:rPr>
              <w:t xml:space="preserve"> </w:t>
            </w:r>
            <w:r w:rsidRPr="00774B66">
              <w:rPr>
                <w:color w:val="000000"/>
                <w:szCs w:val="24"/>
              </w:rPr>
              <w:t>att</w:t>
            </w:r>
            <w:r w:rsidRPr="00774B66">
              <w:rPr>
                <w:szCs w:val="26"/>
              </w:rPr>
              <w:t xml:space="preserve"> vara uppkopplade per telefon.</w:t>
            </w:r>
          </w:p>
          <w:p w14:paraId="2A374179" w14:textId="77777777" w:rsidR="005036E4" w:rsidRDefault="005036E4" w:rsidP="005036E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68123F59" w14:textId="24D78F95" w:rsidR="00643C29" w:rsidRDefault="005036E4" w:rsidP="005036E4">
            <w:pPr>
              <w:rPr>
                <w:b/>
                <w:bCs/>
                <w:color w:val="000000"/>
                <w:szCs w:val="24"/>
              </w:rPr>
            </w:pPr>
            <w:r>
              <w:rPr>
                <w:szCs w:val="26"/>
              </w:rPr>
              <w:t>Denna paragraf förklarades omedelbart justerad.</w:t>
            </w:r>
            <w:r>
              <w:rPr>
                <w:szCs w:val="26"/>
              </w:rPr>
              <w:br/>
            </w:r>
          </w:p>
        </w:tc>
      </w:tr>
      <w:tr w:rsidR="00084AC8" w:rsidRPr="00ED752A" w14:paraId="7E1956D4" w14:textId="77777777" w:rsidTr="00C3524A">
        <w:trPr>
          <w:trHeight w:val="884"/>
        </w:trPr>
        <w:tc>
          <w:tcPr>
            <w:tcW w:w="567" w:type="dxa"/>
          </w:tcPr>
          <w:p w14:paraId="3DA738B3" w14:textId="5279B599" w:rsidR="00084AC8" w:rsidRDefault="00084AC8" w:rsidP="00084AC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223899F5" w14:textId="77777777" w:rsidR="00084AC8" w:rsidRPr="0064101A" w:rsidRDefault="00084AC8" w:rsidP="00084A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64101A">
              <w:rPr>
                <w:b/>
                <w:bCs/>
                <w:color w:val="000000"/>
                <w:szCs w:val="24"/>
              </w:rPr>
              <w:t>Medgivande att närvara</w:t>
            </w:r>
          </w:p>
          <w:p w14:paraId="70770AA4" w14:textId="77777777" w:rsidR="00084AC8" w:rsidRDefault="00084AC8" w:rsidP="00084AC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21E03017" w14:textId="39A47580" w:rsidR="00084AC8" w:rsidRDefault="00084AC8" w:rsidP="00084AC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B1A26">
              <w:rPr>
                <w:bCs/>
                <w:color w:val="000000"/>
                <w:szCs w:val="24"/>
              </w:rPr>
              <w:t>Utskottet medgav att föredragande</w:t>
            </w:r>
            <w:r>
              <w:rPr>
                <w:bCs/>
                <w:color w:val="000000"/>
                <w:szCs w:val="24"/>
              </w:rPr>
              <w:t xml:space="preserve"> Katarina </w:t>
            </w:r>
            <w:proofErr w:type="spellStart"/>
            <w:r>
              <w:rPr>
                <w:bCs/>
                <w:color w:val="000000"/>
                <w:szCs w:val="24"/>
              </w:rPr>
              <w:t>Delin</w:t>
            </w:r>
            <w:proofErr w:type="spellEnd"/>
            <w:r w:rsidRPr="009B1A26">
              <w:rPr>
                <w:bCs/>
                <w:color w:val="000000"/>
                <w:szCs w:val="24"/>
              </w:rPr>
              <w:t xml:space="preserve"> från</w:t>
            </w:r>
            <w:r>
              <w:rPr>
                <w:bCs/>
                <w:color w:val="000000"/>
                <w:szCs w:val="24"/>
              </w:rPr>
              <w:t xml:space="preserve"> konstitutionsutskottets</w:t>
            </w:r>
            <w:r w:rsidRPr="009B1A26">
              <w:rPr>
                <w:bCs/>
                <w:color w:val="000000"/>
                <w:szCs w:val="24"/>
              </w:rPr>
              <w:t xml:space="preserve"> kansli fick närvara under sammanträdet vid pun</w:t>
            </w:r>
            <w:r>
              <w:rPr>
                <w:bCs/>
                <w:color w:val="000000"/>
                <w:szCs w:val="24"/>
              </w:rPr>
              <w:t>kt 2</w:t>
            </w:r>
            <w:r w:rsidRPr="009B1A26">
              <w:rPr>
                <w:bCs/>
                <w:color w:val="000000"/>
                <w:szCs w:val="24"/>
              </w:rPr>
              <w:t xml:space="preserve"> på föredragningslistan.</w:t>
            </w:r>
          </w:p>
          <w:p w14:paraId="30A1953C" w14:textId="77777777" w:rsidR="00084AC8" w:rsidRPr="009B1A26" w:rsidRDefault="00084AC8" w:rsidP="00084AC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5336F31C" w14:textId="41E6DF16" w:rsidR="00084AC8" w:rsidRDefault="00084AC8" w:rsidP="00084AC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B1A26">
              <w:rPr>
                <w:bCs/>
                <w:color w:val="000000"/>
                <w:szCs w:val="24"/>
              </w:rPr>
              <w:t>Denna paragraf förklarades omedelbart justerad.</w:t>
            </w:r>
            <w:r w:rsidRPr="009B1A26">
              <w:rPr>
                <w:bCs/>
                <w:color w:val="000000"/>
                <w:szCs w:val="24"/>
              </w:rPr>
              <w:br/>
            </w:r>
          </w:p>
        </w:tc>
      </w:tr>
      <w:tr w:rsidR="00B90011" w:rsidRPr="00ED752A" w14:paraId="11D0B527" w14:textId="77777777" w:rsidTr="00C3524A">
        <w:trPr>
          <w:trHeight w:val="884"/>
        </w:trPr>
        <w:tc>
          <w:tcPr>
            <w:tcW w:w="567" w:type="dxa"/>
          </w:tcPr>
          <w:p w14:paraId="6006BB25" w14:textId="2F7054A4" w:rsidR="00B90011" w:rsidRDefault="00B9001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4AC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4CF9F55B" w14:textId="77777777" w:rsidR="0086618C" w:rsidRDefault="0086618C" w:rsidP="009B1A2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arbete med internationellt utvecklingssamarbete</w:t>
            </w:r>
          </w:p>
          <w:p w14:paraId="71F6FA77" w14:textId="0DF44A95" w:rsidR="009B1A26" w:rsidRDefault="00B90011" w:rsidP="009B1A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9B1A26" w:rsidRPr="009B1A26">
              <w:rPr>
                <w:rFonts w:eastAsiaTheme="minorHAnsi"/>
                <w:color w:val="000000"/>
                <w:szCs w:val="24"/>
                <w:lang w:eastAsia="en-US"/>
              </w:rPr>
              <w:t xml:space="preserve">Information </w:t>
            </w:r>
            <w:r w:rsidR="0086618C">
              <w:rPr>
                <w:rFonts w:eastAsiaTheme="minorHAnsi"/>
                <w:color w:val="000000"/>
                <w:szCs w:val="24"/>
                <w:lang w:eastAsia="en-US"/>
              </w:rPr>
              <w:t xml:space="preserve">av riksrevisor Helena Lindberg </w:t>
            </w:r>
            <w:r w:rsidR="00084AC8">
              <w:rPr>
                <w:rFonts w:eastAsiaTheme="minorHAnsi"/>
                <w:color w:val="000000"/>
                <w:szCs w:val="24"/>
                <w:lang w:eastAsia="en-US"/>
              </w:rPr>
              <w:t xml:space="preserve">med medarbetare från Riksrevisionen </w:t>
            </w:r>
            <w:r w:rsidR="009B1A26" w:rsidRPr="009B1A26">
              <w:rPr>
                <w:rFonts w:eastAsiaTheme="minorHAnsi"/>
                <w:color w:val="000000"/>
                <w:szCs w:val="24"/>
                <w:lang w:eastAsia="en-US"/>
              </w:rPr>
              <w:t xml:space="preserve">om </w:t>
            </w:r>
            <w:r w:rsidR="0086618C" w:rsidRPr="0086618C">
              <w:rPr>
                <w:rFonts w:eastAsiaTheme="minorHAnsi"/>
                <w:color w:val="000000"/>
                <w:szCs w:val="24"/>
                <w:lang w:eastAsia="en-US"/>
              </w:rPr>
              <w:t>Riksrevisionens arbete med internationellt utvecklingssamarbete</w:t>
            </w:r>
            <w:r w:rsidR="00BB4ADA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3CF234CB" w14:textId="77777777" w:rsidR="009B1A26" w:rsidRPr="009B1A26" w:rsidRDefault="009B1A26" w:rsidP="009B1A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899B3E6" w14:textId="5CBBAD6D" w:rsidR="000772DA" w:rsidRPr="0086618C" w:rsidRDefault="009B1A26" w:rsidP="009B1A2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B1A26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</w:t>
            </w:r>
          </w:p>
          <w:p w14:paraId="7D466D01" w14:textId="5509EB6E" w:rsidR="000772DA" w:rsidRDefault="000772DA" w:rsidP="009B1A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90011" w:rsidRPr="00ED752A" w14:paraId="0EF3186B" w14:textId="77777777" w:rsidTr="00C3524A">
        <w:trPr>
          <w:trHeight w:val="884"/>
        </w:trPr>
        <w:tc>
          <w:tcPr>
            <w:tcW w:w="567" w:type="dxa"/>
          </w:tcPr>
          <w:p w14:paraId="78EC7BAE" w14:textId="027FF17D" w:rsidR="00B90011" w:rsidRDefault="00B90011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4AC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28C892B6" w14:textId="77777777" w:rsidR="0086618C" w:rsidRDefault="0086618C" w:rsidP="0086618C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Kompletterande bestämmelser till EU:s förordning om utländska direktinvesteringar (UU3)</w:t>
            </w:r>
          </w:p>
          <w:p w14:paraId="31B119B3" w14:textId="77777777" w:rsidR="0086618C" w:rsidRDefault="0086618C" w:rsidP="0086618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</w:r>
            <w:r w:rsidRPr="00C14863">
              <w:rPr>
                <w:color w:val="000000"/>
                <w:szCs w:val="24"/>
              </w:rPr>
              <w:t>Utskottet fortsatte behandlingen av proposition 201</w:t>
            </w:r>
            <w:r>
              <w:rPr>
                <w:color w:val="000000"/>
                <w:szCs w:val="24"/>
              </w:rPr>
              <w:t>9</w:t>
            </w:r>
            <w:r w:rsidRPr="00C14863">
              <w:rPr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</w:rPr>
              <w:t>20</w:t>
            </w:r>
            <w:r w:rsidRPr="00C14863">
              <w:rPr>
                <w:color w:val="000000"/>
                <w:szCs w:val="24"/>
              </w:rPr>
              <w:t>:</w:t>
            </w:r>
            <w:r>
              <w:rPr>
                <w:color w:val="000000"/>
                <w:szCs w:val="24"/>
              </w:rPr>
              <w:t>19</w:t>
            </w:r>
            <w:r w:rsidRPr="00C14863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 xml:space="preserve"> och motioner</w:t>
            </w:r>
            <w:r w:rsidRPr="00C14863">
              <w:rPr>
                <w:color w:val="000000"/>
                <w:szCs w:val="24"/>
              </w:rPr>
              <w:t>.</w:t>
            </w:r>
          </w:p>
          <w:p w14:paraId="7233A9BD" w14:textId="77777777" w:rsidR="0086618C" w:rsidRPr="00C14863" w:rsidRDefault="0086618C" w:rsidP="0086618C">
            <w:pPr>
              <w:rPr>
                <w:color w:val="000000"/>
                <w:szCs w:val="24"/>
              </w:rPr>
            </w:pPr>
          </w:p>
          <w:p w14:paraId="43039CF7" w14:textId="77777777" w:rsidR="0086618C" w:rsidRDefault="0086618C" w:rsidP="0086618C">
            <w:pPr>
              <w:ind w:hanging="1"/>
              <w:rPr>
                <w:color w:val="000000"/>
                <w:szCs w:val="24"/>
              </w:rPr>
            </w:pPr>
            <w:r w:rsidRPr="00C14863">
              <w:rPr>
                <w:color w:val="000000"/>
                <w:szCs w:val="24"/>
              </w:rPr>
              <w:t>Ärendet bordlades.</w:t>
            </w:r>
          </w:p>
          <w:p w14:paraId="2351A9FD" w14:textId="78E3BDD8" w:rsidR="009B1A26" w:rsidRDefault="009B1A26" w:rsidP="0086618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86618C" w:rsidRPr="00ED752A" w14:paraId="24060420" w14:textId="77777777" w:rsidTr="00C3524A">
        <w:trPr>
          <w:trHeight w:val="884"/>
        </w:trPr>
        <w:tc>
          <w:tcPr>
            <w:tcW w:w="567" w:type="dxa"/>
          </w:tcPr>
          <w:p w14:paraId="4BDF22CE" w14:textId="57D0E1D9" w:rsidR="0086618C" w:rsidRDefault="0086618C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51673876"/>
            <w:r>
              <w:rPr>
                <w:b/>
                <w:snapToGrid w:val="0"/>
                <w:szCs w:val="24"/>
              </w:rPr>
              <w:t xml:space="preserve">§ </w:t>
            </w:r>
            <w:r w:rsidR="00084AC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05507B90" w14:textId="3143D9A1" w:rsidR="0086618C" w:rsidRDefault="0086618C" w:rsidP="0086618C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Forskningsförmiddag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BB4ADA">
              <w:rPr>
                <w:rFonts w:eastAsiaTheme="minorHAnsi"/>
                <w:color w:val="000000"/>
                <w:szCs w:val="24"/>
                <w:lang w:eastAsia="en-US"/>
              </w:rPr>
              <w:t>Utskottet beslutade att genomföra forskningsförmiddagen våren 2021 i samarbete med utbildningsutskottet.</w:t>
            </w:r>
          </w:p>
          <w:p w14:paraId="4A471539" w14:textId="50AFDA24" w:rsidR="0086618C" w:rsidRDefault="0086618C" w:rsidP="0086618C">
            <w:pPr>
              <w:rPr>
                <w:b/>
                <w:bCs/>
                <w:color w:val="000000"/>
                <w:szCs w:val="24"/>
              </w:rPr>
            </w:pPr>
          </w:p>
        </w:tc>
      </w:tr>
      <w:bookmarkEnd w:id="1"/>
      <w:tr w:rsidR="00C44276" w:rsidRPr="00ED752A" w14:paraId="2F7A6CA9" w14:textId="77777777" w:rsidTr="00C3524A">
        <w:trPr>
          <w:trHeight w:val="884"/>
        </w:trPr>
        <w:tc>
          <w:tcPr>
            <w:tcW w:w="567" w:type="dxa"/>
          </w:tcPr>
          <w:p w14:paraId="068FB31A" w14:textId="17E006F1" w:rsidR="00C44276" w:rsidRDefault="00C44276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14:paraId="4839FFC8" w14:textId="1D94F014" w:rsidR="00C44276" w:rsidRDefault="00C44276" w:rsidP="00C4427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4427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14:paraId="75CAE596" w14:textId="77777777" w:rsidR="00C44276" w:rsidRPr="00C44276" w:rsidRDefault="00C44276" w:rsidP="00C4427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BBC91E6" w14:textId="5D7A992B" w:rsidR="00C44276" w:rsidRDefault="00937569" w:rsidP="00C4427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Utskottet justerade </w:t>
            </w:r>
            <w:r w:rsidR="0064101A">
              <w:rPr>
                <w:rFonts w:eastAsiaTheme="minorHAnsi"/>
                <w:bCs/>
                <w:color w:val="000000"/>
                <w:szCs w:val="24"/>
                <w:lang w:eastAsia="en-US"/>
              </w:rPr>
              <w:t>p</w:t>
            </w:r>
            <w:r w:rsidR="00C44276" w:rsidRPr="00C44276">
              <w:rPr>
                <w:rFonts w:eastAsiaTheme="minorHAnsi"/>
                <w:bCs/>
                <w:color w:val="000000"/>
                <w:szCs w:val="24"/>
                <w:lang w:eastAsia="en-US"/>
              </w:rPr>
              <w:t>rotokoll 2020/21:</w:t>
            </w:r>
            <w:r w:rsidR="0086618C">
              <w:rPr>
                <w:rFonts w:eastAsiaTheme="minorHAnsi"/>
                <w:bCs/>
                <w:color w:val="000000"/>
                <w:szCs w:val="24"/>
                <w:lang w:eastAsia="en-US"/>
              </w:rPr>
              <w:t>3</w:t>
            </w:r>
          </w:p>
          <w:p w14:paraId="51D690B6" w14:textId="03D69FC9" w:rsidR="00C44276" w:rsidRPr="00C44276" w:rsidRDefault="00C44276" w:rsidP="00C44276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C44276" w:rsidRPr="00ED752A" w14:paraId="3CA1FF6F" w14:textId="77777777" w:rsidTr="00C3524A">
        <w:trPr>
          <w:trHeight w:val="884"/>
        </w:trPr>
        <w:tc>
          <w:tcPr>
            <w:tcW w:w="567" w:type="dxa"/>
          </w:tcPr>
          <w:p w14:paraId="60F5BC73" w14:textId="413430D9" w:rsidR="00C44276" w:rsidRDefault="00C44276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4AC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7F2A5DD4" w14:textId="77777777" w:rsidR="00C44276" w:rsidRPr="002E25B1" w:rsidRDefault="00C44276" w:rsidP="00C4427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175E9B68" w14:textId="77777777" w:rsidR="00C44276" w:rsidRPr="002E25B1" w:rsidRDefault="00C44276" w:rsidP="00C4427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7C8E3EA2" w14:textId="525226BD" w:rsidR="00C44276" w:rsidRDefault="00C44276" w:rsidP="00706EA4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informerades om att:</w:t>
            </w:r>
            <w:r w:rsidR="00A64157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</w:p>
          <w:p w14:paraId="7FB0FBC6" w14:textId="0987AF40" w:rsidR="00706EA4" w:rsidRDefault="00A64157" w:rsidP="00A64157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="00BB4ADA">
              <w:rPr>
                <w:rFonts w:eastAsiaTheme="minorHAnsi"/>
                <w:bCs/>
                <w:color w:val="000000"/>
                <w:lang w:eastAsia="en-US"/>
              </w:rPr>
              <w:t xml:space="preserve">presidiet på sammanträdet </w:t>
            </w:r>
            <w:r w:rsidRPr="00A64157">
              <w:rPr>
                <w:rFonts w:eastAsiaTheme="minorHAnsi"/>
                <w:bCs/>
                <w:color w:val="000000"/>
                <w:lang w:eastAsia="en-US"/>
              </w:rPr>
              <w:t>den 8 oktober</w:t>
            </w:r>
            <w:r w:rsidR="00BB4ADA">
              <w:rPr>
                <w:rFonts w:eastAsiaTheme="minorHAnsi"/>
                <w:bCs/>
                <w:color w:val="000000"/>
                <w:lang w:eastAsia="en-US"/>
              </w:rPr>
              <w:t xml:space="preserve"> avser återkomma till frågan om SD:s begäran från sammanträdet den 10 september om att begära ut handlingar.</w:t>
            </w:r>
          </w:p>
          <w:p w14:paraId="4E4B5FAB" w14:textId="05DCB8FA" w:rsidR="00A64157" w:rsidRDefault="00A64157" w:rsidP="00A6415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6618C" w:rsidRPr="00ED752A" w14:paraId="11D4035F" w14:textId="77777777" w:rsidTr="00C3524A">
        <w:trPr>
          <w:trHeight w:val="884"/>
        </w:trPr>
        <w:tc>
          <w:tcPr>
            <w:tcW w:w="567" w:type="dxa"/>
          </w:tcPr>
          <w:p w14:paraId="2FB7F682" w14:textId="3E5BC10A" w:rsidR="0086618C" w:rsidRDefault="0086618C" w:rsidP="008661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84AC8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5D25B2F2" w14:textId="77777777" w:rsidR="0086618C" w:rsidRDefault="0086618C" w:rsidP="0086618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</w:p>
          <w:p w14:paraId="0A4EE1D5" w14:textId="77777777" w:rsidR="0086618C" w:rsidRDefault="0086618C" w:rsidP="0086618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0F3A5BC8" w14:textId="77777777" w:rsidR="0086618C" w:rsidRDefault="0086618C" w:rsidP="0086618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3F78A162" w14:textId="77777777" w:rsidR="0086618C" w:rsidRDefault="0086618C" w:rsidP="0086618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036E4" w:rsidRPr="00ED752A" w14:paraId="545D9719" w14:textId="77777777" w:rsidTr="00C3524A">
        <w:trPr>
          <w:trHeight w:val="884"/>
        </w:trPr>
        <w:tc>
          <w:tcPr>
            <w:tcW w:w="567" w:type="dxa"/>
          </w:tcPr>
          <w:p w14:paraId="35643E87" w14:textId="37CFA2D5" w:rsidR="005036E4" w:rsidRDefault="005036E4" w:rsidP="005036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64157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5D03AAB9" w14:textId="77777777" w:rsidR="00144044" w:rsidRDefault="00144044" w:rsidP="00144044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  <w:r>
              <w:rPr>
                <w:color w:val="000000"/>
                <w:szCs w:val="24"/>
              </w:rPr>
              <w:br/>
            </w:r>
          </w:p>
          <w:p w14:paraId="4219F7D1" w14:textId="2EEBD90E" w:rsidR="005036E4" w:rsidRDefault="00144044" w:rsidP="00B90011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48742C">
              <w:rPr>
                <w:bCs/>
                <w:color w:val="000000"/>
                <w:szCs w:val="24"/>
              </w:rPr>
              <w:t>ors</w:t>
            </w:r>
            <w:r>
              <w:rPr>
                <w:bCs/>
                <w:color w:val="000000"/>
                <w:szCs w:val="24"/>
              </w:rPr>
              <w:t xml:space="preserve">dagen </w:t>
            </w:r>
            <w:r w:rsidR="00B90011" w:rsidRPr="00B90011">
              <w:rPr>
                <w:bCs/>
                <w:color w:val="000000"/>
                <w:szCs w:val="24"/>
              </w:rPr>
              <w:t>den 2</w:t>
            </w:r>
            <w:r w:rsidR="0048742C">
              <w:rPr>
                <w:bCs/>
                <w:color w:val="000000"/>
                <w:szCs w:val="24"/>
              </w:rPr>
              <w:t>4</w:t>
            </w:r>
            <w:r w:rsidR="00B90011" w:rsidRPr="00B90011">
              <w:rPr>
                <w:bCs/>
                <w:color w:val="000000"/>
                <w:szCs w:val="24"/>
              </w:rPr>
              <w:t xml:space="preserve"> september kl. </w:t>
            </w:r>
            <w:r w:rsidR="0048742C">
              <w:rPr>
                <w:bCs/>
                <w:color w:val="000000"/>
                <w:szCs w:val="24"/>
              </w:rPr>
              <w:t>09</w:t>
            </w:r>
            <w:r w:rsidR="00B90011" w:rsidRPr="00B90011">
              <w:rPr>
                <w:bCs/>
                <w:color w:val="000000"/>
                <w:szCs w:val="24"/>
              </w:rPr>
              <w:t>:</w:t>
            </w:r>
            <w:r w:rsidR="0048742C">
              <w:rPr>
                <w:bCs/>
                <w:color w:val="000000"/>
                <w:szCs w:val="24"/>
              </w:rPr>
              <w:t>3</w:t>
            </w:r>
            <w:r w:rsidR="00B90011" w:rsidRPr="00B90011">
              <w:rPr>
                <w:bCs/>
                <w:color w:val="000000"/>
                <w:szCs w:val="24"/>
              </w:rPr>
              <w:t>0</w:t>
            </w:r>
            <w:r w:rsidR="004B5D51">
              <w:rPr>
                <w:bCs/>
                <w:color w:val="000000"/>
                <w:szCs w:val="24"/>
              </w:rPr>
              <w:t>.</w:t>
            </w:r>
          </w:p>
          <w:p w14:paraId="5865CC5B" w14:textId="772ADAD4" w:rsidR="00144044" w:rsidRPr="005E2331" w:rsidRDefault="00144044" w:rsidP="00144044">
            <w:pPr>
              <w:rPr>
                <w:szCs w:val="26"/>
              </w:rPr>
            </w:pPr>
          </w:p>
        </w:tc>
      </w:tr>
    </w:tbl>
    <w:p w14:paraId="223F6958" w14:textId="75B91122" w:rsidR="00900DB6" w:rsidRDefault="00900DB6" w:rsidP="00702754">
      <w:pPr>
        <w:rPr>
          <w:highlight w:val="yellow"/>
        </w:rPr>
      </w:pPr>
    </w:p>
    <w:p w14:paraId="5CEACDC5" w14:textId="7FB663D4" w:rsidR="00900DB6" w:rsidRDefault="00900DB6" w:rsidP="00702754">
      <w:pPr>
        <w:rPr>
          <w:highlight w:val="yellow"/>
        </w:rPr>
      </w:pPr>
    </w:p>
    <w:p w14:paraId="1320AD76" w14:textId="77777777" w:rsidR="00D576CE" w:rsidRPr="00ED752A" w:rsidRDefault="00D576CE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14:paraId="3DFE8922" w14:textId="77777777" w:rsidTr="00E81E4C">
        <w:tc>
          <w:tcPr>
            <w:tcW w:w="7156" w:type="dxa"/>
          </w:tcPr>
          <w:p w14:paraId="6ACCB3B6" w14:textId="77777777" w:rsidR="00E81E4C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14:paraId="4A174F6B" w14:textId="77777777" w:rsidR="00634561" w:rsidRDefault="00634561" w:rsidP="00E81E4C">
            <w:pPr>
              <w:tabs>
                <w:tab w:val="left" w:pos="1701"/>
              </w:tabs>
            </w:pPr>
          </w:p>
          <w:p w14:paraId="7B4E90E9" w14:textId="77777777" w:rsidR="00634561" w:rsidRPr="003200BF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101A4112" w14:textId="4173910A" w:rsidR="0078334E" w:rsidRDefault="00B90011" w:rsidP="00E81E4C">
            <w:pPr>
              <w:tabs>
                <w:tab w:val="left" w:pos="1701"/>
              </w:tabs>
            </w:pPr>
            <w:r>
              <w:t>Malin Emmoth</w:t>
            </w:r>
          </w:p>
          <w:p w14:paraId="5A3EFDEB" w14:textId="77777777" w:rsidR="00990D52" w:rsidRPr="003200BF" w:rsidRDefault="00990D52" w:rsidP="00E81E4C">
            <w:pPr>
              <w:tabs>
                <w:tab w:val="left" w:pos="1701"/>
              </w:tabs>
            </w:pPr>
          </w:p>
          <w:p w14:paraId="3DA00AEB" w14:textId="77777777" w:rsidR="00E81E4C" w:rsidRPr="003200BF" w:rsidRDefault="00E81E4C" w:rsidP="00E81E4C">
            <w:pPr>
              <w:tabs>
                <w:tab w:val="left" w:pos="1701"/>
              </w:tabs>
            </w:pPr>
          </w:p>
          <w:p w14:paraId="3FCFBE73" w14:textId="10F9A77E" w:rsidR="00E81E4C" w:rsidRPr="003200BF" w:rsidRDefault="00E81E4C" w:rsidP="00E81E4C">
            <w:pPr>
              <w:tabs>
                <w:tab w:val="left" w:pos="1701"/>
              </w:tabs>
            </w:pPr>
            <w:r w:rsidRPr="00F03E22">
              <w:t>Justeras</w:t>
            </w:r>
            <w:r w:rsidR="00AC564C" w:rsidRPr="00F03E22">
              <w:t xml:space="preserve"> den </w:t>
            </w:r>
            <w:r w:rsidR="00B90011">
              <w:t>2</w:t>
            </w:r>
            <w:r w:rsidR="0048742C">
              <w:t>4</w:t>
            </w:r>
            <w:r w:rsidR="00607740">
              <w:t xml:space="preserve"> september 2020</w:t>
            </w:r>
          </w:p>
          <w:p w14:paraId="1FCA1CE4" w14:textId="77777777" w:rsidR="00E81E4C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27C32BE0" w14:textId="77777777" w:rsidR="00634561" w:rsidRPr="003200BF" w:rsidRDefault="00634561" w:rsidP="00E81E4C">
            <w:pPr>
              <w:tabs>
                <w:tab w:val="left" w:pos="1701"/>
              </w:tabs>
            </w:pPr>
          </w:p>
          <w:p w14:paraId="0576EA13" w14:textId="7B496EB9" w:rsidR="00E81E4C" w:rsidRPr="00EE4D74" w:rsidRDefault="00B90011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68DFB9F6" w14:textId="7BED96F8" w:rsidR="00E01B87" w:rsidRDefault="00E01B87" w:rsidP="00A040A9">
      <w:pPr>
        <w:rPr>
          <w:highlight w:val="yellow"/>
        </w:rPr>
      </w:pPr>
    </w:p>
    <w:p w14:paraId="64C59ACF" w14:textId="0BD0D4A3" w:rsidR="00BE244D" w:rsidRDefault="00BE244D" w:rsidP="00A040A9">
      <w:pPr>
        <w:rPr>
          <w:highlight w:val="yellow"/>
        </w:rPr>
      </w:pPr>
    </w:p>
    <w:p w14:paraId="657A3818" w14:textId="77777777" w:rsidR="00BE244D" w:rsidRDefault="00BE244D" w:rsidP="00A040A9">
      <w:pPr>
        <w:rPr>
          <w:highlight w:val="yellow"/>
        </w:rPr>
      </w:pPr>
    </w:p>
    <w:p w14:paraId="151956FF" w14:textId="082B2259" w:rsidR="00C457D5" w:rsidRDefault="00C457D5" w:rsidP="00A040A9">
      <w:pPr>
        <w:rPr>
          <w:highlight w:val="yellow"/>
        </w:rPr>
      </w:pPr>
    </w:p>
    <w:p w14:paraId="79D15C29" w14:textId="6FC99B0F" w:rsidR="00C457D5" w:rsidRDefault="00C457D5" w:rsidP="00A040A9">
      <w:pPr>
        <w:rPr>
          <w:highlight w:val="yellow"/>
        </w:rPr>
      </w:pPr>
    </w:p>
    <w:p w14:paraId="244E8C8E" w14:textId="77777777" w:rsidR="00C457D5" w:rsidRDefault="00C457D5" w:rsidP="00A040A9">
      <w:pPr>
        <w:rPr>
          <w:highlight w:val="yellow"/>
        </w:rPr>
      </w:pPr>
    </w:p>
    <w:p w14:paraId="1240884D" w14:textId="77777777" w:rsidR="00C457D5" w:rsidRDefault="00C457D5" w:rsidP="00A040A9">
      <w:pPr>
        <w:rPr>
          <w:highlight w:val="yellow"/>
        </w:rPr>
      </w:pPr>
    </w:p>
    <w:p w14:paraId="7FB35FED" w14:textId="1F73F95E" w:rsidR="00C457D5" w:rsidRDefault="00C457D5" w:rsidP="00A040A9">
      <w:pPr>
        <w:rPr>
          <w:highlight w:val="yellow"/>
        </w:rPr>
      </w:pPr>
    </w:p>
    <w:p w14:paraId="3F323EC6" w14:textId="059F118B" w:rsidR="00C457D5" w:rsidRDefault="00C457D5" w:rsidP="00A040A9">
      <w:pPr>
        <w:rPr>
          <w:highlight w:val="yellow"/>
        </w:rPr>
      </w:pPr>
    </w:p>
    <w:p w14:paraId="4270AC48" w14:textId="77777777" w:rsidR="00C457D5" w:rsidRDefault="00C457D5" w:rsidP="00A040A9">
      <w:pPr>
        <w:rPr>
          <w:highlight w:val="yellow"/>
        </w:rPr>
      </w:pPr>
    </w:p>
    <w:p w14:paraId="69EDFFAF" w14:textId="77777777"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120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C457D5" w:rsidRPr="00000787" w14:paraId="48965194" w14:textId="77777777" w:rsidTr="00C217CE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6A76DD4C" w14:textId="77777777" w:rsidR="00C457D5" w:rsidRPr="00000787" w:rsidRDefault="00C457D5" w:rsidP="00C217CE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14AF0F" w14:textId="77777777" w:rsidR="00C457D5" w:rsidRPr="00000787" w:rsidRDefault="00C457D5" w:rsidP="00C217CE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CB55B" w14:textId="77777777" w:rsidR="00C457D5" w:rsidRPr="00000787" w:rsidRDefault="00C457D5" w:rsidP="00C217CE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14:paraId="2A1634E8" w14:textId="77777777" w:rsidR="00C457D5" w:rsidRPr="00000787" w:rsidRDefault="00C457D5" w:rsidP="00C217CE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14:paraId="30F881BF" w14:textId="421F546F" w:rsidR="00C457D5" w:rsidRPr="00000787" w:rsidRDefault="00C457D5" w:rsidP="00C217CE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</w:t>
            </w:r>
            <w:r>
              <w:rPr>
                <w:sz w:val="20"/>
              </w:rPr>
              <w:t>20</w:t>
            </w:r>
            <w:r w:rsidRPr="00000787">
              <w:rPr>
                <w:sz w:val="20"/>
              </w:rPr>
              <w:t>/</w:t>
            </w:r>
            <w:r>
              <w:rPr>
                <w:sz w:val="20"/>
              </w:rPr>
              <w:t>21</w:t>
            </w:r>
            <w:r w:rsidRPr="00000787">
              <w:rPr>
                <w:sz w:val="20"/>
              </w:rPr>
              <w:t>:</w:t>
            </w:r>
            <w:r w:rsidR="007C4B0D">
              <w:rPr>
                <w:sz w:val="20"/>
              </w:rPr>
              <w:t>4</w:t>
            </w:r>
          </w:p>
        </w:tc>
      </w:tr>
      <w:tr w:rsidR="00C457D5" w:rsidRPr="00E13B49" w14:paraId="7D7B5998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88C3" w14:textId="77777777" w:rsidR="00C457D5" w:rsidRPr="009430C1" w:rsidRDefault="00C457D5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D32" w14:textId="71B1A23E" w:rsidR="00C457D5" w:rsidRPr="00A3776A" w:rsidRDefault="00C457D5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>§</w:t>
            </w:r>
            <w:r w:rsidR="00DF3345">
              <w:rPr>
                <w:sz w:val="18"/>
                <w:szCs w:val="18"/>
              </w:rPr>
              <w:t>1-</w:t>
            </w:r>
            <w:r w:rsidR="00E84C2F">
              <w:rPr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CE2A" w14:textId="6B3C9FCA" w:rsidR="00C457D5" w:rsidRPr="00A3776A" w:rsidRDefault="00C457D5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>§</w:t>
            </w:r>
            <w:r w:rsidR="00E84C2F">
              <w:rPr>
                <w:sz w:val="18"/>
                <w:szCs w:val="18"/>
              </w:rPr>
              <w:t>4</w:t>
            </w:r>
            <w:r w:rsidR="00A64157">
              <w:rPr>
                <w:sz w:val="18"/>
                <w:szCs w:val="18"/>
              </w:rPr>
              <w:t>-</w:t>
            </w:r>
            <w:r w:rsidR="008C0AA7">
              <w:rPr>
                <w:sz w:val="18"/>
                <w:szCs w:val="18"/>
              </w:rPr>
              <w:t>9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E12D" w14:textId="49C07FF0" w:rsidR="00C457D5" w:rsidRPr="004A5E99" w:rsidRDefault="00C457D5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C80" w14:textId="4B7E5CF2" w:rsidR="00C457D5" w:rsidRPr="00000787" w:rsidRDefault="00C457D5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0A56" w14:textId="0CDC7C49" w:rsidR="00C457D5" w:rsidRPr="00E13B49" w:rsidRDefault="00C457D5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4EE" w14:textId="46F7008A" w:rsidR="00C457D5" w:rsidRPr="00E13B49" w:rsidRDefault="00C457D5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4770" w14:textId="77777777" w:rsidR="00C457D5" w:rsidRPr="00E13B49" w:rsidRDefault="00C457D5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FF9" w:rsidRPr="00E13B49" w14:paraId="46BA0CDE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81F" w14:textId="77777777" w:rsidR="00121FF9" w:rsidRPr="00EF104D" w:rsidRDefault="00121FF9" w:rsidP="00121FF9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2FF4" w14:textId="711C2F08" w:rsidR="00121FF9" w:rsidRPr="00EF104D" w:rsidRDefault="00121FF9" w:rsidP="00121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2C6122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14D" w14:textId="6145376C" w:rsidR="00121FF9" w:rsidRPr="00EF104D" w:rsidRDefault="00121FF9" w:rsidP="00121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2C6122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125" w14:textId="376C0B44" w:rsidR="00121FF9" w:rsidRPr="00EF104D" w:rsidRDefault="00121FF9" w:rsidP="00121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2C6122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10B" w14:textId="46F91229" w:rsidR="00121FF9" w:rsidRPr="00EF104D" w:rsidRDefault="00121FF9" w:rsidP="00121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2C6122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2C5B" w14:textId="5C3A7C4B" w:rsidR="00121FF9" w:rsidRPr="00EF104D" w:rsidRDefault="00121FF9" w:rsidP="00121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2C6122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4BDE" w14:textId="4ABF3B70" w:rsidR="00121FF9" w:rsidRPr="00EF104D" w:rsidRDefault="00121FF9" w:rsidP="00121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2C6122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C62D" w14:textId="25580AA3" w:rsidR="00121FF9" w:rsidRPr="00EF104D" w:rsidRDefault="00121FF9" w:rsidP="00121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2C6122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7687" w14:textId="3D9CC59D" w:rsidR="00121FF9" w:rsidRPr="00EF104D" w:rsidRDefault="00121FF9" w:rsidP="00121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2C6122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E56A" w14:textId="4255ECEE" w:rsidR="00121FF9" w:rsidRPr="00EF104D" w:rsidRDefault="00121FF9" w:rsidP="00121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2C6122">
              <w:t>N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29" w14:textId="756F3894" w:rsidR="00121FF9" w:rsidRPr="00EF104D" w:rsidRDefault="00121FF9" w:rsidP="00121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2C6122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7C4" w14:textId="46DA88F7" w:rsidR="00121FF9" w:rsidRPr="00EF104D" w:rsidRDefault="00121FF9" w:rsidP="00121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2C6122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FFF" w14:textId="48C547AB" w:rsidR="00121FF9" w:rsidRPr="00EF104D" w:rsidRDefault="00121FF9" w:rsidP="00121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2C6122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42A7" w14:textId="535B4017" w:rsidR="00121FF9" w:rsidRPr="00EF104D" w:rsidRDefault="00121FF9" w:rsidP="00121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2C6122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D26B" w14:textId="6EB68B71" w:rsidR="00121FF9" w:rsidRPr="00EF104D" w:rsidRDefault="00121FF9" w:rsidP="00121F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2C6122">
              <w:t>V</w:t>
            </w:r>
          </w:p>
        </w:tc>
      </w:tr>
      <w:tr w:rsidR="00B45E5F" w:rsidRPr="00E13B49" w14:paraId="71631EC3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AC0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3A3E" w14:textId="60FA699E" w:rsidR="00B45E5F" w:rsidRPr="00EF104D" w:rsidRDefault="00C217CE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24FB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7D76" w14:textId="42ED3F23" w:rsidR="00B45E5F" w:rsidRPr="00EF104D" w:rsidRDefault="00C217CE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EE42" w14:textId="27CDCA80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460" w14:textId="3B3F1090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EE03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F2CF" w14:textId="7C2BE6B8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C3A5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5F9E" w14:textId="13A3D0BE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FF99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6A32" w14:textId="4105B955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E34B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A00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BF1A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B45E5F" w:rsidRPr="00E13B49" w14:paraId="114E43E9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0246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EC67" w14:textId="123BE933" w:rsidR="00B45E5F" w:rsidRPr="00EF104D" w:rsidRDefault="00B45E5F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155F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A1D9" w14:textId="2859A59C" w:rsidR="00B45E5F" w:rsidRPr="00EF104D" w:rsidRDefault="00B45E5F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E7C" w14:textId="1CDE6B3E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3DEA" w14:textId="153F3B39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362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25A" w14:textId="7D6B378E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A90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0D98" w14:textId="218C0F05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711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3B91" w14:textId="0E8BBADB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11D3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B7E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4A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67283359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F8F2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156" w14:textId="316F4B81" w:rsidR="00B45E5F" w:rsidRPr="00EF104D" w:rsidRDefault="007C4B0D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FDA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4E8C" w14:textId="7472C5E5" w:rsidR="00B45E5F" w:rsidRPr="00EF104D" w:rsidRDefault="00E84C2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4620" w14:textId="1BC4DBBA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F772" w14:textId="7DC31842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E4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D33" w14:textId="35CFBE44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6917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FD8" w14:textId="5F1D05A3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9F2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E51A" w14:textId="1528F3C8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DDE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B1E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C3F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3E0F5D7B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BE5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FC83" w14:textId="44560667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E988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C3C" w14:textId="545C2747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8DDE" w14:textId="6A2E3CDE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FD9" w14:textId="043CC3D4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F546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562C" w14:textId="408688D9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A45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371D" w14:textId="595DB790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174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93B2" w14:textId="776E3114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78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B2A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CC37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4058EBAB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0921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21D7" w14:textId="2ECC56BA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E97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C3F" w14:textId="4FBFA53C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218D" w14:textId="0AE209BC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F0F1" w14:textId="4019CE13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3BC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5E7" w14:textId="2A314B12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B08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C198" w14:textId="77394798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35F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6CB" w14:textId="7B57ED58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B71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18C3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7E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3E4AFDA2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D78A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897F" w14:textId="00D86AEE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A81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B48D" w14:textId="6725116B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D86" w14:textId="1C9C3928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8186" w14:textId="5981BD19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D556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0E0B" w14:textId="39039541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B8F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27C2" w14:textId="24E78C89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2E9F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4807" w14:textId="6B7C9185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0C36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3B0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32F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6B82E672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1501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A973" w14:textId="0FB7EBDD" w:rsidR="00B45E5F" w:rsidRPr="00EF104D" w:rsidRDefault="007C4B0D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4B56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02AD" w14:textId="47BF8071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77EB" w14:textId="30496E6D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60BE" w14:textId="7975A92B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1D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9750" w14:textId="614043CB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C037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C3E3" w14:textId="47B9FF0A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75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3D6" w14:textId="620728ED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2CC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372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350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605ACDCC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A292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77F5" w14:textId="1D87C5AB" w:rsidR="00B45E5F" w:rsidRPr="00EF104D" w:rsidRDefault="00B45E5F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BF5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E4BE" w14:textId="0A8B30FA" w:rsidR="00B45E5F" w:rsidRPr="00EF104D" w:rsidRDefault="00E84C2F" w:rsidP="00C217C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FDCD" w14:textId="0C1E1C99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84D4" w14:textId="27E6BA6E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8D5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F6CC" w14:textId="31E7E270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EDE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02DF" w14:textId="71C0D7AE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0F2F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6BF" w14:textId="4579EE89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A41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BF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CB5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4F69AE91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F01E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CAF" w14:textId="20AF1104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585F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A8E" w14:textId="19D0CA61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5824" w14:textId="7A3BDA9E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2EE6" w14:textId="3F33A8EF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4E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817" w14:textId="598ADC56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607E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AD13" w14:textId="5D166C53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6993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04AB" w14:textId="0E1F2D38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ECE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9D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368E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2E98E883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75F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410E" w14:textId="285CD2E1" w:rsidR="00B45E5F" w:rsidRPr="00EF104D" w:rsidRDefault="007C4B0D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31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7AA" w14:textId="4896A3A9" w:rsidR="00B45E5F" w:rsidRPr="00EF104D" w:rsidRDefault="00E84C2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B1E" w14:textId="653ED2B6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26E0" w14:textId="4C56FB95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5C6F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7F1" w14:textId="3BE49C8F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5C8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FADD" w14:textId="6BEB5A51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D3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FE79" w14:textId="404681B9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19D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5B6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A5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5D92237F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B292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61BB" w14:textId="4E3851F1" w:rsidR="00B45E5F" w:rsidRPr="00DF3345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22D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F20" w14:textId="374F1504" w:rsidR="00B45E5F" w:rsidRPr="001E291E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sz w:val="21"/>
                <w:szCs w:val="21"/>
              </w:rPr>
              <w:softHyphen/>
            </w: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D37B" w14:textId="36267EF0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DBE4" w14:textId="1A671D1B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9B3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2BBA" w14:textId="3FFE509B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418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A93" w14:textId="4C986E01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625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7A5" w14:textId="3EF4B389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D3F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F768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A5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7B1BB3FA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A484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2C94" w14:textId="4D37191C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EE53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C7B5" w14:textId="6F4224CA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579F" w14:textId="7DE08976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6C0C" w14:textId="6EFF1AFC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B073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E612" w14:textId="00D463A3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268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77F6" w14:textId="1AEBA37D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25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4858" w14:textId="0EC0F109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28A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3A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4BE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7B2B2B6E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7E8B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D19" w14:textId="49C696B7" w:rsidR="00B45E5F" w:rsidRPr="00EF104D" w:rsidRDefault="007C4B0D" w:rsidP="00C217CE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2A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46CA" w14:textId="650A9C6E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89A0" w14:textId="2A0670A0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B97" w14:textId="66C51293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A8E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BFA" w14:textId="4BBB2D48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2786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0357" w14:textId="59950CA0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FB4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6320" w14:textId="5CEBB53F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B36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EB5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D3D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507BF0DD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27FA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75F6" w14:textId="6008231C" w:rsidR="00B45E5F" w:rsidRPr="00EF104D" w:rsidRDefault="00B45E5F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5DE6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FA07" w14:textId="632013EE" w:rsidR="00B45E5F" w:rsidRPr="00EF104D" w:rsidRDefault="00B45E5F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9E3C" w14:textId="541B6E3C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2668" w14:textId="41BF949A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4FF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EBF" w14:textId="31666F10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A90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4954" w14:textId="42960A9A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DA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8760" w14:textId="46122EB1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4A3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E4E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9CF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27ECBD22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3F47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D57" w14:textId="3337C110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E37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D2E1" w14:textId="60A987D9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5D9" w14:textId="3B60D1E8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B9" w14:textId="4543BE2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318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1145" w14:textId="6DB49EFA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6028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B14" w14:textId="4E84CFFA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8C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B737" w14:textId="112188AB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8E2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1BF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388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74D686B0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144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E538" w14:textId="7172ADB6" w:rsidR="00B45E5F" w:rsidRPr="00FA7557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752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2566" w14:textId="712E6627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A32E" w14:textId="0C619085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EF7B" w14:textId="5E74F980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E5F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F070" w14:textId="52E2B635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CEEE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5CEC" w14:textId="19834F44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91E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695" w14:textId="582B8B13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FE1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DE5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903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3C50ACC9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FFAD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85DC" w14:textId="65FF1883" w:rsidR="00B45E5F" w:rsidRPr="00EF104D" w:rsidRDefault="007C4B0D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25F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EF3" w14:textId="742264C2" w:rsidR="00B45E5F" w:rsidRPr="00EF104D" w:rsidRDefault="00E84C2F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9847" w14:textId="15F1ECA0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A21" w14:textId="06DADEC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1C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483" w14:textId="48949311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23EE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718" w14:textId="44B0D9FA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0CA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7A2D" w14:textId="5D84A4BD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E77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806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9D3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537BC8FA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860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fldChar w:fldCharType="begin"/>
            </w:r>
            <w:r w:rsidRPr="00EF104D">
              <w:rPr>
                <w:sz w:val="21"/>
                <w:szCs w:val="21"/>
              </w:rPr>
              <w:instrText xml:space="preserve">  </w:instrText>
            </w:r>
            <w:r w:rsidRPr="00EF104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0785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2A8C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D4D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2E8A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4D7C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505C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A9BE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370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3B5E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4A28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89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CE9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A62C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C5D2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B45E5F" w:rsidRPr="00E13B49" w14:paraId="2027F6B1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07CB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E2F2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1C7C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67DD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4036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2790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83E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2951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FFF1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693E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14D6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11E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DA8A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B448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E0F5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B45E5F" w:rsidRPr="00E13B49" w14:paraId="2D6E5034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960E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 xml:space="preserve">Anders Österberg </w:t>
            </w:r>
            <w:r w:rsidRPr="00EF104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61F1" w14:textId="70573D76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1FA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75D3" w14:textId="0A5AD95D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EFAE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9964" w14:textId="6227811A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472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8080" w14:textId="15A1257A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7B3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39E9" w14:textId="57BED433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715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9D1" w14:textId="4FA71433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653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34C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79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371BF10E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BE3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ADE" w14:textId="541C10EA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B39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E353" w14:textId="4AE1E03A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2D2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C33E" w14:textId="66D9AD6A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EC3A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A96" w14:textId="20909CBC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3FB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375" w14:textId="6FB300A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016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2B01" w14:textId="4EDF830A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8520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0C91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FEC0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B45E5F" w:rsidRPr="00E13B49" w14:paraId="556A37DC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6FBE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94B4" w14:textId="1D193303" w:rsidR="00B45E5F" w:rsidRPr="00EF104D" w:rsidRDefault="007C4B0D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9E9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376E" w14:textId="674BEED1" w:rsidR="00B45E5F" w:rsidRPr="00EF104D" w:rsidRDefault="00E84C2F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27D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FBB2" w14:textId="430E323E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D4E6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5159" w14:textId="47DEA289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C5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415" w14:textId="778D0968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E39F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B3B" w14:textId="412D07B2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129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E6C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DFD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24811D6B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D51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69EE" w14:textId="327D0F78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2D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D038" w14:textId="7AB67780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DB85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5BB9" w14:textId="2B05D20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C350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BEB0" w14:textId="12AA5183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B9F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49C2" w14:textId="680DDC1D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468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ABF2" w14:textId="78AEE180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22E7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D667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092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638A109D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50F7" w14:textId="55FCAD3F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C4F5" w14:textId="29B4A4E0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D1CE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ADC5" w14:textId="2452B084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218E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06E7" w14:textId="3DE593EF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75E1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07CA" w14:textId="19571C4E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C1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D6D3" w14:textId="15DF57D1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1B4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065" w14:textId="76C24509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357F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027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1A9F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109D2B39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427C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54A7" w14:textId="2F417DE1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810E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CF9F" w14:textId="14C81BBC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0949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F8C" w14:textId="778FC72B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23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C05E" w14:textId="2B69091F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7E3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A475" w14:textId="7EAA3BD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C1E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4CE7" w14:textId="3438B5FB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2A3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245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616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62DA7C3E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E0C7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1F8A" w14:textId="7E86FFAC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4A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0EFE" w14:textId="5BDCB165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0090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696D" w14:textId="5429ACE1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87F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C575" w14:textId="61D8C5D0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FD7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572F" w14:textId="57581015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6C3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07B1" w14:textId="63C6A941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F45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5D7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A0B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58199DCD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3D79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3AD4" w14:textId="0D0F9F2B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91D6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88C5" w14:textId="31A2EA58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D917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3EF" w14:textId="12E2C5F2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83BB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507C" w14:textId="5DDA184A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DB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9B4" w14:textId="59E7C74E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620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A00D" w14:textId="686DDDED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47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472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4E8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61BA73B4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13AD" w14:textId="043A9A39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C704" w14:textId="7B612803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9EE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AB1A" w14:textId="3A7C6E82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04A6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260D" w14:textId="7EA7EC7C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A114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6CBC" w14:textId="20D0A072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348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E1ED" w14:textId="46D88014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094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D961" w14:textId="2BD5DEFE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451E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697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C9D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0A992E7F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F6C6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D4EF" w14:textId="5948EA95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A7D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D32" w14:textId="52A84C90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8E4D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F278" w14:textId="21EA96CB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BEE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B7E7" w14:textId="0B283E4C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E8C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7F59" w14:textId="4009980B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5DB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E6D" w14:textId="7AB655E1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A91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47E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F2B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6CB0A49F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879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57C" w14:textId="5D5C3AC2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337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E2EE" w14:textId="1D8E1A43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97DB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CC5" w14:textId="1F526255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1DB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89AA" w14:textId="3FA7B18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CD3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9468" w14:textId="58CC784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06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F2C" w14:textId="4B1AA8D9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B23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38D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35F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17764072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20B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2A9F" w14:textId="284BCF4A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DB73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7B68" w14:textId="54CD5D63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1A34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F310" w14:textId="470BBCAA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932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9C35" w14:textId="36932C00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0F3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EFFF" w14:textId="27155A3A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DBB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9E70" w14:textId="372F27C4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508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67F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7CDF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7119D4E2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931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63FB" w14:textId="5C43DED9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837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C8DE" w14:textId="5B153EFC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AA50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BB6" w14:textId="5CFD326B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272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F7CE" w14:textId="2851963C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530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3DE9" w14:textId="3DA908D6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06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0D92" w14:textId="79333C9B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8D0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250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0BE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110A3B96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678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083" w14:textId="32C908A5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5743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80F9" w14:textId="591E41F5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648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4B84" w14:textId="7F4CB83D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C1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9E4" w14:textId="78841CAB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0C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862F" w14:textId="4EA2F315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8A2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BCF" w14:textId="18C4BD68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436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4273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79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17CA591F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AF06" w14:textId="10A9F979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Martin Kinnunen</w:t>
            </w:r>
            <w:r w:rsidRPr="00EF104D">
              <w:rPr>
                <w:snapToGrid w:val="0"/>
                <w:sz w:val="21"/>
                <w:szCs w:val="21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689A" w14:textId="655D654D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933F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D4F" w14:textId="78D529DE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FD19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30D" w14:textId="1B33464B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C1B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038" w14:textId="3D45008F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11A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B857" w14:textId="26E4097E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DF08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38CE" w14:textId="5C543E39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1D4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8C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DB56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21781305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BCDF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A334" w14:textId="4B042020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0D2F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9152" w14:textId="24B42FFF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0168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CE1E" w14:textId="714DC6A9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ED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DEAD" w14:textId="191C64A5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768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FCAC" w14:textId="44FDE5A4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02B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E59A" w14:textId="154CF91F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6B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88F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F61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41B027C9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D10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84EA" w14:textId="43A1F5F2" w:rsidR="00B45E5F" w:rsidRPr="00DF3345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BE06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F526" w14:textId="3E3CB992" w:rsidR="00B45E5F" w:rsidRPr="00EF104D" w:rsidRDefault="00C217CE" w:rsidP="00C217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E24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E507" w14:textId="40C35D3B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13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26E0" w14:textId="4FCB2E7D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7C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8FE2" w14:textId="7CC09263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D773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47B" w14:textId="5B5F9413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440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5CA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DDE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338CC8AA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1254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DEDC" w14:textId="19500078" w:rsidR="00B45E5F" w:rsidRPr="00EF104D" w:rsidRDefault="00E84C2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563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7F73" w14:textId="7432A95F" w:rsidR="00B45E5F" w:rsidRPr="00EF104D" w:rsidRDefault="00E84C2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3CF6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8F92" w14:textId="247C27E3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A497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F272" w14:textId="21DC88E3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E518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8FDA" w14:textId="21DCAFC9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78A3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1E8" w14:textId="02BCD8FA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C01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1D6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A80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45A59093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F23C" w14:textId="2D985756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Mattias Karlsson</w:t>
            </w:r>
            <w:r w:rsidRPr="00EF104D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9EC" w14:textId="56F77247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94D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7266" w14:textId="01CA7761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688F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D97" w14:textId="51D56682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0B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F1BB" w14:textId="4A12E484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72B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CF63" w14:textId="6C18A1DE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CFB3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CB7C" w14:textId="2A507802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3C8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B5E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3C8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4A99CDC3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6F9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1AE9" w14:textId="6DE8053A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519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95FA" w14:textId="4F527C36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7C86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FF50" w14:textId="27BD8691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89B7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E94E" w14:textId="02CA58CE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152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2FE5" w14:textId="01C9CDAD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483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78FD" w14:textId="0806A3E2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6A4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D5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56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129326F3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8BFB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35D" w14:textId="791D7070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560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26CF" w14:textId="2A73F166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73B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18B8" w14:textId="30B29E28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0CD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85F" w14:textId="2CE03734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0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A8A" w14:textId="0B786DA6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233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2C5" w14:textId="35E41EA5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1C38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6338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AC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7C77B80A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3A9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AAC0" w14:textId="796F67F4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3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C879" w14:textId="3D008F00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26A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B8C8" w14:textId="39BF55FF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D6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F8A" w14:textId="4F6A3D52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EA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691" w14:textId="487048EA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A37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9AB9" w14:textId="26132B49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7A68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C166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22D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2D6CF23B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4B1A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479" w14:textId="41F3F1CE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105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4A34" w14:textId="597ACEA3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69E2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D765" w14:textId="121B489F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24C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5731" w14:textId="7C52DDFE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A54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526" w14:textId="166B1774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50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E05A" w14:textId="16AA1818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AFDE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A2F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332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146FDFF2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93B5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D" w14:textId="611C4D83" w:rsidR="00B45E5F" w:rsidRPr="00EF104D" w:rsidRDefault="007C4B0D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450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A7F" w14:textId="48219D61" w:rsidR="00B45E5F" w:rsidRPr="00EF104D" w:rsidRDefault="00E84C2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B82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3E1B" w14:textId="76858E01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08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6891" w14:textId="3BBDAC3E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831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632C" w14:textId="41F21008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69F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5663" w14:textId="256F829A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5E7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D2C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6680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6817F4E1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F72C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0590" w14:textId="24A333FE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3017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C6D6" w14:textId="1E7D0A10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C98D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D67B" w14:textId="7923C7C1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DF43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D81F" w14:textId="7CA5A123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DB6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E1F8" w14:textId="731B0F59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B6BF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7415" w14:textId="7E5DE4AF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3A6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1CC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708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0D0473" w:rsidRPr="00E13B49" w14:paraId="01494FC8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1D12" w14:textId="22CE79DF" w:rsidR="000D0473" w:rsidRPr="00EF104D" w:rsidRDefault="000D0473" w:rsidP="000D04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2C02" w14:textId="182134A3" w:rsidR="000D0473" w:rsidRPr="00DF3345" w:rsidRDefault="000D0473" w:rsidP="000D0473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14DB" w14:textId="77777777" w:rsidR="000D0473" w:rsidRPr="00EF104D" w:rsidRDefault="000D0473" w:rsidP="000D047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DE03" w14:textId="4CED1CD1" w:rsidR="000D0473" w:rsidRPr="00DF3345" w:rsidRDefault="000D0473" w:rsidP="000D0473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0BBC" w14:textId="77777777" w:rsidR="000D0473" w:rsidRPr="00EF104D" w:rsidRDefault="000D0473" w:rsidP="000D04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DB7A" w14:textId="77777777" w:rsidR="000D0473" w:rsidRPr="00EF104D" w:rsidRDefault="000D0473" w:rsidP="000D047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A94A" w14:textId="77777777" w:rsidR="000D0473" w:rsidRPr="00EF104D" w:rsidRDefault="000D0473" w:rsidP="000D047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7126" w14:textId="77777777" w:rsidR="000D0473" w:rsidRPr="00EF104D" w:rsidRDefault="000D0473" w:rsidP="000D047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7C8B" w14:textId="77777777" w:rsidR="000D0473" w:rsidRPr="00EF104D" w:rsidRDefault="000D0473" w:rsidP="000D047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D41D" w14:textId="77777777" w:rsidR="000D0473" w:rsidRPr="00EF104D" w:rsidRDefault="000D0473" w:rsidP="000D047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1A6D" w14:textId="77777777" w:rsidR="000D0473" w:rsidRPr="00EF104D" w:rsidRDefault="000D0473" w:rsidP="000D047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A2C9" w14:textId="77777777" w:rsidR="000D0473" w:rsidRPr="00EF104D" w:rsidRDefault="000D0473" w:rsidP="000D047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D507" w14:textId="77777777" w:rsidR="000D0473" w:rsidRPr="00EF104D" w:rsidRDefault="000D0473" w:rsidP="000D047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6FD7" w14:textId="77777777" w:rsidR="000D0473" w:rsidRPr="00EF104D" w:rsidRDefault="000D0473" w:rsidP="000D0473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866F" w14:textId="77777777" w:rsidR="000D0473" w:rsidRPr="00EF104D" w:rsidRDefault="000D0473" w:rsidP="000D0473">
            <w:pPr>
              <w:rPr>
                <w:sz w:val="21"/>
                <w:szCs w:val="21"/>
              </w:rPr>
            </w:pPr>
          </w:p>
        </w:tc>
      </w:tr>
      <w:tr w:rsidR="00B45E5F" w:rsidRPr="00E13B49" w14:paraId="1C84EAB0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4AC7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BBD6" w14:textId="240E558A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F13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0BE" w14:textId="3DF7B8AB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7D7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85D2" w14:textId="2F6CD20F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6B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474" w14:textId="6CB323AF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D98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3CFA" w14:textId="657DF8E6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255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C211" w14:textId="7028BA3F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CDE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2A6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4A7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40F76A6D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169D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31C" w14:textId="54F466CC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3D5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79EB" w14:textId="63743C14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625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CEA4" w14:textId="6AD6CCD1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21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3DE" w14:textId="7CC3490F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08D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11E" w14:textId="39D093AC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215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8883" w14:textId="2CC26CB1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C50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B923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64A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1207E7DF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ADB0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2DD4" w14:textId="644AF76F" w:rsidR="00B45E5F" w:rsidRPr="00EF104D" w:rsidRDefault="007C4B0D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DF48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88A6" w14:textId="35983CA6" w:rsidR="00B45E5F" w:rsidRPr="00EF104D" w:rsidRDefault="00E84C2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2AB0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85E" w14:textId="3738552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477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571" w14:textId="4D7C5E3E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F9F9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898" w14:textId="43ACFB7F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F78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66AE" w14:textId="11BE115E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CAA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06F1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0DB5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4B4FA439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1E04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6EA6" w14:textId="0581CB49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9F0F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EA9A" w14:textId="78E4BCF2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BDB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2618" w14:textId="13EC292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FC6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9C97" w14:textId="072790D6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8A4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8F9" w14:textId="4BF73364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19CB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325A" w14:textId="5E390164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639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4B5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F1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E13B49" w14:paraId="3E2A6839" w14:textId="77777777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EA63" w14:textId="77777777" w:rsidR="00B45E5F" w:rsidRPr="00EF104D" w:rsidRDefault="00B45E5F" w:rsidP="00C217C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A870" w14:textId="5F606B3C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ADA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894A" w14:textId="7A318A45" w:rsidR="00B45E5F" w:rsidRPr="00EF104D" w:rsidRDefault="00B45E5F" w:rsidP="00C217CE">
            <w:pPr>
              <w:rPr>
                <w:sz w:val="21"/>
                <w:szCs w:val="21"/>
              </w:rPr>
            </w:pPr>
            <w:r w:rsidRPr="00DF3345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7B48" w14:textId="77777777" w:rsidR="00B45E5F" w:rsidRPr="00EF104D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30C1" w14:textId="47CD94C2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446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6A5B" w14:textId="65F3749D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25A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07F" w14:textId="4A9AB64F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51E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88D6" w14:textId="657B69E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6AE2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44BC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91AD" w14:textId="77777777" w:rsidR="00B45E5F" w:rsidRPr="00EF104D" w:rsidRDefault="00B45E5F" w:rsidP="00C217CE">
            <w:pPr>
              <w:rPr>
                <w:sz w:val="21"/>
                <w:szCs w:val="21"/>
              </w:rPr>
            </w:pPr>
          </w:p>
        </w:tc>
      </w:tr>
      <w:tr w:rsidR="00B45E5F" w:rsidRPr="00000787" w14:paraId="0DA67A06" w14:textId="2B4FD67A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7BED3AC7" w14:textId="77777777" w:rsidR="00B45E5F" w:rsidRPr="00000787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14:paraId="56F4EFF5" w14:textId="77777777" w:rsidR="00B45E5F" w:rsidRPr="00000787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B45E5F" w:rsidRPr="005F371A" w14:paraId="53B2AAD6" w14:textId="08D05D1B" w:rsidTr="00C21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6A400DC" w14:textId="77777777" w:rsidR="00B45E5F" w:rsidRPr="00000787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14:paraId="1CC1D91B" w14:textId="77777777" w:rsidR="00B45E5F" w:rsidRPr="005F371A" w:rsidRDefault="00B45E5F" w:rsidP="00C217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</w:tbl>
    <w:p w14:paraId="716F836C" w14:textId="77777777" w:rsidR="007774E4" w:rsidRDefault="007774E4" w:rsidP="00DB0087">
      <w:pPr>
        <w:rPr>
          <w:szCs w:val="24"/>
        </w:rPr>
      </w:pPr>
    </w:p>
    <w:sectPr w:rsidR="007774E4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A8372" w14:textId="77777777" w:rsidR="007C4B0D" w:rsidRDefault="007C4B0D" w:rsidP="009255E3">
      <w:r>
        <w:separator/>
      </w:r>
    </w:p>
  </w:endnote>
  <w:endnote w:type="continuationSeparator" w:id="0">
    <w:p w14:paraId="5E2BCB32" w14:textId="77777777" w:rsidR="007C4B0D" w:rsidRDefault="007C4B0D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94CB7" w14:textId="77777777" w:rsidR="007C4B0D" w:rsidRDefault="007C4B0D" w:rsidP="009255E3">
      <w:r>
        <w:separator/>
      </w:r>
    </w:p>
  </w:footnote>
  <w:footnote w:type="continuationSeparator" w:id="0">
    <w:p w14:paraId="7273ADB3" w14:textId="77777777" w:rsidR="007C4B0D" w:rsidRDefault="007C4B0D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6"/>
  </w:num>
  <w:num w:numId="3">
    <w:abstractNumId w:val="1"/>
  </w:num>
  <w:num w:numId="4">
    <w:abstractNumId w:val="24"/>
  </w:num>
  <w:num w:numId="5">
    <w:abstractNumId w:val="6"/>
  </w:num>
  <w:num w:numId="6">
    <w:abstractNumId w:val="25"/>
  </w:num>
  <w:num w:numId="7">
    <w:abstractNumId w:val="9"/>
  </w:num>
  <w:num w:numId="8">
    <w:abstractNumId w:val="15"/>
  </w:num>
  <w:num w:numId="9">
    <w:abstractNumId w:val="7"/>
  </w:num>
  <w:num w:numId="10">
    <w:abstractNumId w:val="14"/>
  </w:num>
  <w:num w:numId="11">
    <w:abstractNumId w:val="0"/>
  </w:num>
  <w:num w:numId="12">
    <w:abstractNumId w:val="21"/>
  </w:num>
  <w:num w:numId="13">
    <w:abstractNumId w:val="27"/>
  </w:num>
  <w:num w:numId="14">
    <w:abstractNumId w:val="20"/>
  </w:num>
  <w:num w:numId="15">
    <w:abstractNumId w:val="16"/>
  </w:num>
  <w:num w:numId="16">
    <w:abstractNumId w:val="22"/>
  </w:num>
  <w:num w:numId="17">
    <w:abstractNumId w:val="5"/>
  </w:num>
  <w:num w:numId="18">
    <w:abstractNumId w:val="11"/>
  </w:num>
  <w:num w:numId="19">
    <w:abstractNumId w:val="23"/>
  </w:num>
  <w:num w:numId="20">
    <w:abstractNumId w:val="10"/>
  </w:num>
  <w:num w:numId="21">
    <w:abstractNumId w:val="28"/>
  </w:num>
  <w:num w:numId="22">
    <w:abstractNumId w:val="1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7"/>
  </w:num>
  <w:num w:numId="27">
    <w:abstractNumId w:val="2"/>
  </w:num>
  <w:num w:numId="28">
    <w:abstractNumId w:val="19"/>
  </w:num>
  <w:num w:numId="29">
    <w:abstractNumId w:val="4"/>
  </w:num>
  <w:num w:numId="30">
    <w:abstractNumId w:val="4"/>
  </w:num>
  <w:num w:numId="31">
    <w:abstractNumId w:val="19"/>
  </w:num>
  <w:num w:numId="32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22C6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2884"/>
    <w:rsid w:val="00013110"/>
    <w:rsid w:val="000140CD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4425"/>
    <w:rsid w:val="000250DA"/>
    <w:rsid w:val="000252E7"/>
    <w:rsid w:val="00025A9F"/>
    <w:rsid w:val="00026220"/>
    <w:rsid w:val="000267E4"/>
    <w:rsid w:val="00027318"/>
    <w:rsid w:val="000278B0"/>
    <w:rsid w:val="00027E26"/>
    <w:rsid w:val="00032D52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C5F"/>
    <w:rsid w:val="00043F9E"/>
    <w:rsid w:val="00044E7F"/>
    <w:rsid w:val="0004567F"/>
    <w:rsid w:val="00046407"/>
    <w:rsid w:val="00046428"/>
    <w:rsid w:val="000474A8"/>
    <w:rsid w:val="00047786"/>
    <w:rsid w:val="0005092C"/>
    <w:rsid w:val="0005114E"/>
    <w:rsid w:val="00051C3F"/>
    <w:rsid w:val="00051F48"/>
    <w:rsid w:val="000531A1"/>
    <w:rsid w:val="00055FCD"/>
    <w:rsid w:val="000574D5"/>
    <w:rsid w:val="00060AC7"/>
    <w:rsid w:val="00061616"/>
    <w:rsid w:val="00061963"/>
    <w:rsid w:val="00061A8B"/>
    <w:rsid w:val="00061E0D"/>
    <w:rsid w:val="0006293E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3504"/>
    <w:rsid w:val="00074225"/>
    <w:rsid w:val="000747B1"/>
    <w:rsid w:val="000752C8"/>
    <w:rsid w:val="00076DC1"/>
    <w:rsid w:val="000772DA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AC8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44C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473"/>
    <w:rsid w:val="000D06A3"/>
    <w:rsid w:val="000D0FDB"/>
    <w:rsid w:val="000D2039"/>
    <w:rsid w:val="000D30B9"/>
    <w:rsid w:val="000D320A"/>
    <w:rsid w:val="000D39F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458E"/>
    <w:rsid w:val="000E47A7"/>
    <w:rsid w:val="000E54F4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3875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1FF9"/>
    <w:rsid w:val="00122100"/>
    <w:rsid w:val="001250F0"/>
    <w:rsid w:val="0012560F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4265"/>
    <w:rsid w:val="001343CD"/>
    <w:rsid w:val="001375D3"/>
    <w:rsid w:val="0014037F"/>
    <w:rsid w:val="00140627"/>
    <w:rsid w:val="00140D74"/>
    <w:rsid w:val="00144044"/>
    <w:rsid w:val="00144ECC"/>
    <w:rsid w:val="001462E9"/>
    <w:rsid w:val="001474B5"/>
    <w:rsid w:val="00147E14"/>
    <w:rsid w:val="00150072"/>
    <w:rsid w:val="001502AE"/>
    <w:rsid w:val="001512D8"/>
    <w:rsid w:val="00151A4E"/>
    <w:rsid w:val="00151DF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C71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17EF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97B14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E05F0"/>
    <w:rsid w:val="001E0821"/>
    <w:rsid w:val="001E0A86"/>
    <w:rsid w:val="001E0B9F"/>
    <w:rsid w:val="001E1974"/>
    <w:rsid w:val="001E291E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620"/>
    <w:rsid w:val="0021084B"/>
    <w:rsid w:val="00211783"/>
    <w:rsid w:val="0021200B"/>
    <w:rsid w:val="0021208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43AD"/>
    <w:rsid w:val="002251DF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45C93"/>
    <w:rsid w:val="002520CE"/>
    <w:rsid w:val="00252A46"/>
    <w:rsid w:val="00253612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1D06"/>
    <w:rsid w:val="00292479"/>
    <w:rsid w:val="0029310E"/>
    <w:rsid w:val="00294FC8"/>
    <w:rsid w:val="00296D10"/>
    <w:rsid w:val="00296ECB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4BA6"/>
    <w:rsid w:val="002B5E53"/>
    <w:rsid w:val="002B6AA0"/>
    <w:rsid w:val="002B7EFD"/>
    <w:rsid w:val="002C204D"/>
    <w:rsid w:val="002C20BA"/>
    <w:rsid w:val="002C3286"/>
    <w:rsid w:val="002C3343"/>
    <w:rsid w:val="002C4426"/>
    <w:rsid w:val="002C4705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9BB"/>
    <w:rsid w:val="002E0223"/>
    <w:rsid w:val="002E0F61"/>
    <w:rsid w:val="002E1E63"/>
    <w:rsid w:val="002E25B1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999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78FF"/>
    <w:rsid w:val="0033015A"/>
    <w:rsid w:val="003304D3"/>
    <w:rsid w:val="00331D5F"/>
    <w:rsid w:val="003322FA"/>
    <w:rsid w:val="00332901"/>
    <w:rsid w:val="00334094"/>
    <w:rsid w:val="00334E5F"/>
    <w:rsid w:val="00335D2F"/>
    <w:rsid w:val="003362D6"/>
    <w:rsid w:val="00337EEF"/>
    <w:rsid w:val="00340570"/>
    <w:rsid w:val="003434E5"/>
    <w:rsid w:val="003441CB"/>
    <w:rsid w:val="003442D4"/>
    <w:rsid w:val="003447F2"/>
    <w:rsid w:val="00344C4A"/>
    <w:rsid w:val="003463E5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5785B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48CD"/>
    <w:rsid w:val="00384A09"/>
    <w:rsid w:val="003852AF"/>
    <w:rsid w:val="003852DD"/>
    <w:rsid w:val="00385AFF"/>
    <w:rsid w:val="00386E0B"/>
    <w:rsid w:val="003901FB"/>
    <w:rsid w:val="00390BB2"/>
    <w:rsid w:val="00391106"/>
    <w:rsid w:val="00391AC4"/>
    <w:rsid w:val="00391C70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2BB"/>
    <w:rsid w:val="003B6880"/>
    <w:rsid w:val="003C1C1D"/>
    <w:rsid w:val="003C1D0E"/>
    <w:rsid w:val="003C3BA2"/>
    <w:rsid w:val="003C3DB0"/>
    <w:rsid w:val="003C4369"/>
    <w:rsid w:val="003C61AB"/>
    <w:rsid w:val="003C68CC"/>
    <w:rsid w:val="003C74B8"/>
    <w:rsid w:val="003C7A23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57EE"/>
    <w:rsid w:val="003E79CA"/>
    <w:rsid w:val="003F0F04"/>
    <w:rsid w:val="003F14FD"/>
    <w:rsid w:val="003F1665"/>
    <w:rsid w:val="003F1BCE"/>
    <w:rsid w:val="003F20BA"/>
    <w:rsid w:val="003F2435"/>
    <w:rsid w:val="003F25E4"/>
    <w:rsid w:val="003F3DAF"/>
    <w:rsid w:val="003F3EE3"/>
    <w:rsid w:val="003F4058"/>
    <w:rsid w:val="003F466B"/>
    <w:rsid w:val="003F4728"/>
    <w:rsid w:val="003F51AA"/>
    <w:rsid w:val="003F58C6"/>
    <w:rsid w:val="003F62DC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1E13"/>
    <w:rsid w:val="004328D2"/>
    <w:rsid w:val="00432AEF"/>
    <w:rsid w:val="00433789"/>
    <w:rsid w:val="004337C1"/>
    <w:rsid w:val="00433F99"/>
    <w:rsid w:val="0043473C"/>
    <w:rsid w:val="00435B42"/>
    <w:rsid w:val="00435D44"/>
    <w:rsid w:val="004369B0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B9C"/>
    <w:rsid w:val="00450DBA"/>
    <w:rsid w:val="00450F45"/>
    <w:rsid w:val="00451BDA"/>
    <w:rsid w:val="00452B0C"/>
    <w:rsid w:val="0045775B"/>
    <w:rsid w:val="00460243"/>
    <w:rsid w:val="004603EE"/>
    <w:rsid w:val="00460992"/>
    <w:rsid w:val="004611A4"/>
    <w:rsid w:val="00461841"/>
    <w:rsid w:val="00461B0D"/>
    <w:rsid w:val="00462FF6"/>
    <w:rsid w:val="004635BA"/>
    <w:rsid w:val="00463B6D"/>
    <w:rsid w:val="004655E6"/>
    <w:rsid w:val="00465811"/>
    <w:rsid w:val="00465EE7"/>
    <w:rsid w:val="00466FBF"/>
    <w:rsid w:val="00467572"/>
    <w:rsid w:val="00467B9B"/>
    <w:rsid w:val="00467FBF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42C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5E99"/>
    <w:rsid w:val="004B312B"/>
    <w:rsid w:val="004B3C3D"/>
    <w:rsid w:val="004B3E3C"/>
    <w:rsid w:val="004B3E82"/>
    <w:rsid w:val="004B5D51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D00C3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44D"/>
    <w:rsid w:val="004E1438"/>
    <w:rsid w:val="004E1774"/>
    <w:rsid w:val="004E1D9B"/>
    <w:rsid w:val="004E2A75"/>
    <w:rsid w:val="004E3E2E"/>
    <w:rsid w:val="004E7299"/>
    <w:rsid w:val="004F0B3E"/>
    <w:rsid w:val="004F0D5E"/>
    <w:rsid w:val="004F1B55"/>
    <w:rsid w:val="004F1E39"/>
    <w:rsid w:val="004F2AD2"/>
    <w:rsid w:val="004F2D4C"/>
    <w:rsid w:val="004F348E"/>
    <w:rsid w:val="004F381A"/>
    <w:rsid w:val="004F47EC"/>
    <w:rsid w:val="004F5A85"/>
    <w:rsid w:val="004F629A"/>
    <w:rsid w:val="004F680C"/>
    <w:rsid w:val="004F6AFC"/>
    <w:rsid w:val="004F74D1"/>
    <w:rsid w:val="004F77BD"/>
    <w:rsid w:val="00500EA4"/>
    <w:rsid w:val="005016F8"/>
    <w:rsid w:val="005026BF"/>
    <w:rsid w:val="005036E4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4E84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ACB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87337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B7FD7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0937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331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21EF"/>
    <w:rsid w:val="006030CD"/>
    <w:rsid w:val="00603459"/>
    <w:rsid w:val="00603B14"/>
    <w:rsid w:val="00603E7B"/>
    <w:rsid w:val="00605085"/>
    <w:rsid w:val="00605662"/>
    <w:rsid w:val="00606EAC"/>
    <w:rsid w:val="00606F8E"/>
    <w:rsid w:val="006076AF"/>
    <w:rsid w:val="00607740"/>
    <w:rsid w:val="0061068B"/>
    <w:rsid w:val="006108B4"/>
    <w:rsid w:val="00610C5F"/>
    <w:rsid w:val="0061304E"/>
    <w:rsid w:val="00613701"/>
    <w:rsid w:val="00613755"/>
    <w:rsid w:val="0061442C"/>
    <w:rsid w:val="006150AB"/>
    <w:rsid w:val="00615E4A"/>
    <w:rsid w:val="00617644"/>
    <w:rsid w:val="0062015A"/>
    <w:rsid w:val="00620255"/>
    <w:rsid w:val="00620AF3"/>
    <w:rsid w:val="0062111C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08C2"/>
    <w:rsid w:val="00640956"/>
    <w:rsid w:val="0064101A"/>
    <w:rsid w:val="00642373"/>
    <w:rsid w:val="00642553"/>
    <w:rsid w:val="006425EA"/>
    <w:rsid w:val="00643C29"/>
    <w:rsid w:val="00643E3D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C66"/>
    <w:rsid w:val="00680038"/>
    <w:rsid w:val="00680506"/>
    <w:rsid w:val="006818FC"/>
    <w:rsid w:val="00681F4E"/>
    <w:rsid w:val="00683FE2"/>
    <w:rsid w:val="006844F6"/>
    <w:rsid w:val="00686045"/>
    <w:rsid w:val="006867F7"/>
    <w:rsid w:val="00687292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D27"/>
    <w:rsid w:val="006A1EE7"/>
    <w:rsid w:val="006A23CF"/>
    <w:rsid w:val="006A2CA8"/>
    <w:rsid w:val="006A34D6"/>
    <w:rsid w:val="006A3977"/>
    <w:rsid w:val="006A430F"/>
    <w:rsid w:val="006A5D25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5403"/>
    <w:rsid w:val="006E5C95"/>
    <w:rsid w:val="006E5D0A"/>
    <w:rsid w:val="006E5DAA"/>
    <w:rsid w:val="006E69AC"/>
    <w:rsid w:val="006E759E"/>
    <w:rsid w:val="006F0968"/>
    <w:rsid w:val="006F1955"/>
    <w:rsid w:val="006F3415"/>
    <w:rsid w:val="006F3E80"/>
    <w:rsid w:val="006F4059"/>
    <w:rsid w:val="006F4111"/>
    <w:rsid w:val="006F58FB"/>
    <w:rsid w:val="006F6F25"/>
    <w:rsid w:val="006F703B"/>
    <w:rsid w:val="006F785A"/>
    <w:rsid w:val="006F7F51"/>
    <w:rsid w:val="00700084"/>
    <w:rsid w:val="0070027A"/>
    <w:rsid w:val="007013DC"/>
    <w:rsid w:val="00702433"/>
    <w:rsid w:val="00702754"/>
    <w:rsid w:val="00702C15"/>
    <w:rsid w:val="00705539"/>
    <w:rsid w:val="00705E43"/>
    <w:rsid w:val="007064F4"/>
    <w:rsid w:val="0070692F"/>
    <w:rsid w:val="00706EA4"/>
    <w:rsid w:val="0070744E"/>
    <w:rsid w:val="00711F82"/>
    <w:rsid w:val="0071361E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2EB"/>
    <w:rsid w:val="00731A1E"/>
    <w:rsid w:val="007323B3"/>
    <w:rsid w:val="00732F6D"/>
    <w:rsid w:val="007356C2"/>
    <w:rsid w:val="00737C60"/>
    <w:rsid w:val="00740BB4"/>
    <w:rsid w:val="00741156"/>
    <w:rsid w:val="007411EB"/>
    <w:rsid w:val="00742DD3"/>
    <w:rsid w:val="00742E17"/>
    <w:rsid w:val="00743D42"/>
    <w:rsid w:val="00744D4B"/>
    <w:rsid w:val="00746AAB"/>
    <w:rsid w:val="00747065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2C8E"/>
    <w:rsid w:val="00763D4D"/>
    <w:rsid w:val="00766874"/>
    <w:rsid w:val="00766F70"/>
    <w:rsid w:val="00767992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4B66"/>
    <w:rsid w:val="00775797"/>
    <w:rsid w:val="00776B23"/>
    <w:rsid w:val="00776CA9"/>
    <w:rsid w:val="00776F77"/>
    <w:rsid w:val="007774E4"/>
    <w:rsid w:val="00777E2A"/>
    <w:rsid w:val="0078005E"/>
    <w:rsid w:val="00780269"/>
    <w:rsid w:val="007807DC"/>
    <w:rsid w:val="00780B36"/>
    <w:rsid w:val="00780B65"/>
    <w:rsid w:val="00781501"/>
    <w:rsid w:val="007815E9"/>
    <w:rsid w:val="007817F8"/>
    <w:rsid w:val="007820E0"/>
    <w:rsid w:val="007822D9"/>
    <w:rsid w:val="007827E3"/>
    <w:rsid w:val="0078334E"/>
    <w:rsid w:val="00785922"/>
    <w:rsid w:val="00786D92"/>
    <w:rsid w:val="00791059"/>
    <w:rsid w:val="00791B1B"/>
    <w:rsid w:val="0079220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B735C"/>
    <w:rsid w:val="007C0F5E"/>
    <w:rsid w:val="007C1078"/>
    <w:rsid w:val="007C217B"/>
    <w:rsid w:val="007C22D1"/>
    <w:rsid w:val="007C3136"/>
    <w:rsid w:val="007C33E7"/>
    <w:rsid w:val="007C3DBE"/>
    <w:rsid w:val="007C4229"/>
    <w:rsid w:val="007C4B0D"/>
    <w:rsid w:val="007C4D4A"/>
    <w:rsid w:val="007C5C40"/>
    <w:rsid w:val="007C7069"/>
    <w:rsid w:val="007D0365"/>
    <w:rsid w:val="007D0498"/>
    <w:rsid w:val="007D0859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0B39"/>
    <w:rsid w:val="007F1680"/>
    <w:rsid w:val="007F1B70"/>
    <w:rsid w:val="007F22E5"/>
    <w:rsid w:val="007F2CFF"/>
    <w:rsid w:val="007F540A"/>
    <w:rsid w:val="007F557D"/>
    <w:rsid w:val="007F5909"/>
    <w:rsid w:val="007F5AEC"/>
    <w:rsid w:val="007F6316"/>
    <w:rsid w:val="007F6A2E"/>
    <w:rsid w:val="007F72BB"/>
    <w:rsid w:val="007F73DF"/>
    <w:rsid w:val="007F7690"/>
    <w:rsid w:val="007F7AC3"/>
    <w:rsid w:val="007F7BBF"/>
    <w:rsid w:val="008000F9"/>
    <w:rsid w:val="00800596"/>
    <w:rsid w:val="00800FC8"/>
    <w:rsid w:val="00801D95"/>
    <w:rsid w:val="008022E5"/>
    <w:rsid w:val="0080231C"/>
    <w:rsid w:val="00804D96"/>
    <w:rsid w:val="00805252"/>
    <w:rsid w:val="00807FF8"/>
    <w:rsid w:val="00810538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D17"/>
    <w:rsid w:val="0084628E"/>
    <w:rsid w:val="00846ED6"/>
    <w:rsid w:val="00846FA7"/>
    <w:rsid w:val="008470FE"/>
    <w:rsid w:val="0084714F"/>
    <w:rsid w:val="00847A6B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40D1"/>
    <w:rsid w:val="0086618C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64"/>
    <w:rsid w:val="008730BF"/>
    <w:rsid w:val="008737A6"/>
    <w:rsid w:val="00874071"/>
    <w:rsid w:val="008741BA"/>
    <w:rsid w:val="0087449B"/>
    <w:rsid w:val="008746DE"/>
    <w:rsid w:val="00874E4E"/>
    <w:rsid w:val="008754BB"/>
    <w:rsid w:val="00875EF3"/>
    <w:rsid w:val="008760A9"/>
    <w:rsid w:val="00880122"/>
    <w:rsid w:val="00880B42"/>
    <w:rsid w:val="00881AEC"/>
    <w:rsid w:val="00881B48"/>
    <w:rsid w:val="00881E0F"/>
    <w:rsid w:val="008823E6"/>
    <w:rsid w:val="008826E1"/>
    <w:rsid w:val="008857A0"/>
    <w:rsid w:val="0088592F"/>
    <w:rsid w:val="00885A85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97078"/>
    <w:rsid w:val="008A0EBD"/>
    <w:rsid w:val="008A2DCC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0AA7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C7E76"/>
    <w:rsid w:val="008D0B59"/>
    <w:rsid w:val="008D0FE4"/>
    <w:rsid w:val="008D1A34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4DFC"/>
    <w:rsid w:val="008E69F4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0DB6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F31"/>
    <w:rsid w:val="00910C11"/>
    <w:rsid w:val="00912F73"/>
    <w:rsid w:val="00915E18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75F2"/>
    <w:rsid w:val="009313B3"/>
    <w:rsid w:val="00931F38"/>
    <w:rsid w:val="009331A1"/>
    <w:rsid w:val="0093334C"/>
    <w:rsid w:val="00934E5C"/>
    <w:rsid w:val="0093512E"/>
    <w:rsid w:val="009354A4"/>
    <w:rsid w:val="00935F0F"/>
    <w:rsid w:val="0093630F"/>
    <w:rsid w:val="00936767"/>
    <w:rsid w:val="00936A22"/>
    <w:rsid w:val="00937569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6DE9"/>
    <w:rsid w:val="0094772C"/>
    <w:rsid w:val="00947B76"/>
    <w:rsid w:val="00950690"/>
    <w:rsid w:val="0095244C"/>
    <w:rsid w:val="009534D8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11FA"/>
    <w:rsid w:val="009720AE"/>
    <w:rsid w:val="0097235A"/>
    <w:rsid w:val="00972816"/>
    <w:rsid w:val="0097367D"/>
    <w:rsid w:val="00973D8B"/>
    <w:rsid w:val="009745AD"/>
    <w:rsid w:val="0097653D"/>
    <w:rsid w:val="00976861"/>
    <w:rsid w:val="00976F80"/>
    <w:rsid w:val="00977377"/>
    <w:rsid w:val="00980690"/>
    <w:rsid w:val="00981327"/>
    <w:rsid w:val="00982404"/>
    <w:rsid w:val="0098281C"/>
    <w:rsid w:val="00982DA3"/>
    <w:rsid w:val="00984DAA"/>
    <w:rsid w:val="00990D52"/>
    <w:rsid w:val="009916FA"/>
    <w:rsid w:val="009928A9"/>
    <w:rsid w:val="00993B26"/>
    <w:rsid w:val="00994126"/>
    <w:rsid w:val="0099486F"/>
    <w:rsid w:val="00994A58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5EF2"/>
    <w:rsid w:val="009A68FE"/>
    <w:rsid w:val="009A783A"/>
    <w:rsid w:val="009B0A01"/>
    <w:rsid w:val="009B18D0"/>
    <w:rsid w:val="009B1A26"/>
    <w:rsid w:val="009B1B30"/>
    <w:rsid w:val="009B1FD2"/>
    <w:rsid w:val="009B25A8"/>
    <w:rsid w:val="009B4096"/>
    <w:rsid w:val="009B4B4A"/>
    <w:rsid w:val="009B4F1F"/>
    <w:rsid w:val="009B52FA"/>
    <w:rsid w:val="009B59D3"/>
    <w:rsid w:val="009B5BF7"/>
    <w:rsid w:val="009B6524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2DF2"/>
    <w:rsid w:val="00A23972"/>
    <w:rsid w:val="00A26044"/>
    <w:rsid w:val="00A264B8"/>
    <w:rsid w:val="00A27846"/>
    <w:rsid w:val="00A27E7F"/>
    <w:rsid w:val="00A303BF"/>
    <w:rsid w:val="00A30EF8"/>
    <w:rsid w:val="00A33EC2"/>
    <w:rsid w:val="00A34668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F4B"/>
    <w:rsid w:val="00A64157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5619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28D4"/>
    <w:rsid w:val="00AB2B9B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564C"/>
    <w:rsid w:val="00AC630B"/>
    <w:rsid w:val="00AC65F1"/>
    <w:rsid w:val="00AC69EC"/>
    <w:rsid w:val="00AD0A53"/>
    <w:rsid w:val="00AD0CFD"/>
    <w:rsid w:val="00AD11C3"/>
    <w:rsid w:val="00AD1BE5"/>
    <w:rsid w:val="00AD263C"/>
    <w:rsid w:val="00AD279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0CC"/>
    <w:rsid w:val="00AF3619"/>
    <w:rsid w:val="00AF3B7C"/>
    <w:rsid w:val="00AF423E"/>
    <w:rsid w:val="00AF5868"/>
    <w:rsid w:val="00AF654E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33C"/>
    <w:rsid w:val="00B11487"/>
    <w:rsid w:val="00B12E0D"/>
    <w:rsid w:val="00B14DF9"/>
    <w:rsid w:val="00B157A7"/>
    <w:rsid w:val="00B16C5A"/>
    <w:rsid w:val="00B16ED7"/>
    <w:rsid w:val="00B16FA3"/>
    <w:rsid w:val="00B17003"/>
    <w:rsid w:val="00B21016"/>
    <w:rsid w:val="00B21134"/>
    <w:rsid w:val="00B2212F"/>
    <w:rsid w:val="00B232F3"/>
    <w:rsid w:val="00B27D40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5E5F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566D3"/>
    <w:rsid w:val="00B60291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80646"/>
    <w:rsid w:val="00B80F50"/>
    <w:rsid w:val="00B8147F"/>
    <w:rsid w:val="00B8158B"/>
    <w:rsid w:val="00B829FE"/>
    <w:rsid w:val="00B85844"/>
    <w:rsid w:val="00B864ED"/>
    <w:rsid w:val="00B87B46"/>
    <w:rsid w:val="00B90011"/>
    <w:rsid w:val="00B91BF8"/>
    <w:rsid w:val="00B9203B"/>
    <w:rsid w:val="00B9227D"/>
    <w:rsid w:val="00B9245E"/>
    <w:rsid w:val="00B92E1C"/>
    <w:rsid w:val="00B93112"/>
    <w:rsid w:val="00B93E34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4ADA"/>
    <w:rsid w:val="00BB5731"/>
    <w:rsid w:val="00BB70F7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2F44"/>
    <w:rsid w:val="00BD33F4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417"/>
    <w:rsid w:val="00BE244D"/>
    <w:rsid w:val="00BE25AB"/>
    <w:rsid w:val="00BE3428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BF60A7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257"/>
    <w:rsid w:val="00C07FA5"/>
    <w:rsid w:val="00C116E3"/>
    <w:rsid w:val="00C11A29"/>
    <w:rsid w:val="00C11B18"/>
    <w:rsid w:val="00C12D87"/>
    <w:rsid w:val="00C130BE"/>
    <w:rsid w:val="00C1419D"/>
    <w:rsid w:val="00C14863"/>
    <w:rsid w:val="00C171BD"/>
    <w:rsid w:val="00C20379"/>
    <w:rsid w:val="00C217CE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37FFD"/>
    <w:rsid w:val="00C40165"/>
    <w:rsid w:val="00C40FB7"/>
    <w:rsid w:val="00C41F7F"/>
    <w:rsid w:val="00C4307E"/>
    <w:rsid w:val="00C43AE3"/>
    <w:rsid w:val="00C44276"/>
    <w:rsid w:val="00C454E4"/>
    <w:rsid w:val="00C457D5"/>
    <w:rsid w:val="00C45C17"/>
    <w:rsid w:val="00C474EA"/>
    <w:rsid w:val="00C47F7F"/>
    <w:rsid w:val="00C50288"/>
    <w:rsid w:val="00C50ECB"/>
    <w:rsid w:val="00C51358"/>
    <w:rsid w:val="00C51365"/>
    <w:rsid w:val="00C51720"/>
    <w:rsid w:val="00C51CAB"/>
    <w:rsid w:val="00C51DDA"/>
    <w:rsid w:val="00C52CA1"/>
    <w:rsid w:val="00C52F1A"/>
    <w:rsid w:val="00C53489"/>
    <w:rsid w:val="00C53DAB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B2E"/>
    <w:rsid w:val="00C70EA2"/>
    <w:rsid w:val="00C72359"/>
    <w:rsid w:val="00C7360A"/>
    <w:rsid w:val="00C73ED9"/>
    <w:rsid w:val="00C742DA"/>
    <w:rsid w:val="00C74594"/>
    <w:rsid w:val="00C74620"/>
    <w:rsid w:val="00C7512C"/>
    <w:rsid w:val="00C7516F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337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12A"/>
    <w:rsid w:val="00CB332B"/>
    <w:rsid w:val="00CB4BA5"/>
    <w:rsid w:val="00CB533C"/>
    <w:rsid w:val="00CB5A51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39BB"/>
    <w:rsid w:val="00CD5621"/>
    <w:rsid w:val="00CD5D9A"/>
    <w:rsid w:val="00CD62B9"/>
    <w:rsid w:val="00CD676B"/>
    <w:rsid w:val="00CD6983"/>
    <w:rsid w:val="00CD7C8A"/>
    <w:rsid w:val="00CE00A3"/>
    <w:rsid w:val="00CE0358"/>
    <w:rsid w:val="00CE09DD"/>
    <w:rsid w:val="00CE16E6"/>
    <w:rsid w:val="00CE17C3"/>
    <w:rsid w:val="00CE3000"/>
    <w:rsid w:val="00CE3482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212E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16C5"/>
    <w:rsid w:val="00D127EE"/>
    <w:rsid w:val="00D12A71"/>
    <w:rsid w:val="00D12F73"/>
    <w:rsid w:val="00D13C8F"/>
    <w:rsid w:val="00D15742"/>
    <w:rsid w:val="00D16DF9"/>
    <w:rsid w:val="00D17016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16A3"/>
    <w:rsid w:val="00D335AF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6A0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4F3E"/>
    <w:rsid w:val="00D5598B"/>
    <w:rsid w:val="00D56B2E"/>
    <w:rsid w:val="00D56B97"/>
    <w:rsid w:val="00D576CE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239D"/>
    <w:rsid w:val="00D72E7F"/>
    <w:rsid w:val="00D73194"/>
    <w:rsid w:val="00D73C34"/>
    <w:rsid w:val="00D73FEB"/>
    <w:rsid w:val="00D762FD"/>
    <w:rsid w:val="00D768FE"/>
    <w:rsid w:val="00D77B9B"/>
    <w:rsid w:val="00D80391"/>
    <w:rsid w:val="00D80F4A"/>
    <w:rsid w:val="00D813FC"/>
    <w:rsid w:val="00D8243F"/>
    <w:rsid w:val="00D84F1C"/>
    <w:rsid w:val="00D850D8"/>
    <w:rsid w:val="00D85660"/>
    <w:rsid w:val="00D85875"/>
    <w:rsid w:val="00D85A39"/>
    <w:rsid w:val="00D85DA3"/>
    <w:rsid w:val="00D861C2"/>
    <w:rsid w:val="00D86358"/>
    <w:rsid w:val="00D863EB"/>
    <w:rsid w:val="00D867A8"/>
    <w:rsid w:val="00D87B47"/>
    <w:rsid w:val="00D90042"/>
    <w:rsid w:val="00D90D53"/>
    <w:rsid w:val="00D91D0B"/>
    <w:rsid w:val="00D9214C"/>
    <w:rsid w:val="00D93308"/>
    <w:rsid w:val="00D93501"/>
    <w:rsid w:val="00D93617"/>
    <w:rsid w:val="00D94A48"/>
    <w:rsid w:val="00D94A55"/>
    <w:rsid w:val="00D94DA3"/>
    <w:rsid w:val="00D94DAC"/>
    <w:rsid w:val="00D9519D"/>
    <w:rsid w:val="00D95CF8"/>
    <w:rsid w:val="00D95D8C"/>
    <w:rsid w:val="00D960A1"/>
    <w:rsid w:val="00DA0512"/>
    <w:rsid w:val="00DA1D68"/>
    <w:rsid w:val="00DA23E1"/>
    <w:rsid w:val="00DA2DF3"/>
    <w:rsid w:val="00DA2ED0"/>
    <w:rsid w:val="00DA3AC1"/>
    <w:rsid w:val="00DA57F7"/>
    <w:rsid w:val="00DA5A47"/>
    <w:rsid w:val="00DA64C0"/>
    <w:rsid w:val="00DA66CC"/>
    <w:rsid w:val="00DA6AE9"/>
    <w:rsid w:val="00DA7917"/>
    <w:rsid w:val="00DB0087"/>
    <w:rsid w:val="00DB068B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B798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E7AF9"/>
    <w:rsid w:val="00DF1A98"/>
    <w:rsid w:val="00DF27F6"/>
    <w:rsid w:val="00DF293A"/>
    <w:rsid w:val="00DF3345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7857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73C3"/>
    <w:rsid w:val="00E20DF2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4AD"/>
    <w:rsid w:val="00E80F92"/>
    <w:rsid w:val="00E810A0"/>
    <w:rsid w:val="00E81E4C"/>
    <w:rsid w:val="00E82CA7"/>
    <w:rsid w:val="00E83DC5"/>
    <w:rsid w:val="00E83FF3"/>
    <w:rsid w:val="00E8453A"/>
    <w:rsid w:val="00E84C2F"/>
    <w:rsid w:val="00E84E59"/>
    <w:rsid w:val="00E8595E"/>
    <w:rsid w:val="00E85CD4"/>
    <w:rsid w:val="00E860FA"/>
    <w:rsid w:val="00E86728"/>
    <w:rsid w:val="00E871AE"/>
    <w:rsid w:val="00E876D1"/>
    <w:rsid w:val="00E8795F"/>
    <w:rsid w:val="00E87A6C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A0970"/>
    <w:rsid w:val="00EA282D"/>
    <w:rsid w:val="00EA2B5E"/>
    <w:rsid w:val="00EA38A2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2681"/>
    <w:rsid w:val="00EB3D1B"/>
    <w:rsid w:val="00EB5978"/>
    <w:rsid w:val="00EB648C"/>
    <w:rsid w:val="00EB705E"/>
    <w:rsid w:val="00EB7C1A"/>
    <w:rsid w:val="00EC04CD"/>
    <w:rsid w:val="00EC0A00"/>
    <w:rsid w:val="00EC0C2D"/>
    <w:rsid w:val="00EC19DC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104D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EF7DC1"/>
    <w:rsid w:val="00F01B37"/>
    <w:rsid w:val="00F01DF7"/>
    <w:rsid w:val="00F03E22"/>
    <w:rsid w:val="00F04961"/>
    <w:rsid w:val="00F04EFB"/>
    <w:rsid w:val="00F05945"/>
    <w:rsid w:val="00F065F2"/>
    <w:rsid w:val="00F07040"/>
    <w:rsid w:val="00F07CB2"/>
    <w:rsid w:val="00F07DC6"/>
    <w:rsid w:val="00F07DEF"/>
    <w:rsid w:val="00F101C8"/>
    <w:rsid w:val="00F110B8"/>
    <w:rsid w:val="00F1129A"/>
    <w:rsid w:val="00F12E4F"/>
    <w:rsid w:val="00F13B6F"/>
    <w:rsid w:val="00F13CEE"/>
    <w:rsid w:val="00F13DAA"/>
    <w:rsid w:val="00F14500"/>
    <w:rsid w:val="00F14816"/>
    <w:rsid w:val="00F20E85"/>
    <w:rsid w:val="00F212C7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165"/>
    <w:rsid w:val="00F33426"/>
    <w:rsid w:val="00F354F0"/>
    <w:rsid w:val="00F355A2"/>
    <w:rsid w:val="00F35B50"/>
    <w:rsid w:val="00F35CE4"/>
    <w:rsid w:val="00F35EA0"/>
    <w:rsid w:val="00F36A75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A6B"/>
    <w:rsid w:val="00F51D29"/>
    <w:rsid w:val="00F520B3"/>
    <w:rsid w:val="00F56627"/>
    <w:rsid w:val="00F56D3F"/>
    <w:rsid w:val="00F57484"/>
    <w:rsid w:val="00F57CD6"/>
    <w:rsid w:val="00F61A44"/>
    <w:rsid w:val="00F61E0D"/>
    <w:rsid w:val="00F622AC"/>
    <w:rsid w:val="00F634CD"/>
    <w:rsid w:val="00F64569"/>
    <w:rsid w:val="00F64DD0"/>
    <w:rsid w:val="00F65995"/>
    <w:rsid w:val="00F6611D"/>
    <w:rsid w:val="00F678D3"/>
    <w:rsid w:val="00F67989"/>
    <w:rsid w:val="00F70023"/>
    <w:rsid w:val="00F70412"/>
    <w:rsid w:val="00F704FF"/>
    <w:rsid w:val="00F70942"/>
    <w:rsid w:val="00F7134E"/>
    <w:rsid w:val="00F717A4"/>
    <w:rsid w:val="00F718BD"/>
    <w:rsid w:val="00F71984"/>
    <w:rsid w:val="00F724A1"/>
    <w:rsid w:val="00F728B1"/>
    <w:rsid w:val="00F72EAB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6099"/>
    <w:rsid w:val="00F9735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557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1B54"/>
    <w:rsid w:val="00FC1D61"/>
    <w:rsid w:val="00FC35AB"/>
    <w:rsid w:val="00FC3B46"/>
    <w:rsid w:val="00FC5F8E"/>
    <w:rsid w:val="00FC668C"/>
    <w:rsid w:val="00FC7110"/>
    <w:rsid w:val="00FC772E"/>
    <w:rsid w:val="00FC7B99"/>
    <w:rsid w:val="00FC7DAA"/>
    <w:rsid w:val="00FD0911"/>
    <w:rsid w:val="00FD0F77"/>
    <w:rsid w:val="00FD13A3"/>
    <w:rsid w:val="00FD1903"/>
    <w:rsid w:val="00FD2AFA"/>
    <w:rsid w:val="00FD3F42"/>
    <w:rsid w:val="00FD623E"/>
    <w:rsid w:val="00FD657A"/>
    <w:rsid w:val="00FD6CD6"/>
    <w:rsid w:val="00FD7392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E776F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7FE3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  <w:style w:type="character" w:customStyle="1" w:styleId="e24kjd">
    <w:name w:val="e24kjd"/>
    <w:basedOn w:val="Standardstycketeckensnitt"/>
    <w:rsid w:val="008D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C79DC-0420-453A-89AF-26BE30532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486</Words>
  <Characters>3633</Characters>
  <Application>Microsoft Office Word</Application>
  <DocSecurity>4</DocSecurity>
  <Lines>1211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2020-09-22T13:01:00Z</cp:lastPrinted>
  <dcterms:created xsi:type="dcterms:W3CDTF">2021-02-26T10:10:00Z</dcterms:created>
  <dcterms:modified xsi:type="dcterms:W3CDTF">2021-02-26T10:10:00Z</dcterms:modified>
</cp:coreProperties>
</file>