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3F9" w:rsidRPr="009E5B05" w:rsidRDefault="00F663F9" w:rsidP="00340B3A">
      <w:pPr>
        <w:pStyle w:val="Hemstlrubrik"/>
      </w:pPr>
      <w:r w:rsidRPr="009E5B05">
        <w:t>Förslag till riksdagsbeslut</w:t>
      </w:r>
    </w:p>
    <w:p w:rsidR="00F663F9" w:rsidRPr="009E5B05" w:rsidRDefault="00F663F9" w:rsidP="00AB546C">
      <w:pPr>
        <w:pStyle w:val="Hemstlatt"/>
      </w:pPr>
      <w:r w:rsidRPr="009E5B05">
        <w:t>Riksdagen tillkännager för regeringen som sin mening vad som i moti</w:t>
      </w:r>
      <w:r w:rsidRPr="009E5B05">
        <w:t>o</w:t>
      </w:r>
      <w:r w:rsidRPr="009E5B05">
        <w:t>nen anförs om behovet av att utbilda vårdpersonal i HBT-frågor, inom de vårdområden där patientens sexuella läggning kan ha betydelse för vå</w:t>
      </w:r>
      <w:r w:rsidRPr="009E5B05">
        <w:t>r</w:t>
      </w:r>
      <w:r w:rsidRPr="009E5B05">
        <w:t>den.</w:t>
      </w:r>
    </w:p>
    <w:p w:rsidR="00AB546C" w:rsidRPr="009E5B05" w:rsidRDefault="00AB546C" w:rsidP="00AB546C">
      <w:pPr>
        <w:pStyle w:val="Rubrik1"/>
      </w:pPr>
      <w:r w:rsidRPr="009E5B05">
        <w:t>Motivering</w:t>
      </w:r>
    </w:p>
    <w:p w:rsidR="00F663F9" w:rsidRPr="009E5B05" w:rsidRDefault="00F663F9">
      <w:r w:rsidRPr="009E5B05">
        <w:t>Heterosexualitet är fortfarande normen i samhället. Det avspeglas inte minst inom vården, där den som söker vård som regel förutsätts vara heterosexuell. Ett exempel är att unga tjejer som vänder sig till ungdomsmottagningar aut</w:t>
      </w:r>
      <w:r w:rsidRPr="009E5B05">
        <w:t>o</w:t>
      </w:r>
      <w:r w:rsidRPr="009E5B05">
        <w:t>matiskt får information om hur de skyddar sig mot graviditet. En annan ko</w:t>
      </w:r>
      <w:r w:rsidRPr="009E5B05">
        <w:t>n</w:t>
      </w:r>
      <w:r w:rsidRPr="009E5B05">
        <w:t>sekvens är att unga homosexuella killar inte får en bra information om hur de ska skydda sig mot hiv.</w:t>
      </w:r>
    </w:p>
    <w:p w:rsidR="00F663F9" w:rsidRPr="009E5B05" w:rsidRDefault="00F663F9">
      <w:pPr>
        <w:pStyle w:val="Normaltindrag"/>
      </w:pPr>
      <w:r w:rsidRPr="009E5B05">
        <w:t xml:space="preserve">Ett ytterligare </w:t>
      </w:r>
      <w:r w:rsidR="00340B3A" w:rsidRPr="009E5B05">
        <w:t>problem är att när homosexuella</w:t>
      </w:r>
      <w:r w:rsidRPr="009E5B05">
        <w:t xml:space="preserve"> har med sin partner, antas denne vara en vän eller väninna. I vissa fall kan de skador som en patient söker vård för vara resultat av misshandel och personalen uppmärksammar då inte att den medföljande personen av samma kön</w:t>
      </w:r>
      <w:r w:rsidR="00340B3A" w:rsidRPr="009E5B05">
        <w:t>,</w:t>
      </w:r>
      <w:r w:rsidRPr="009E5B05">
        <w:t xml:space="preserve"> som antas vara en vän, i själva verket kan vara partnern och förövaren.</w:t>
      </w:r>
    </w:p>
    <w:p w:rsidR="00F663F9" w:rsidRPr="009E5B05" w:rsidRDefault="00F663F9">
      <w:pPr>
        <w:pStyle w:val="Normaltindrag"/>
      </w:pPr>
      <w:r w:rsidRPr="009E5B05">
        <w:t>HBT-personer riskerar att få sämre vård än andra. Det finns därför ett b</w:t>
      </w:r>
      <w:r w:rsidRPr="009E5B05">
        <w:t>e</w:t>
      </w:r>
      <w:r w:rsidRPr="009E5B05">
        <w:t>hov av att utbilda vårdpersonal, så att läkare, sköterskor och andra kan ställa rätt frågor och ge rätt råd eller behandling oavsett sexuell läggning hos den som söker 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40B3A" w:rsidRPr="009E5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0B3A" w:rsidRPr="009E5B05" w:rsidRDefault="00340B3A" w:rsidP="00340B3A">
            <w:pPr>
              <w:pStyle w:val="UnderskriftDatum"/>
              <w:spacing w:before="240"/>
            </w:pPr>
            <w:r w:rsidRPr="009E5B05">
              <w:t>Stockholm den 15 september 2005</w:t>
            </w:r>
          </w:p>
        </w:tc>
        <w:tc>
          <w:tcPr>
            <w:tcW w:w="3047" w:type="dxa"/>
          </w:tcPr>
          <w:p w:rsidR="00340B3A" w:rsidRPr="009E5B05" w:rsidRDefault="00340B3A" w:rsidP="00340B3A">
            <w:pPr>
              <w:pStyle w:val="Underskrifter"/>
              <w:spacing w:before="240"/>
            </w:pPr>
          </w:p>
        </w:tc>
      </w:tr>
      <w:tr w:rsidR="00340B3A" w:rsidRPr="009E5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0B3A" w:rsidRPr="009E5B05" w:rsidRDefault="00340B3A" w:rsidP="00340B3A">
            <w:pPr>
              <w:pStyle w:val="Underskrifter"/>
            </w:pPr>
            <w:r w:rsidRPr="009E5B05">
              <w:t>Christina Nenes (s)</w:t>
            </w:r>
          </w:p>
        </w:tc>
        <w:tc>
          <w:tcPr>
            <w:tcW w:w="3047" w:type="dxa"/>
          </w:tcPr>
          <w:p w:rsidR="00340B3A" w:rsidRPr="009E5B05" w:rsidRDefault="00340B3A" w:rsidP="00340B3A">
            <w:pPr>
              <w:pStyle w:val="Underskrifter"/>
            </w:pPr>
          </w:p>
        </w:tc>
      </w:tr>
    </w:tbl>
    <w:p w:rsidR="00F663F9" w:rsidRPr="009E5B05" w:rsidRDefault="00F663F9" w:rsidP="00340B3A">
      <w:pPr>
        <w:pStyle w:val="Normaltindrag"/>
      </w:pPr>
    </w:p>
    <w:sectPr w:rsidR="00F663F9" w:rsidRPr="009E5B05" w:rsidSect="00340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CDB" w:rsidRPr="009E5B05" w:rsidRDefault="00590CDB">
      <w:r w:rsidRPr="009E5B05">
        <w:separator/>
      </w:r>
    </w:p>
  </w:endnote>
  <w:endnote w:type="continuationSeparator" w:id="0">
    <w:p w:rsidR="00590CDB" w:rsidRPr="009E5B05" w:rsidRDefault="00590CDB">
      <w:r w:rsidRPr="009E5B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B3A" w:rsidRPr="009E5B05" w:rsidRDefault="009E5B05" w:rsidP="00340B3A">
    <w:pPr>
      <w:pStyle w:val="Sidfot"/>
    </w:pPr>
    <w:r w:rsidRPr="009E5B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06859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B3A" w:rsidRDefault="00340B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0B3A" w:rsidRDefault="00340B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B3A" w:rsidRPr="009E5B05" w:rsidRDefault="009E5B05" w:rsidP="00340B3A">
    <w:pPr>
      <w:pStyle w:val="Sidfot"/>
    </w:pPr>
    <w:r w:rsidRPr="009E5B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1415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B3A" w:rsidRDefault="00340B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B3A" w:rsidRDefault="00340B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B3A" w:rsidRPr="009E5B05" w:rsidRDefault="009E5B05" w:rsidP="00340B3A">
    <w:pPr>
      <w:pStyle w:val="Sidfot"/>
    </w:pPr>
    <w:r w:rsidRPr="009E5B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22319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B3A" w:rsidRDefault="00340B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67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B3A" w:rsidRDefault="00340B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267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CDB" w:rsidRPr="009E5B05" w:rsidRDefault="00590CDB">
      <w:r w:rsidRPr="009E5B05">
        <w:separator/>
      </w:r>
    </w:p>
  </w:footnote>
  <w:footnote w:type="continuationSeparator" w:id="0">
    <w:p w:rsidR="00590CDB" w:rsidRPr="009E5B05" w:rsidRDefault="00590CDB">
      <w:r w:rsidRPr="009E5B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B3A" w:rsidRPr="009E5B05" w:rsidRDefault="009E5B05" w:rsidP="00340B3A">
    <w:pPr>
      <w:pStyle w:val="Sidhuvud"/>
    </w:pPr>
    <w:r w:rsidRPr="009E5B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688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B3A" w:rsidRDefault="00340B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0B3A" w:rsidRDefault="00340B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B3A" w:rsidRPr="009E5B05" w:rsidRDefault="009E5B05" w:rsidP="00340B3A">
    <w:pPr>
      <w:pStyle w:val="Sidhuvud"/>
    </w:pPr>
    <w:r w:rsidRPr="009E5B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74550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B3A" w:rsidRDefault="00340B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0B3A" w:rsidRDefault="00340B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B3A" w:rsidRPr="009E5B05" w:rsidRDefault="00340B3A">
    <w:pPr>
      <w:pStyle w:val="FSHNormal"/>
      <w:tabs>
        <w:tab w:val="right" w:pos="5840"/>
      </w:tabs>
    </w:pPr>
    <w:r w:rsidRPr="009E5B05">
      <w:br/>
    </w:r>
    <w:r w:rsidRPr="009E5B05">
      <w:fldChar w:fldCharType="begin" w:fldLock="1"/>
    </w:r>
    <w:r w:rsidRPr="009E5B05">
      <w:instrText xml:space="preserve"> DOCPROPERTY</w:instrText>
    </w:r>
    <w:r w:rsidRPr="009E5B05">
      <w:rPr>
        <w:sz w:val="18"/>
      </w:rPr>
      <w:instrText xml:space="preserve"> "YearUser" *\charformat </w:instrText>
    </w:r>
    <w:r w:rsidRPr="009E5B05">
      <w:fldChar w:fldCharType="separate"/>
    </w:r>
    <w:r w:rsidRPr="009E5B05">
      <w:t>2005/06</w:t>
    </w:r>
    <w:r w:rsidRPr="009E5B05">
      <w:fldChar w:fldCharType="end"/>
    </w:r>
    <w:r w:rsidRPr="009E5B05">
      <w:t xml:space="preserve"> </w:t>
    </w:r>
    <w:r w:rsidRPr="009E5B05">
      <w:tab/>
      <w:t xml:space="preserve">mnr: </w:t>
    </w:r>
    <w:r w:rsidRPr="009E5B05">
      <w:fldChar w:fldCharType="begin" w:fldLock="1"/>
    </w:r>
    <w:r w:rsidRPr="009E5B05">
      <w:instrText xml:space="preserve"> DOCPROPERTY</w:instrText>
    </w:r>
    <w:r w:rsidRPr="009E5B05">
      <w:rPr>
        <w:sz w:val="18"/>
      </w:rPr>
      <w:instrText xml:space="preserve"> "Motionsnummer" *\charformat </w:instrText>
    </w:r>
    <w:r w:rsidRPr="009E5B05">
      <w:fldChar w:fldCharType="separate"/>
    </w:r>
    <w:r w:rsidRPr="009E5B05">
      <w:t>So262</w:t>
    </w:r>
    <w:r w:rsidRPr="009E5B05">
      <w:fldChar w:fldCharType="end"/>
    </w:r>
    <w:r w:rsidRPr="009E5B05">
      <w:br/>
    </w:r>
    <w:r w:rsidRPr="009E5B05">
      <w:fldChar w:fldCharType="begin" w:fldLock="1"/>
    </w:r>
    <w:r w:rsidRPr="009E5B05">
      <w:instrText xml:space="preserve"> DOCPROPERTY</w:instrText>
    </w:r>
    <w:r w:rsidRPr="009E5B05">
      <w:rPr>
        <w:sz w:val="18"/>
      </w:rPr>
      <w:instrText xml:space="preserve"> "Samling" *\charformat </w:instrText>
    </w:r>
    <w:r w:rsidRPr="009E5B05">
      <w:fldChar w:fldCharType="end"/>
    </w:r>
    <w:r w:rsidRPr="009E5B05">
      <w:tab/>
      <w:t xml:space="preserve">pnr: </w:t>
    </w:r>
    <w:r w:rsidRPr="009E5B05">
      <w:fldChar w:fldCharType="begin" w:fldLock="1"/>
    </w:r>
    <w:r w:rsidRPr="009E5B05">
      <w:instrText xml:space="preserve"> DOCPROPERTY</w:instrText>
    </w:r>
    <w:r w:rsidRPr="009E5B05">
      <w:rPr>
        <w:sz w:val="18"/>
      </w:rPr>
      <w:instrText xml:space="preserve"> "Partinummer" *\charformat </w:instrText>
    </w:r>
    <w:r w:rsidRPr="009E5B05">
      <w:fldChar w:fldCharType="separate"/>
    </w:r>
    <w:r w:rsidRPr="009E5B05">
      <w:t>s12302</w:t>
    </w:r>
    <w:r w:rsidRPr="009E5B05">
      <w:fldChar w:fldCharType="end"/>
    </w:r>
  </w:p>
  <w:p w:rsidR="00340B3A" w:rsidRPr="009E5B05" w:rsidRDefault="00340B3A">
    <w:pPr>
      <w:pStyle w:val="FSHRub1"/>
    </w:pPr>
    <w:r w:rsidRPr="009E5B05">
      <w:t>Motion till riksdagen</w:t>
    </w:r>
    <w:r w:rsidRPr="009E5B05">
      <w:br/>
    </w:r>
    <w:r w:rsidRPr="009E5B05">
      <w:fldChar w:fldCharType="begin" w:fldLock="1"/>
    </w:r>
    <w:r w:rsidRPr="009E5B05">
      <w:instrText xml:space="preserve"> DOCPROPERTY "YearUser" *\charformat </w:instrText>
    </w:r>
    <w:r w:rsidRPr="009E5B05">
      <w:fldChar w:fldCharType="separate"/>
    </w:r>
    <w:r w:rsidRPr="009E5B05">
      <w:t>2005/06</w:t>
    </w:r>
    <w:r w:rsidRPr="009E5B05">
      <w:fldChar w:fldCharType="end"/>
    </w:r>
    <w:r w:rsidRPr="009E5B05">
      <w:t>:</w:t>
    </w:r>
    <w:r w:rsidRPr="009E5B05">
      <w:fldChar w:fldCharType="begin" w:fldLock="1"/>
    </w:r>
    <w:r w:rsidRPr="009E5B05">
      <w:instrText xml:space="preserve"> DOCPROPERTY "Motionsnummer" *\charformat </w:instrText>
    </w:r>
    <w:r w:rsidRPr="009E5B05">
      <w:fldChar w:fldCharType="separate"/>
    </w:r>
    <w:r w:rsidRPr="009E5B05">
      <w:t>So262</w:t>
    </w:r>
    <w:r w:rsidRPr="009E5B05">
      <w:fldChar w:fldCharType="end"/>
    </w:r>
  </w:p>
  <w:p w:rsidR="00340B3A" w:rsidRPr="009E5B05" w:rsidRDefault="00340B3A">
    <w:pPr>
      <w:pStyle w:val="FSHNormalS5"/>
    </w:pPr>
    <w:r w:rsidRPr="009E5B05">
      <w:fldChar w:fldCharType="begin" w:fldLock="1"/>
    </w:r>
    <w:r w:rsidRPr="009E5B05">
      <w:instrText xml:space="preserve"> DOCPROPERTY "MotionarText" *\charformat </w:instrText>
    </w:r>
    <w:r w:rsidRPr="009E5B05">
      <w:fldChar w:fldCharType="separate"/>
    </w:r>
    <w:r w:rsidRPr="009E5B05">
      <w:t>av Christina Nenes (s)</w:t>
    </w:r>
    <w:r w:rsidRPr="009E5B05">
      <w:fldChar w:fldCharType="end"/>
    </w:r>
    <w:r w:rsidRPr="009E5B05">
      <w:br/>
    </w:r>
    <w:r w:rsidRPr="009E5B05">
      <w:fldChar w:fldCharType="begin" w:fldLock="1"/>
    </w:r>
    <w:r w:rsidRPr="009E5B05">
      <w:instrText xml:space="preserve"> DOCPROPERTY "SvarFrasKort" *\charformat </w:instrText>
    </w:r>
    <w:r w:rsidRPr="009E5B05">
      <w:fldChar w:fldCharType="end"/>
    </w:r>
  </w:p>
  <w:p w:rsidR="00340B3A" w:rsidRPr="009E5B05" w:rsidRDefault="00340B3A">
    <w:pPr>
      <w:pStyle w:val="FSHTitel"/>
    </w:pPr>
    <w:r w:rsidRPr="009E5B05">
      <w:fldChar w:fldCharType="begin" w:fldLock="1"/>
    </w:r>
    <w:r w:rsidRPr="009E5B05">
      <w:instrText xml:space="preserve"> DOCPROPERTY</w:instrText>
    </w:r>
    <w:r w:rsidRPr="009E5B05">
      <w:rPr>
        <w:sz w:val="18"/>
      </w:rPr>
      <w:instrText xml:space="preserve"> "RubrikSvar" *\charformat </w:instrText>
    </w:r>
    <w:r w:rsidRPr="009E5B05">
      <w:fldChar w:fldCharType="separate"/>
    </w:r>
    <w:r w:rsidRPr="009E5B05">
      <w:t>Utbildning av vårdpersonal i HBT-frågor</w:t>
    </w:r>
    <w:r w:rsidRPr="009E5B05">
      <w:fldChar w:fldCharType="end"/>
    </w:r>
  </w:p>
  <w:p w:rsidR="00340B3A" w:rsidRPr="009E5B05" w:rsidRDefault="00340B3A" w:rsidP="00340B3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6F8209A"/>
    <w:lvl w:ilvl="0" w:tplc="B144157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120169">
    <w:abstractNumId w:val="13"/>
  </w:num>
  <w:num w:numId="2" w16cid:durableId="1316764220">
    <w:abstractNumId w:val="10"/>
  </w:num>
  <w:num w:numId="3" w16cid:durableId="1181242390">
    <w:abstractNumId w:val="11"/>
  </w:num>
  <w:num w:numId="4" w16cid:durableId="497843302">
    <w:abstractNumId w:val="12"/>
  </w:num>
  <w:num w:numId="5" w16cid:durableId="977801487">
    <w:abstractNumId w:val="8"/>
  </w:num>
  <w:num w:numId="6" w16cid:durableId="785394410">
    <w:abstractNumId w:val="3"/>
  </w:num>
  <w:num w:numId="7" w16cid:durableId="173811643">
    <w:abstractNumId w:val="2"/>
  </w:num>
  <w:num w:numId="8" w16cid:durableId="1696610450">
    <w:abstractNumId w:val="1"/>
  </w:num>
  <w:num w:numId="9" w16cid:durableId="1894727844">
    <w:abstractNumId w:val="0"/>
  </w:num>
  <w:num w:numId="10" w16cid:durableId="406343999">
    <w:abstractNumId w:val="9"/>
  </w:num>
  <w:num w:numId="11" w16cid:durableId="703676409">
    <w:abstractNumId w:val="7"/>
  </w:num>
  <w:num w:numId="12" w16cid:durableId="1770927905">
    <w:abstractNumId w:val="6"/>
  </w:num>
  <w:num w:numId="13" w16cid:durableId="575432757">
    <w:abstractNumId w:val="5"/>
  </w:num>
  <w:num w:numId="14" w16cid:durableId="246890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F663F9"/>
    <w:rsid w:val="00340B3A"/>
    <w:rsid w:val="00590CDB"/>
    <w:rsid w:val="00826711"/>
    <w:rsid w:val="008E74A7"/>
    <w:rsid w:val="009E5B05"/>
    <w:rsid w:val="00AB546C"/>
    <w:rsid w:val="00F6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54255C-3F65-4B67-8E05-C979E2A8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40B3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40B3A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340B3A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209</Words>
  <Characters>1098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So262</vt:lpstr>
    </vt:vector>
  </TitlesOfParts>
  <Company>Riksdagen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So262</dc:title>
  <dc:subject>So262</dc:subject>
  <dc:creator>Riksdagen</dc:creator>
  <cp:keywords>Riksdagen</cp:keywords>
  <dc:description/>
  <cp:lastModifiedBy>Lars Brink</cp:lastModifiedBy>
  <cp:revision>2</cp:revision>
  <cp:lastPrinted>2005-10-23T08:20:00Z</cp:lastPrinted>
  <dcterms:created xsi:type="dcterms:W3CDTF">2025-12-16T21:10:00Z</dcterms:created>
  <dcterms:modified xsi:type="dcterms:W3CDTF">2025-12-16T21:10:00Z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av vårdpersonal i HBT-frågor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av vårdpersonal i HBT-frågor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s12302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Nenes (s)</vt:lpwstr>
  </property>
  <property fmtid="{D5CDD505-2E9C-101B-9397-08002B2CF9AE}" pid="26" name="MotionarLista">
    <vt:lpwstr>Nenes, Christina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Nenes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20052006000000000115000123020069</vt:lpwstr>
  </property>
  <property fmtid="{D5CDD505-2E9C-101B-9397-08002B2CF9AE}" pid="47" name="datum">
    <vt:lpwstr>050915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20052006000000000115000123020069</vt:lpwstr>
  </property>
  <property fmtid="{D5CDD505-2E9C-101B-9397-08002B2CF9AE}" pid="50" name="nummer">
    <vt:lpwstr>262</vt:lpwstr>
  </property>
  <property fmtid="{D5CDD505-2E9C-101B-9397-08002B2CF9AE}" pid="51" name="utskottsbeteckning">
    <vt:lpwstr>So</vt:lpwstr>
  </property>
</Properties>
</file>