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51F" w:rsidRPr="00F06A26" w:rsidRDefault="0049151F">
      <w:pPr>
        <w:pStyle w:val="Frslagsrubrik"/>
      </w:pPr>
      <w:r w:rsidRPr="00F06A26">
        <w:t>Förslag till riksdagsbeslut</w:t>
      </w:r>
    </w:p>
    <w:p w:rsidR="0049151F" w:rsidRPr="00F06A26" w:rsidRDefault="0049151F">
      <w:pPr>
        <w:pStyle w:val="Hemstlatt"/>
      </w:pPr>
      <w:r w:rsidRPr="00F06A26">
        <w:t xml:space="preserve">Riksdagen tillkännager för regeringen som sin mening vad som anförs i motionen om </w:t>
      </w:r>
      <w:r w:rsidRPr="00F06A26">
        <w:rPr>
          <w:szCs w:val="24"/>
        </w:rPr>
        <w:t>anonyma provskrivnin</w:t>
      </w:r>
      <w:r w:rsidRPr="00F06A26">
        <w:rPr>
          <w:szCs w:val="24"/>
        </w:rPr>
        <w:t>g</w:t>
      </w:r>
      <w:r w:rsidRPr="00F06A26">
        <w:rPr>
          <w:szCs w:val="24"/>
        </w:rPr>
        <w:t>ar.</w:t>
      </w:r>
    </w:p>
    <w:p w:rsidR="0049151F" w:rsidRPr="00F06A26" w:rsidRDefault="0049151F">
      <w:pPr>
        <w:pStyle w:val="Rubrik1"/>
      </w:pPr>
      <w:r w:rsidRPr="00F06A26">
        <w:t>Motivering</w:t>
      </w:r>
    </w:p>
    <w:p w:rsidR="0049151F" w:rsidRPr="00F06A26" w:rsidRDefault="0049151F">
      <w:pPr>
        <w:rPr>
          <w:szCs w:val="24"/>
        </w:rPr>
      </w:pPr>
      <w:r w:rsidRPr="00F06A26">
        <w:rPr>
          <w:szCs w:val="24"/>
        </w:rPr>
        <w:t>Det förekommer alltför ofta att betyg på provskrivningar sätts på felaktiga grunder. Det finns därför ett behov av ett system där det är innehållet på en skrivning som betygsätts och inte personen som skrivit det.</w:t>
      </w:r>
    </w:p>
    <w:p w:rsidR="0049151F" w:rsidRPr="00F06A26" w:rsidRDefault="0049151F">
      <w:pPr>
        <w:pStyle w:val="Normaltindrag"/>
      </w:pPr>
      <w:r w:rsidRPr="00F06A26">
        <w:t>I alldeles för många fall har elever blivit betygssatta av skolpersonal som främst ser till personen som lämnat in skrivningen och inte till det faktiska materialet. Det leder till orättvisa betygssättningar och felaktiga slutresultat. Ett nytt system för provskrivningar inom högstadiet och gymnasiet bör inf</w:t>
      </w:r>
      <w:r w:rsidRPr="00F06A26">
        <w:t>ö</w:t>
      </w:r>
      <w:r w:rsidRPr="00F06A26">
        <w:t>ras där eleven förblir anonym tills betyget på skrivningen är satt.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6A26">
        <w:trPr>
          <w:cantSplit/>
        </w:trPr>
        <w:tc>
          <w:tcPr>
            <w:tcW w:w="3046" w:type="dxa"/>
          </w:tcPr>
          <w:p w:rsidR="0049151F" w:rsidRPr="00F06A26" w:rsidRDefault="0049151F">
            <w:pPr>
              <w:pStyle w:val="UnderskriftDatum"/>
              <w:spacing w:before="240"/>
            </w:pPr>
            <w:r w:rsidRPr="00F06A26">
              <w:t>Stockholm den 21 oktober 2010</w:t>
            </w:r>
          </w:p>
        </w:tc>
        <w:tc>
          <w:tcPr>
            <w:tcW w:w="3047" w:type="dxa"/>
          </w:tcPr>
          <w:p w:rsidR="0049151F" w:rsidRPr="00F06A26" w:rsidRDefault="0049151F">
            <w:pPr>
              <w:pStyle w:val="Underskrifter"/>
              <w:spacing w:before="240"/>
            </w:pPr>
          </w:p>
        </w:tc>
      </w:tr>
      <w:tr w:rsidR="00000000" w:rsidRPr="00F06A26">
        <w:trPr>
          <w:cantSplit/>
        </w:trPr>
        <w:tc>
          <w:tcPr>
            <w:tcW w:w="3046" w:type="dxa"/>
          </w:tcPr>
          <w:p w:rsidR="0049151F" w:rsidRPr="00F06A26" w:rsidRDefault="0049151F">
            <w:pPr>
              <w:pStyle w:val="Underskrifter"/>
            </w:pPr>
            <w:r w:rsidRPr="00F06A26">
              <w:t>Christer Engelhardt (S)</w:t>
            </w:r>
          </w:p>
        </w:tc>
        <w:tc>
          <w:tcPr>
            <w:tcW w:w="3046" w:type="dxa"/>
          </w:tcPr>
          <w:p w:rsidR="0049151F" w:rsidRPr="00F06A26" w:rsidRDefault="0049151F">
            <w:pPr>
              <w:pStyle w:val="Underskrifter"/>
            </w:pPr>
          </w:p>
        </w:tc>
      </w:tr>
    </w:tbl>
    <w:p w:rsidR="0049151F" w:rsidRPr="00F06A26" w:rsidRDefault="0049151F">
      <w:pPr>
        <w:pStyle w:val="Normaltindrag"/>
      </w:pPr>
    </w:p>
    <w:sectPr w:rsidR="0049151F" w:rsidRPr="00F06A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51F" w:rsidRPr="00F06A26" w:rsidRDefault="0049151F">
      <w:r w:rsidRPr="00F06A26">
        <w:separator/>
      </w:r>
    </w:p>
  </w:endnote>
  <w:endnote w:type="continuationSeparator" w:id="0">
    <w:p w:rsidR="0049151F" w:rsidRPr="00F06A26" w:rsidRDefault="0049151F">
      <w:r w:rsidRPr="00F06A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51F" w:rsidRPr="00F06A26" w:rsidRDefault="00F06A26">
    <w:pPr>
      <w:pStyle w:val="Sidfot"/>
    </w:pPr>
    <w:r w:rsidRPr="00F06A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42703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51F" w:rsidRDefault="004915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151F" w:rsidRDefault="004915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51F" w:rsidRPr="00F06A26" w:rsidRDefault="00F06A26">
    <w:pPr>
      <w:pStyle w:val="Sidfot"/>
    </w:pPr>
    <w:r w:rsidRPr="00F06A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994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51F" w:rsidRDefault="004915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151F" w:rsidRDefault="004915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51F" w:rsidRPr="00F06A26" w:rsidRDefault="00F06A26">
    <w:pPr>
      <w:pStyle w:val="Sidfot"/>
    </w:pPr>
    <w:r w:rsidRPr="00F06A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805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51F" w:rsidRDefault="004915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151F" w:rsidRDefault="004915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51F" w:rsidRPr="00F06A26" w:rsidRDefault="0049151F">
      <w:r w:rsidRPr="00F06A26">
        <w:separator/>
      </w:r>
    </w:p>
  </w:footnote>
  <w:footnote w:type="continuationSeparator" w:id="0">
    <w:p w:rsidR="0049151F" w:rsidRPr="00F06A26" w:rsidRDefault="0049151F">
      <w:r w:rsidRPr="00F06A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51F" w:rsidRPr="00F06A26" w:rsidRDefault="00F06A26">
    <w:pPr>
      <w:pStyle w:val="Sidhuvud"/>
    </w:pPr>
    <w:r w:rsidRPr="00F06A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03339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51F" w:rsidRDefault="004915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151F" w:rsidRDefault="004915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51F" w:rsidRPr="00F06A26" w:rsidRDefault="00F06A26">
    <w:pPr>
      <w:pStyle w:val="Sidhuvud"/>
    </w:pPr>
    <w:r w:rsidRPr="00F06A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3355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51F" w:rsidRDefault="004915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151F" w:rsidRDefault="004915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51F" w:rsidRPr="00F06A26" w:rsidRDefault="0049151F">
    <w:pPr>
      <w:pStyle w:val="FSHNormal"/>
      <w:tabs>
        <w:tab w:val="right" w:pos="5840"/>
      </w:tabs>
    </w:pPr>
    <w:r w:rsidRPr="00F06A26">
      <w:br/>
    </w:r>
    <w:r w:rsidRPr="00F06A26">
      <w:fldChar w:fldCharType="begin" w:fldLock="1"/>
    </w:r>
    <w:r w:rsidRPr="00F06A26">
      <w:instrText xml:space="preserve"> DOCPROPERTY</w:instrText>
    </w:r>
    <w:r w:rsidRPr="00F06A26">
      <w:rPr>
        <w:sz w:val="18"/>
      </w:rPr>
      <w:instrText xml:space="preserve"> "YearUser" *\charformat </w:instrText>
    </w:r>
    <w:r w:rsidRPr="00F06A26">
      <w:fldChar w:fldCharType="separate"/>
    </w:r>
    <w:r w:rsidRPr="00F06A26">
      <w:t>2010/11</w:t>
    </w:r>
    <w:r w:rsidRPr="00F06A26">
      <w:fldChar w:fldCharType="end"/>
    </w:r>
    <w:r w:rsidRPr="00F06A26">
      <w:t xml:space="preserve"> </w:t>
    </w:r>
    <w:r w:rsidRPr="00F06A26">
      <w:tab/>
      <w:t xml:space="preserve">mnr: </w:t>
    </w:r>
    <w:r w:rsidRPr="00F06A26">
      <w:fldChar w:fldCharType="begin" w:fldLock="1"/>
    </w:r>
    <w:r w:rsidRPr="00F06A26">
      <w:instrText xml:space="preserve"> DOCPROPERTY</w:instrText>
    </w:r>
    <w:r w:rsidRPr="00F06A26">
      <w:rPr>
        <w:sz w:val="18"/>
      </w:rPr>
      <w:instrText xml:space="preserve"> "Motionsnummer" *\charformat </w:instrText>
    </w:r>
    <w:r w:rsidRPr="00F06A26">
      <w:fldChar w:fldCharType="separate"/>
    </w:r>
    <w:r w:rsidRPr="00F06A26">
      <w:t>Ub264</w:t>
    </w:r>
    <w:r w:rsidRPr="00F06A26">
      <w:fldChar w:fldCharType="end"/>
    </w:r>
    <w:r w:rsidRPr="00F06A26">
      <w:br/>
    </w:r>
    <w:r w:rsidRPr="00F06A26">
      <w:fldChar w:fldCharType="begin" w:fldLock="1"/>
    </w:r>
    <w:r w:rsidRPr="00F06A26">
      <w:instrText xml:space="preserve"> DOCPROPERTY</w:instrText>
    </w:r>
    <w:r w:rsidRPr="00F06A26">
      <w:rPr>
        <w:sz w:val="18"/>
      </w:rPr>
      <w:instrText xml:space="preserve"> "Samling" *\charformat </w:instrText>
    </w:r>
    <w:r w:rsidRPr="00F06A26">
      <w:fldChar w:fldCharType="end"/>
    </w:r>
    <w:r w:rsidRPr="00F06A26">
      <w:tab/>
      <w:t xml:space="preserve">pnr: </w:t>
    </w:r>
    <w:r w:rsidRPr="00F06A26">
      <w:fldChar w:fldCharType="begin" w:fldLock="1"/>
    </w:r>
    <w:r w:rsidRPr="00F06A26">
      <w:instrText xml:space="preserve"> DOCPROPERTY</w:instrText>
    </w:r>
    <w:r w:rsidRPr="00F06A26">
      <w:rPr>
        <w:sz w:val="18"/>
      </w:rPr>
      <w:instrText xml:space="preserve"> "Partinummer" *\charformat </w:instrText>
    </w:r>
    <w:r w:rsidRPr="00F06A26">
      <w:fldChar w:fldCharType="separate"/>
    </w:r>
    <w:r w:rsidRPr="00F06A26">
      <w:t>S42025</w:t>
    </w:r>
    <w:r w:rsidRPr="00F06A26">
      <w:fldChar w:fldCharType="end"/>
    </w:r>
  </w:p>
  <w:p w:rsidR="0049151F" w:rsidRPr="00F06A26" w:rsidRDefault="0049151F">
    <w:pPr>
      <w:pStyle w:val="FSHRub1"/>
    </w:pPr>
    <w:r w:rsidRPr="00F06A26">
      <w:t>Motion till riksdagen</w:t>
    </w:r>
    <w:r w:rsidRPr="00F06A26">
      <w:br/>
    </w:r>
    <w:r w:rsidRPr="00F06A26">
      <w:fldChar w:fldCharType="begin" w:fldLock="1"/>
    </w:r>
    <w:r w:rsidRPr="00F06A26">
      <w:instrText xml:space="preserve"> DOCPROPERTY "YearUser" *\charformat </w:instrText>
    </w:r>
    <w:r w:rsidRPr="00F06A26">
      <w:fldChar w:fldCharType="separate"/>
    </w:r>
    <w:r w:rsidRPr="00F06A26">
      <w:t>2010/11</w:t>
    </w:r>
    <w:r w:rsidRPr="00F06A26">
      <w:fldChar w:fldCharType="end"/>
    </w:r>
    <w:r w:rsidRPr="00F06A26">
      <w:t>:</w:t>
    </w:r>
    <w:r w:rsidRPr="00F06A26">
      <w:fldChar w:fldCharType="begin" w:fldLock="1"/>
    </w:r>
    <w:r w:rsidRPr="00F06A26">
      <w:instrText xml:space="preserve"> DOCPROPERTY "Motionsnummer" *\charformat </w:instrText>
    </w:r>
    <w:r w:rsidRPr="00F06A26">
      <w:fldChar w:fldCharType="separate"/>
    </w:r>
    <w:r w:rsidRPr="00F06A26">
      <w:t>Ub264</w:t>
    </w:r>
    <w:r w:rsidRPr="00F06A26">
      <w:fldChar w:fldCharType="end"/>
    </w:r>
  </w:p>
  <w:p w:rsidR="0049151F" w:rsidRPr="00F06A26" w:rsidRDefault="0049151F">
    <w:pPr>
      <w:pStyle w:val="FSHNormalS5"/>
    </w:pPr>
    <w:r w:rsidRPr="00F06A26">
      <w:fldChar w:fldCharType="begin" w:fldLock="1"/>
    </w:r>
    <w:r w:rsidRPr="00F06A26">
      <w:instrText xml:space="preserve"> DOCPROPERTY "MotionarText" *\charformat </w:instrText>
    </w:r>
    <w:r w:rsidRPr="00F06A26">
      <w:fldChar w:fldCharType="separate"/>
    </w:r>
    <w:r w:rsidRPr="00F06A26">
      <w:t>av Christer Engelhardt (S)</w:t>
    </w:r>
    <w:r w:rsidRPr="00F06A26">
      <w:fldChar w:fldCharType="end"/>
    </w:r>
    <w:r w:rsidRPr="00F06A26">
      <w:br/>
    </w:r>
    <w:r w:rsidRPr="00F06A26">
      <w:fldChar w:fldCharType="begin" w:fldLock="1"/>
    </w:r>
    <w:r w:rsidRPr="00F06A26">
      <w:instrText xml:space="preserve"> DOCPROPERTY "SvarFrasKort" *\charformat </w:instrText>
    </w:r>
    <w:r w:rsidRPr="00F06A26">
      <w:fldChar w:fldCharType="end"/>
    </w:r>
  </w:p>
  <w:p w:rsidR="0049151F" w:rsidRPr="00F06A26" w:rsidRDefault="0049151F">
    <w:pPr>
      <w:pStyle w:val="FSHTitel"/>
    </w:pPr>
    <w:r w:rsidRPr="00F06A26">
      <w:fldChar w:fldCharType="begin" w:fldLock="1"/>
    </w:r>
    <w:r w:rsidRPr="00F06A26">
      <w:instrText xml:space="preserve"> DOCPROPERTY</w:instrText>
    </w:r>
    <w:r w:rsidRPr="00F06A26">
      <w:rPr>
        <w:sz w:val="18"/>
      </w:rPr>
      <w:instrText xml:space="preserve"> "RubrikSvar" *\charformat </w:instrText>
    </w:r>
    <w:r w:rsidRPr="00F06A26">
      <w:fldChar w:fldCharType="separate"/>
    </w:r>
    <w:r w:rsidRPr="00F06A26">
      <w:t>Anonyma provskrivningar under högstadiet och gymnasiet</w:t>
    </w:r>
    <w:r w:rsidRPr="00F06A26">
      <w:fldChar w:fldCharType="end"/>
    </w:r>
  </w:p>
  <w:p w:rsidR="0049151F" w:rsidRPr="00F06A26" w:rsidRDefault="0049151F">
    <w:pPr>
      <w:pStyle w:val="Normal00"/>
    </w:pPr>
  </w:p>
  <w:p w:rsidR="0049151F" w:rsidRPr="00F06A26" w:rsidRDefault="004915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5336029">
    <w:abstractNumId w:val="3"/>
  </w:num>
  <w:num w:numId="2" w16cid:durableId="1270502718">
    <w:abstractNumId w:val="2"/>
  </w:num>
  <w:num w:numId="3" w16cid:durableId="1764107137">
    <w:abstractNumId w:val="1"/>
  </w:num>
  <w:num w:numId="4" w16cid:durableId="1276789851">
    <w:abstractNumId w:val="0"/>
  </w:num>
  <w:num w:numId="5" w16cid:durableId="712316499">
    <w:abstractNumId w:val="7"/>
  </w:num>
  <w:num w:numId="6" w16cid:durableId="676426502">
    <w:abstractNumId w:val="6"/>
  </w:num>
  <w:num w:numId="7" w16cid:durableId="146090730">
    <w:abstractNumId w:val="5"/>
  </w:num>
  <w:num w:numId="8" w16cid:durableId="2067990597">
    <w:abstractNumId w:val="4"/>
  </w:num>
  <w:num w:numId="9" w16cid:durableId="1859150468">
    <w:abstractNumId w:val="8"/>
  </w:num>
  <w:num w:numId="10" w16cid:durableId="808405506">
    <w:abstractNumId w:val="9"/>
  </w:num>
  <w:num w:numId="11" w16cid:durableId="1744797239">
    <w:abstractNumId w:val="10"/>
  </w:num>
  <w:num w:numId="12" w16cid:durableId="1559823062">
    <w:abstractNumId w:val="13"/>
  </w:num>
  <w:num w:numId="13" w16cid:durableId="2082364457">
    <w:abstractNumId w:val="15"/>
  </w:num>
  <w:num w:numId="14" w16cid:durableId="1438981318">
    <w:abstractNumId w:val="16"/>
  </w:num>
  <w:num w:numId="15" w16cid:durableId="205797938">
    <w:abstractNumId w:val="11"/>
  </w:num>
  <w:num w:numId="16" w16cid:durableId="1153254612">
    <w:abstractNumId w:val="18"/>
  </w:num>
  <w:num w:numId="17" w16cid:durableId="1224369751">
    <w:abstractNumId w:val="17"/>
  </w:num>
  <w:num w:numId="18" w16cid:durableId="1979603817">
    <w:abstractNumId w:val="14"/>
  </w:num>
  <w:num w:numId="19" w16cid:durableId="395394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FF12F82A-E462-4A80-AF8A-996136FB2BDD}"/>
  </w:docVars>
  <w:rsids>
    <w:rsidRoot w:val="00EF50D8"/>
    <w:rsid w:val="0049151F"/>
    <w:rsid w:val="00EF50D8"/>
    <w:rsid w:val="00F06A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C43B9D-B120-4A6D-A73D-34218669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680</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s42025</vt:lpstr>
    </vt:vector>
  </TitlesOfParts>
  <Company>Riksdagen</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s42025</dc:title>
  <dc:subject>s42025</dc:subject>
  <dc:creator>Riksdagen</dc:creator>
  <cp:keywords>Riksdagen</cp:keywords>
  <dc:description>Versal/gemen i partibeteckning. Gemen i tryck för 0910, versal för 1011 och nyare</dc:description>
  <cp:lastModifiedBy>Lars Brink</cp:lastModifiedBy>
  <cp:revision>2</cp:revision>
  <cp:lastPrinted>2010-11-24T06:08:00Z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Anonyma provskrivningar under högstadiet och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Anonyma provskrivningar under högstadiet och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20102011000000000115000420250069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20102011000000000115000420250069</vt:lpwstr>
  </property>
  <property fmtid="{D5CDD505-2E9C-101B-9397-08002B2CF9AE}" pid="50" name="nummer">
    <vt:lpwstr>264</vt:lpwstr>
  </property>
  <property fmtid="{D5CDD505-2E9C-101B-9397-08002B2CF9AE}" pid="51" name="utskottsbeteckning">
    <vt:lpwstr>Ub</vt:lpwstr>
  </property>
  <property fmtid="{D5CDD505-2E9C-101B-9397-08002B2CF9AE}" pid="52" name="GlobalUID">
    <vt:lpwstr>{BB4E8CF2-81B9-4E08-ABA1-9A13488F2531}</vt:lpwstr>
  </property>
  <property fmtid="{D5CDD505-2E9C-101B-9397-08002B2CF9AE}" pid="53" name="Överföringar">
    <vt:i4>0</vt:i4>
  </property>
  <property fmtid="{D5CDD505-2E9C-101B-9397-08002B2CF9AE}" pid="54" name="Checksum">
    <vt:lpwstr>*1003451537216*</vt:lpwstr>
  </property>
  <property fmtid="{D5CDD505-2E9C-101B-9397-08002B2CF9AE}" pid="55" name="skuggnummer">
    <vt:lpwstr>482</vt:lpwstr>
  </property>
  <property fmtid="{D5CDD505-2E9C-101B-9397-08002B2CF9AE}" pid="56" name="urixVersion">
    <vt:lpwstr>4.3.0.0</vt:lpwstr>
  </property>
  <property fmtid="{D5CDD505-2E9C-101B-9397-08002B2CF9AE}" pid="57" name="urixOrigin">
    <vt:lpwstr>101124 07:08:07.819</vt:lpwstr>
  </property>
  <property fmtid="{D5CDD505-2E9C-101B-9397-08002B2CF9AE}" pid="58" name="urixGuid">
    <vt:lpwstr>{C2519879-87CE-4D48-9DC0-4C52D828B240}</vt:lpwstr>
  </property>
</Properties>
</file>