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522160" w14:textId="77777777">
      <w:pPr>
        <w:pStyle w:val="Normalutanindragellerluft"/>
      </w:pPr>
      <w:bookmarkStart w:name="_Toc106800475" w:id="0"/>
      <w:bookmarkStart w:name="_Toc106801300" w:id="1"/>
    </w:p>
    <w:p xmlns:w14="http://schemas.microsoft.com/office/word/2010/wordml" w:rsidRPr="009B062B" w:rsidR="00AF30DD" w:rsidP="00C95D94" w:rsidRDefault="00C95D94" w14:paraId="30D7543D" w14:textId="77777777">
      <w:pPr>
        <w:pStyle w:val="RubrikFrslagTIllRiksdagsbeslut"/>
      </w:pPr>
      <w:sdt>
        <w:sdtPr>
          <w:alias w:val="CC_Boilerplate_4"/>
          <w:tag w:val="CC_Boilerplate_4"/>
          <w:id w:val="-1644581176"/>
          <w:lock w:val="sdtContentLocked"/>
          <w:placeholder>
            <w:docPart w:val="D670599BB0B943A485A4089377982CCB"/>
          </w:placeholder>
          <w:text/>
        </w:sdtPr>
        <w:sdtEndPr/>
        <w:sdtContent>
          <w:r w:rsidRPr="009B062B" w:rsidR="00AF30DD">
            <w:t>Förslag till riksdagsbeslut</w:t>
          </w:r>
        </w:sdtContent>
      </w:sdt>
      <w:bookmarkEnd w:id="0"/>
      <w:bookmarkEnd w:id="1"/>
    </w:p>
    <w:sdt>
      <w:sdtPr>
        <w:tag w:val="c8567c2d-49aa-46d5-bc7b-aba4f89bbb4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reformerad antagningsprocess för diplomatprogrammet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6239AAF69544C8ABADADB96F4767C3"/>
        </w:placeholder>
        <w:text/>
      </w:sdtPr>
      <w:sdtEndPr/>
      <w:sdtContent>
        <w:p xmlns:w14="http://schemas.microsoft.com/office/word/2010/wordml" w:rsidRPr="009B062B" w:rsidR="006D79C9" w:rsidP="00333E95" w:rsidRDefault="006D79C9" w14:paraId="345745B9" w14:textId="77777777">
          <w:pPr>
            <w:pStyle w:val="Rubrik1"/>
          </w:pPr>
          <w:r>
            <w:t>Motivering</w:t>
          </w:r>
        </w:p>
      </w:sdtContent>
    </w:sdt>
    <w:bookmarkEnd w:displacedByCustomXml="prev" w:id="3"/>
    <w:bookmarkEnd w:displacedByCustomXml="prev" w:id="4"/>
    <w:p xmlns:w14="http://schemas.microsoft.com/office/word/2010/wordml" w:rsidR="00591B81" w:rsidP="00591B81" w:rsidRDefault="00591B81" w14:paraId="7D688F6A" w14:textId="76801419">
      <w:pPr>
        <w:pStyle w:val="Normalutanindragellerluft"/>
      </w:pPr>
      <w:r>
        <w:t xml:space="preserve">Det så kallade Diplomatprogrammet </w:t>
      </w:r>
      <w:r w:rsidRPr="00591B81">
        <w:t>förbereder blivande svenska diplomater för ett arbete i utrikesförvaltningen, det vill säga på utrikesdepartementet i Stockholm och vid Sveriges cirka 100 utlandsmyndigheter.</w:t>
      </w:r>
      <w:r>
        <w:t xml:space="preserve"> Det är därmed i korta drag ett traineeprogram som skolar framtida svenska diplomater för tjänstgöring inom den svenska utrikesförvaltningen. Programmet riktar sig till personer som ska verka i hjärtat av Sveriges utrikespolitik, antingen vid Utrikesdepartementet i Stockholm eller vid någon av Sveriges cirka hundra ambassader och konsulat världen över. Diplomaternas uppdrag är att främja Sveriges intressen internationellt inom utrikesförvaltningens olika verksamhetsområden. De förväntas kunna analysera utvecklingen i de regioner där de är verksamma, representera Sverige i internationella organisationer och, vid behov, ge stöd till svenska medborgare utomlands.</w:t>
      </w:r>
    </w:p>
    <w:p xmlns:w14="http://schemas.microsoft.com/office/word/2010/wordml" w:rsidR="00591B81" w:rsidP="00591B81" w:rsidRDefault="00591B81" w14:paraId="2F52C8D3" w14:textId="77777777">
      <w:pPr>
        <w:pStyle w:val="Normalutanindragellerluft"/>
      </w:pPr>
    </w:p>
    <w:p xmlns:w14="http://schemas.microsoft.com/office/word/2010/wordml" w:rsidR="00591B81" w:rsidP="00591B81" w:rsidRDefault="00591B81" w14:paraId="5797229F" w14:textId="5A1E9E38">
      <w:pPr>
        <w:pStyle w:val="Normalutanindragellerluft"/>
      </w:pPr>
      <w:r>
        <w:t xml:space="preserve">Ansökan till Diplomatprogrammet är öppen en gång om året, och kraven på de sökande är höga. De måste kunna uppvisa en akademisk examen, mycket goda kunskaper i minst </w:t>
      </w:r>
      <w:r>
        <w:lastRenderedPageBreak/>
        <w:t xml:space="preserve">tre språk samt ett starkt engagemang för utrikes- och inrikespolitik och det svenska samhället. Utöver dessa krav finns en ytterligare aspekt i rekryteringsprocessen: Den som blir antagen måste godkännas av en utvald representant från antagningskommittén. Vad är då problemet med detta? Jo, Socialdemokraterna har kunnat utse vem som får denna position vilket 2025 innebär att de haft inflytande över urvalsprocessen till Diplomatprogrammet i 23 år i rad. Med tanke på att varje rekrytering kan påverka Sveriges utrikespolitik under minst tre decennier framöver är det tydligt vilka konsekvenser detta kan medföra. Vi ser en tydlig övervikt av individer med </w:t>
      </w:r>
      <w:proofErr w:type="spellStart"/>
      <w:r>
        <w:t>vänsterpolitisk</w:t>
      </w:r>
      <w:proofErr w:type="spellEnd"/>
      <w:r>
        <w:t xml:space="preserve"> bakgrund bland chefer och ambassadörer inom Utrikesdepartementet, vilket knappast kan betraktas som en slump. </w:t>
      </w:r>
    </w:p>
    <w:p xmlns:w14="http://schemas.microsoft.com/office/word/2010/wordml" w:rsidR="00591B81" w:rsidP="00591B81" w:rsidRDefault="00591B81" w14:paraId="72FAEFF4" w14:textId="77777777">
      <w:pPr>
        <w:pStyle w:val="Normalutanindragellerluft"/>
      </w:pPr>
    </w:p>
    <w:p xmlns:w14="http://schemas.microsoft.com/office/word/2010/wordml" w:rsidR="00BB6339" w:rsidP="008E0FE2" w:rsidRDefault="00591B81" w14:paraId="00592EEE" w14:textId="33A4F27E">
      <w:pPr>
        <w:pStyle w:val="Normalutanindragellerluft"/>
      </w:pPr>
      <w:r>
        <w:t>Utrikesdepartementet är regeringens mest politiskt präglade departement, eftersom dess arbete i hög grad handlar om att utforma ståndpunkter snarare än att ta fram konkreta lagförslag. Därför finns det starka skäl för regeringen att ompröva den nuvarande rekryteringsprocessen för att säkerställa att urvalet av blivande diplomater görs av opartiska bedömare, istället för att fortsatt kontrolleras av företrädare för ett parti.</w:t>
      </w:r>
    </w:p>
    <w:sdt>
      <w:sdtPr>
        <w:rPr>
          <w:i/>
          <w:noProof/>
        </w:rPr>
        <w:alias w:val="CC_Underskrifter"/>
        <w:tag w:val="CC_Underskrifter"/>
        <w:id w:val="583496634"/>
        <w:lock w:val="sdtContentLocked"/>
        <w:placeholder>
          <w:docPart w:val="637A0819019247758D5E67527E89ADE3"/>
        </w:placeholder>
      </w:sdtPr>
      <w:sdtEndPr/>
      <w:sdtContent>
        <w:p xmlns:w14="http://schemas.microsoft.com/office/word/2010/wordml" w:rsidR="00C95D94" w:rsidP="00C95D94" w:rsidRDefault="00C95D94" w14:paraId="758E4E08" w14:textId="77777777">
          <w:pPr/>
          <w:r/>
        </w:p>
        <w:p xmlns:w14="http://schemas.microsoft.com/office/word/2010/wordml" w:rsidR="00C95D94" w:rsidP="00C95D94" w:rsidRDefault="00C95D94" w14:paraId="219D03E1" w14:textId="708AA4C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AE754B4" w14:textId="1FAAA1C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51E0" w14:textId="77777777" w:rsidR="00591B81" w:rsidRDefault="00591B81" w:rsidP="000C1CAD">
      <w:pPr>
        <w:spacing w:line="240" w:lineRule="auto"/>
      </w:pPr>
      <w:r>
        <w:separator/>
      </w:r>
    </w:p>
  </w:endnote>
  <w:endnote w:type="continuationSeparator" w:id="0">
    <w:p w14:paraId="71C0D54D" w14:textId="77777777" w:rsidR="00591B81" w:rsidRDefault="00591B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D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99FB" w14:textId="4A4E7098" w:rsidR="00262EA3" w:rsidRPr="00C95D94" w:rsidRDefault="00262EA3" w:rsidP="00C95D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4D109" w14:textId="77777777" w:rsidR="00591B81" w:rsidRDefault="00591B81" w:rsidP="000C1CAD">
      <w:pPr>
        <w:spacing w:line="240" w:lineRule="auto"/>
      </w:pPr>
      <w:r>
        <w:separator/>
      </w:r>
    </w:p>
  </w:footnote>
  <w:footnote w:type="continuationSeparator" w:id="0">
    <w:p w14:paraId="1873B38E" w14:textId="77777777" w:rsidR="00591B81" w:rsidRDefault="00591B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9DB50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D7D519" wp14:anchorId="6132B8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5D94" w14:paraId="16567EE7" w14:textId="7D45CAB6">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32B8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5D94" w14:paraId="16567EE7" w14:textId="7D45CAB6">
                    <w:pPr>
                      <w:jc w:val="right"/>
                    </w:pPr>
                    <w:sdt>
                      <w:sdtPr>
                        <w:alias w:val="CC_Noformat_Partikod"/>
                        <w:tag w:val="CC_Noformat_Partikod"/>
                        <w:id w:val="-53464382"/>
                        <w:placeholder>
                          <w:docPart w:val="C7E1773742B64563A27CAB75C59218AE"/>
                        </w:placeholder>
                        <w:text/>
                      </w:sdtPr>
                      <w:sdtEndPr/>
                      <w:sdtContent>
                        <w:r w:rsidR="00591B81">
                          <w:t>SD</w:t>
                        </w:r>
                      </w:sdtContent>
                    </w:sdt>
                    <w:sdt>
                      <w:sdtPr>
                        <w:alias w:val="CC_Noformat_Partinummer"/>
                        <w:tag w:val="CC_Noformat_Partinummer"/>
                        <w:id w:val="-1709555926"/>
                        <w:placeholder>
                          <w:docPart w:val="4E0EC4D3F6B94E9DA9C8F537146441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374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6C06AA" w14:textId="77777777">
    <w:pPr>
      <w:jc w:val="right"/>
    </w:pPr>
  </w:p>
  <w:p w:rsidR="00262EA3" w:rsidP="00776B74" w:rsidRDefault="00262EA3" w14:paraId="46488B7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95D94" w14:paraId="296414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CBBE76" wp14:anchorId="00170F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5D94" w14:paraId="7F7BEF9E" w14:textId="0C7C12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1B8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95D94" w14:paraId="50A48E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5D94" w14:paraId="53FFED95" w14:textId="596ECE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:2377</w:t>
        </w:r>
      </w:sdtContent>
    </w:sdt>
  </w:p>
  <w:p w:rsidR="00262EA3" w:rsidP="00E03A3D" w:rsidRDefault="00C95D94" w14:paraId="1C4A5116" w14:textId="73969AF6">
    <w:pPr>
      <w:pStyle w:val="Motionr"/>
    </w:pPr>
    <w:sdt>
      <w:sdtPr>
        <w:alias w:val="CC_Noformat_Avtext"/>
        <w:tag w:val="CC_Noformat_Avtext"/>
        <w:id w:val="-2020768203"/>
        <w:lock w:val="sdtContentLocked"/>
        <w:placeholder>
          <w:docPart w:val="C7E1773742B64563A27CAB75C59218AE"/>
        </w:placeholder>
        <w15:appearance w15:val="hidden"/>
        <w:text/>
      </w:sdtPr>
      <w:sdtEndPr/>
      <w:sdtContent>
        <w:r>
          <w:t>av Markus Wiechel (SD)</w:t>
        </w:r>
      </w:sdtContent>
    </w:sdt>
  </w:p>
  <w:sdt>
    <w:sdtPr>
      <w:alias w:val="CC_Noformat_Rubtext"/>
      <w:tag w:val="CC_Noformat_Rubtext"/>
      <w:id w:val="-218060500"/>
      <w:lock w:val="sdtContentLocked"/>
      <w:placeholder>
        <w:docPart w:val="4E0EC4D3F6B94E9DA9C8F53714644113"/>
      </w:placeholder>
      <w:text/>
    </w:sdtPr>
    <w:sdtEndPr/>
    <w:sdtContent>
      <w:p w:rsidR="00262EA3" w:rsidP="00283E0F" w:rsidRDefault="00591B81" w14:paraId="6A15784E" w14:textId="529F3B1B">
        <w:pPr>
          <w:pStyle w:val="FSHRub2"/>
        </w:pPr>
        <w:r>
          <w:t>Diplomatprogrammets antagningsprocess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54B534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1B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B03"/>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8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94"/>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0C398B"/>
  <w15:chartTrackingRefBased/>
  <w15:docId w15:val="{AAD4932E-2895-4CC0-8A75-F62CE71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512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70599BB0B943A485A4089377982CCB"/>
        <w:category>
          <w:name w:val="Allmänt"/>
          <w:gallery w:val="placeholder"/>
        </w:category>
        <w:types>
          <w:type w:val="bbPlcHdr"/>
        </w:types>
        <w:behaviors>
          <w:behavior w:val="content"/>
        </w:behaviors>
        <w:guid w:val="{FD6606F1-14BD-4749-B734-40414D830A4B}"/>
      </w:docPartPr>
      <w:docPartBody>
        <w:p w:rsidR="00724DFF" w:rsidRDefault="00724DFF">
          <w:pPr>
            <w:pStyle w:val="D670599BB0B943A485A4089377982CCB"/>
          </w:pPr>
          <w:r w:rsidRPr="005A0A93">
            <w:rPr>
              <w:rStyle w:val="Platshllartext"/>
            </w:rPr>
            <w:t>Förslag till riksdagsbeslut</w:t>
          </w:r>
        </w:p>
      </w:docPartBody>
    </w:docPart>
    <w:docPart>
      <w:docPartPr>
        <w:name w:val="564F8FB0FC334BCE9721DF0BEDC4DDBD"/>
        <w:category>
          <w:name w:val="Allmänt"/>
          <w:gallery w:val="placeholder"/>
        </w:category>
        <w:types>
          <w:type w:val="bbPlcHdr"/>
        </w:types>
        <w:behaviors>
          <w:behavior w:val="content"/>
        </w:behaviors>
        <w:guid w:val="{059FAA84-BF61-4A63-9C91-66069B46702A}"/>
      </w:docPartPr>
      <w:docPartBody>
        <w:p w:rsidR="00724DFF" w:rsidRDefault="00724DFF">
          <w:pPr>
            <w:pStyle w:val="564F8FB0FC334BCE9721DF0BEDC4DDB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6239AAF69544C8ABADADB96F4767C3"/>
        <w:category>
          <w:name w:val="Allmänt"/>
          <w:gallery w:val="placeholder"/>
        </w:category>
        <w:types>
          <w:type w:val="bbPlcHdr"/>
        </w:types>
        <w:behaviors>
          <w:behavior w:val="content"/>
        </w:behaviors>
        <w:guid w:val="{A04DE6ED-F725-4E90-A7F1-6657D9FEBFBB}"/>
      </w:docPartPr>
      <w:docPartBody>
        <w:p w:rsidR="00724DFF" w:rsidRDefault="00724DFF">
          <w:pPr>
            <w:pStyle w:val="916239AAF69544C8ABADADB96F4767C3"/>
          </w:pPr>
          <w:r w:rsidRPr="005A0A93">
            <w:rPr>
              <w:rStyle w:val="Platshllartext"/>
            </w:rPr>
            <w:t>Motivering</w:t>
          </w:r>
        </w:p>
      </w:docPartBody>
    </w:docPart>
    <w:docPart>
      <w:docPartPr>
        <w:name w:val="637A0819019247758D5E67527E89ADE3"/>
        <w:category>
          <w:name w:val="Allmänt"/>
          <w:gallery w:val="placeholder"/>
        </w:category>
        <w:types>
          <w:type w:val="bbPlcHdr"/>
        </w:types>
        <w:behaviors>
          <w:behavior w:val="content"/>
        </w:behaviors>
        <w:guid w:val="{80227560-FAAA-40FD-B43A-CDE4E2CC22EE}"/>
      </w:docPartPr>
      <w:docPartBody>
        <w:p w:rsidR="00724DFF" w:rsidRDefault="00724DFF">
          <w:pPr>
            <w:pStyle w:val="637A0819019247758D5E67527E89ADE3"/>
          </w:pPr>
          <w:r w:rsidRPr="009B077E">
            <w:rPr>
              <w:rStyle w:val="Platshllartext"/>
            </w:rPr>
            <w:t>Namn på motionärer infogas/tas bort via panelen.</w:t>
          </w:r>
        </w:p>
      </w:docPartBody>
    </w:docPart>
    <w:docPart>
      <w:docPartPr>
        <w:name w:val="C7E1773742B64563A27CAB75C59218AE"/>
        <w:category>
          <w:name w:val="Allmänt"/>
          <w:gallery w:val="placeholder"/>
        </w:category>
        <w:types>
          <w:type w:val="bbPlcHdr"/>
        </w:types>
        <w:behaviors>
          <w:behavior w:val="content"/>
        </w:behaviors>
        <w:guid w:val="{A37BD8F4-6342-49F4-9A82-706DEDEFA54F}"/>
      </w:docPartPr>
      <w:docPartBody>
        <w:p w:rsidR="00724DFF" w:rsidRDefault="00724DFF">
          <w:pPr>
            <w:pStyle w:val="C7E1773742B64563A27CAB75C59218AE"/>
          </w:pPr>
          <w:r>
            <w:rPr>
              <w:rStyle w:val="Platshllartext"/>
            </w:rPr>
            <w:t xml:space="preserve"> </w:t>
          </w:r>
        </w:p>
      </w:docPartBody>
    </w:docPart>
    <w:docPart>
      <w:docPartPr>
        <w:name w:val="4E0EC4D3F6B94E9DA9C8F53714644113"/>
        <w:category>
          <w:name w:val="Allmänt"/>
          <w:gallery w:val="placeholder"/>
        </w:category>
        <w:types>
          <w:type w:val="bbPlcHdr"/>
        </w:types>
        <w:behaviors>
          <w:behavior w:val="content"/>
        </w:behaviors>
        <w:guid w:val="{9362B708-62F0-4BDF-B1C9-166FB78C32F7}"/>
      </w:docPartPr>
      <w:docPartBody>
        <w:p w:rsidR="00724DFF" w:rsidRDefault="00724DFF">
          <w:pPr>
            <w:pStyle w:val="4E0EC4D3F6B94E9DA9C8F5371464411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FF"/>
    <w:rsid w:val="00724D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70599BB0B943A485A4089377982CCB">
    <w:name w:val="D670599BB0B943A485A4089377982CCB"/>
  </w:style>
  <w:style w:type="paragraph" w:customStyle="1" w:styleId="564F8FB0FC334BCE9721DF0BEDC4DDBD">
    <w:name w:val="564F8FB0FC334BCE9721DF0BEDC4DDBD"/>
  </w:style>
  <w:style w:type="paragraph" w:customStyle="1" w:styleId="916239AAF69544C8ABADADB96F4767C3">
    <w:name w:val="916239AAF69544C8ABADADB96F4767C3"/>
  </w:style>
  <w:style w:type="paragraph" w:customStyle="1" w:styleId="637A0819019247758D5E67527E89ADE3">
    <w:name w:val="637A0819019247758D5E67527E89ADE3"/>
  </w:style>
  <w:style w:type="paragraph" w:customStyle="1" w:styleId="C7E1773742B64563A27CAB75C59218AE">
    <w:name w:val="C7E1773742B64563A27CAB75C59218AE"/>
  </w:style>
  <w:style w:type="paragraph" w:customStyle="1" w:styleId="4E0EC4D3F6B94E9DA9C8F53714644113">
    <w:name w:val="4E0EC4D3F6B94E9DA9C8F53714644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43AB817-2827-4D9B-8E37-930E6BFFD9C4}"/>
</file>

<file path=customXml/itemProps3.xml><?xml version="1.0" encoding="utf-8"?>
<ds:datastoreItem xmlns:ds="http://schemas.openxmlformats.org/officeDocument/2006/customXml" ds:itemID="{0C9961A2-B87F-4EC1-8A86-D58D2974CDE7}"/>
</file>

<file path=customXml/itemProps4.xml><?xml version="1.0" encoding="utf-8"?>
<ds:datastoreItem xmlns:ds="http://schemas.openxmlformats.org/officeDocument/2006/customXml" ds:itemID="{0F6E0C58-3277-4BE4-A494-34EC1F347EBC}"/>
</file>

<file path=docProps/app.xml><?xml version="1.0" encoding="utf-8"?>
<Properties xmlns="http://schemas.openxmlformats.org/officeDocument/2006/extended-properties" xmlns:vt="http://schemas.openxmlformats.org/officeDocument/2006/docPropsVTypes">
  <Template>Normal</Template>
  <TotalTime>12</TotalTime>
  <Pages>2</Pages>
  <Words>341</Words>
  <Characters>2127</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