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47E" w:rsidRPr="00A54CAF" w:rsidRDefault="007A747E" w:rsidP="00FA48B8">
      <w:pPr>
        <w:pStyle w:val="Hemstlrubrik"/>
      </w:pPr>
      <w:r w:rsidRPr="00A54CAF">
        <w:t>Förslag till riksdagsbeslut</w:t>
      </w:r>
    </w:p>
    <w:p w:rsidR="007A747E" w:rsidRPr="00A54CAF" w:rsidRDefault="007A747E" w:rsidP="007A747E">
      <w:pPr>
        <w:pStyle w:val="Hemstlatt"/>
        <w:rPr>
          <w:sz w:val="20"/>
        </w:rPr>
      </w:pPr>
      <w:r w:rsidRPr="00A54CAF">
        <w:t xml:space="preserve">Riksdagen tillkännager för regeringen som sin mening vad i motionen anförs om </w:t>
      </w:r>
      <w:r w:rsidRPr="00A54CAF">
        <w:rPr>
          <w:szCs w:val="24"/>
        </w:rPr>
        <w:t xml:space="preserve">stöd </w:t>
      </w:r>
      <w:r w:rsidRPr="00A54CAF">
        <w:t>till Informationscentrum för entreprenörskap (ICE) i Jö</w:t>
      </w:r>
      <w:r w:rsidRPr="00A54CAF">
        <w:t>n</w:t>
      </w:r>
      <w:r w:rsidRPr="00A54CAF">
        <w:t>köping</w:t>
      </w:r>
      <w:r w:rsidR="00276C4F" w:rsidRPr="00A54CAF">
        <w:t>.</w:t>
      </w:r>
    </w:p>
    <w:p w:rsidR="007A747E" w:rsidRPr="00A54CAF" w:rsidRDefault="007A747E" w:rsidP="007A747E">
      <w:pPr>
        <w:pStyle w:val="Rubrik1"/>
      </w:pPr>
      <w:r w:rsidRPr="00A54CAF">
        <w:t>Motivering</w:t>
      </w:r>
    </w:p>
    <w:p w:rsidR="007A747E" w:rsidRPr="00A54CAF" w:rsidRDefault="007A747E" w:rsidP="007A747E">
      <w:r w:rsidRPr="00A54CAF">
        <w:t xml:space="preserve">För att på sikt klara vårt välstånd behöver Sverige fler och växande företag. Det är därför mycket viktigt att ha god kunskap om vad det är som driver företagsamhet framåt. Entreprenörens villkor och förutsättningar är grunden för allt företagande. Forskning och utveckling kring dessa områden är av vital betydelse. </w:t>
      </w:r>
    </w:p>
    <w:p w:rsidR="003C4C0E" w:rsidRPr="00A54CAF" w:rsidRDefault="007A747E" w:rsidP="003C4C0E">
      <w:pPr>
        <w:pStyle w:val="Normaltindrag"/>
      </w:pPr>
      <w:r w:rsidRPr="00A54CAF">
        <w:t>I Jönköp</w:t>
      </w:r>
      <w:r w:rsidR="003C4C0E" w:rsidRPr="00A54CAF">
        <w:t>ing</w:t>
      </w:r>
      <w:r w:rsidRPr="00A54CAF">
        <w:t xml:space="preserve"> vid Högskolebiblioteket finns Informationscentrum för entr</w:t>
      </w:r>
      <w:r w:rsidRPr="00A54CAF">
        <w:t>e</w:t>
      </w:r>
      <w:r w:rsidRPr="00A54CAF">
        <w:t>prenörskap (ICE). Det grundades 1998, bl.a. med hjälp av Knut och Alice Wallenbergs fond. ICE är en specialsamling om entreprenörskap, småföret</w:t>
      </w:r>
      <w:r w:rsidRPr="00A54CAF">
        <w:t>a</w:t>
      </w:r>
      <w:r w:rsidRPr="00A54CAF">
        <w:t>gande och innovationer som snabbt vuxit till världens största inom området</w:t>
      </w:r>
      <w:r w:rsidR="003C4C0E" w:rsidRPr="00A54CAF">
        <w:t>. Inte</w:t>
      </w:r>
      <w:r w:rsidRPr="00A54CAF">
        <w:t xml:space="preserve"> ens de största forskningsbiblioteken i USA är större. ICE är en världsl</w:t>
      </w:r>
      <w:r w:rsidRPr="00A54CAF">
        <w:t>e</w:t>
      </w:r>
      <w:r w:rsidRPr="00A54CAF">
        <w:t>dande informationsresurs med böcker, rapporter, tidskrifter, artikeldatabaser och länksamlingar. Artikeldatabasen är den mest omfattande specialdatabasen inom området,</w:t>
      </w:r>
      <w:r w:rsidR="003C4C0E" w:rsidRPr="00A54CAF">
        <w:t xml:space="preserve"> och</w:t>
      </w:r>
      <w:r w:rsidRPr="00A54CAF">
        <w:t xml:space="preserve"> den ger information om hela tidskrifts- och bokbeståndet ned på artikel</w:t>
      </w:r>
      <w:r w:rsidR="003C4C0E" w:rsidRPr="00A54CAF">
        <w:t>- och kapitelnivå. I centre</w:t>
      </w:r>
      <w:r w:rsidRPr="00A54CAF">
        <w:t>t finns material om</w:t>
      </w:r>
      <w:r w:rsidR="003C4C0E" w:rsidRPr="00A54CAF">
        <w:t xml:space="preserve"> följande i</w:t>
      </w:r>
      <w:r w:rsidRPr="00A54CAF">
        <w:t xml:space="preserve"> </w:t>
      </w:r>
    </w:p>
    <w:p w:rsidR="007A747E" w:rsidRPr="00A54CAF" w:rsidRDefault="007A747E" w:rsidP="003C4C0E">
      <w:pPr>
        <w:pStyle w:val="PunktlistaBomb"/>
      </w:pPr>
      <w:r w:rsidRPr="00A54CAF">
        <w:t>Entreprenörskap</w:t>
      </w:r>
    </w:p>
    <w:p w:rsidR="007A747E" w:rsidRPr="00A54CAF" w:rsidRDefault="007A747E" w:rsidP="003C4C0E">
      <w:pPr>
        <w:pStyle w:val="PunktlistaBomb"/>
        <w:spacing w:before="0"/>
      </w:pPr>
      <w:r w:rsidRPr="00A54CAF">
        <w:t>Riskkapital</w:t>
      </w:r>
    </w:p>
    <w:p w:rsidR="007A747E" w:rsidRPr="00A54CAF" w:rsidRDefault="007A747E" w:rsidP="003C4C0E">
      <w:pPr>
        <w:pStyle w:val="PunktlistaBomb"/>
        <w:spacing w:before="0"/>
      </w:pPr>
      <w:r w:rsidRPr="00A54CAF">
        <w:t>Nyföretagande</w:t>
      </w:r>
    </w:p>
    <w:p w:rsidR="007A747E" w:rsidRPr="00A54CAF" w:rsidRDefault="007A747E" w:rsidP="003C4C0E">
      <w:pPr>
        <w:pStyle w:val="PunktlistaBomb"/>
        <w:spacing w:before="0"/>
      </w:pPr>
      <w:r w:rsidRPr="00A54CAF">
        <w:t>Småföretag</w:t>
      </w:r>
    </w:p>
    <w:p w:rsidR="007A747E" w:rsidRPr="00A54CAF" w:rsidRDefault="007A747E" w:rsidP="003C4C0E">
      <w:pPr>
        <w:pStyle w:val="PunktlistaBomb"/>
        <w:spacing w:before="0"/>
      </w:pPr>
      <w:r w:rsidRPr="00A54CAF">
        <w:t>Kvinnliga företagare</w:t>
      </w:r>
    </w:p>
    <w:p w:rsidR="007A747E" w:rsidRPr="00A54CAF" w:rsidRDefault="007A747E" w:rsidP="003C4C0E">
      <w:pPr>
        <w:pStyle w:val="PunktlistaBomb"/>
        <w:spacing w:before="0"/>
      </w:pPr>
      <w:r w:rsidRPr="00A54CAF">
        <w:t>Intraprenörskap</w:t>
      </w:r>
    </w:p>
    <w:p w:rsidR="007A747E" w:rsidRPr="00A54CAF" w:rsidRDefault="007A747E" w:rsidP="003C4C0E">
      <w:pPr>
        <w:pStyle w:val="PunktlistaBomb"/>
        <w:spacing w:before="0"/>
      </w:pPr>
      <w:r w:rsidRPr="00A54CAF">
        <w:t>Egenföretagande</w:t>
      </w:r>
    </w:p>
    <w:p w:rsidR="007A747E" w:rsidRPr="00A54CAF" w:rsidRDefault="007A747E" w:rsidP="003C4C0E">
      <w:pPr>
        <w:pStyle w:val="PunktlistaBomb"/>
        <w:spacing w:before="0"/>
      </w:pPr>
      <w:r w:rsidRPr="00A54CAF">
        <w:t>Familjeföretag</w:t>
      </w:r>
    </w:p>
    <w:p w:rsidR="007A747E" w:rsidRPr="00A54CAF" w:rsidRDefault="007A747E" w:rsidP="003C4C0E">
      <w:pPr>
        <w:pStyle w:val="PunktlistaBomb"/>
        <w:spacing w:before="0"/>
      </w:pPr>
      <w:r w:rsidRPr="00A54CAF">
        <w:t>Invandrarföretagare</w:t>
      </w:r>
    </w:p>
    <w:p w:rsidR="007A747E" w:rsidRPr="00A54CAF" w:rsidRDefault="007A747E" w:rsidP="003C4C0E">
      <w:pPr>
        <w:pStyle w:val="PunktlistaBomb"/>
        <w:spacing w:before="0"/>
      </w:pPr>
      <w:r w:rsidRPr="00A54CAF">
        <w:lastRenderedPageBreak/>
        <w:t>Innovationer</w:t>
      </w:r>
    </w:p>
    <w:p w:rsidR="007A747E" w:rsidRPr="00A54CAF" w:rsidRDefault="007A747E" w:rsidP="003C4C0E">
      <w:pPr>
        <w:pStyle w:val="PunktlistaBomb"/>
        <w:spacing w:before="0"/>
      </w:pPr>
      <w:r w:rsidRPr="00A54CAF">
        <w:t>Småföretagspolitik</w:t>
      </w:r>
    </w:p>
    <w:p w:rsidR="007A747E" w:rsidRPr="00A54CAF" w:rsidRDefault="007A747E" w:rsidP="003C4C0E">
      <w:pPr>
        <w:pStyle w:val="PunktlistaBomb"/>
        <w:spacing w:before="0"/>
      </w:pPr>
      <w:r w:rsidRPr="00A54CAF">
        <w:t>Industriell FoU</w:t>
      </w:r>
    </w:p>
    <w:p w:rsidR="007A747E" w:rsidRPr="00A54CAF" w:rsidRDefault="003C4C0E" w:rsidP="003C4C0E">
      <w:pPr>
        <w:pStyle w:val="PunktlistaBomb"/>
        <w:spacing w:before="0"/>
      </w:pPr>
      <w:r w:rsidRPr="00A54CAF">
        <w:t>Industriella distrik</w:t>
      </w:r>
      <w:r w:rsidR="007A747E" w:rsidRPr="00A54CAF">
        <w:t>t</w:t>
      </w:r>
    </w:p>
    <w:p w:rsidR="007A747E" w:rsidRPr="00A54CAF" w:rsidRDefault="003C4C0E" w:rsidP="003C4C0E">
      <w:pPr>
        <w:pStyle w:val="PunktlistaBomb"/>
        <w:spacing w:before="0"/>
      </w:pPr>
      <w:r w:rsidRPr="00A54CAF">
        <w:t>Science P</w:t>
      </w:r>
      <w:r w:rsidR="007A747E" w:rsidRPr="00A54CAF">
        <w:t>arks</w:t>
      </w:r>
    </w:p>
    <w:p w:rsidR="007A747E" w:rsidRPr="00A54CAF" w:rsidRDefault="003C4C0E" w:rsidP="003C4C0E">
      <w:pPr>
        <w:pStyle w:val="PunktlistaBomb"/>
        <w:spacing w:before="0"/>
      </w:pPr>
      <w:r w:rsidRPr="00A54CAF">
        <w:t>Business I</w:t>
      </w:r>
      <w:r w:rsidR="007A747E" w:rsidRPr="00A54CAF">
        <w:t>ncubators</w:t>
      </w:r>
    </w:p>
    <w:p w:rsidR="007A747E" w:rsidRPr="00A54CAF" w:rsidRDefault="007A747E" w:rsidP="003C4C0E">
      <w:r w:rsidRPr="00A54CAF">
        <w:t>Hittills har forskare inom entreprenörskaps- och småföretagsområdet up</w:t>
      </w:r>
      <w:r w:rsidRPr="00A54CAF">
        <w:t>p</w:t>
      </w:r>
      <w:r w:rsidRPr="00A54CAF">
        <w:t>märksammat ICE, men där finns en informationsresurs som kan vara av mycket stort värde också för politiker, myndigheter och olika organisationer. Genom samlad litteratur från hela världen finns ett brett bakgrundsmaterial med exempel på åtgärder som syftar till att stödja småföretag, regioner, kvinnliga företagare, invandrarföretagare osv. Erfarenheterna från dessa sat</w:t>
      </w:r>
      <w:r w:rsidRPr="00A54CAF">
        <w:t>s</w:t>
      </w:r>
      <w:r w:rsidRPr="00A54CAF">
        <w:t xml:space="preserve">ningar på näringslivs- och sysselsättningsstöd i andra länder skulle kunna utgöra ett referensmaterial och en kunskapsbas för åtgärder i samma riktning i Sverige. </w:t>
      </w:r>
    </w:p>
    <w:p w:rsidR="007A747E" w:rsidRPr="00A54CAF" w:rsidRDefault="007A747E" w:rsidP="007A747E">
      <w:pPr>
        <w:pStyle w:val="Normaltindrag"/>
      </w:pPr>
      <w:r w:rsidRPr="00A54CAF">
        <w:t>ICE har kunnat utvecklas och växa till stor del med hjälp av donationer och fondmedel. För att denna värdefulla informationsresurs även fortsät</w:t>
      </w:r>
      <w:r w:rsidRPr="00A54CAF">
        <w:t>t</w:t>
      </w:r>
      <w:r w:rsidRPr="00A54CAF">
        <w:t>ningsvis ska kunna hålla sin mycke</w:t>
      </w:r>
      <w:r w:rsidR="00664646" w:rsidRPr="00A54CAF">
        <w:t>t höga standard krävs att centre</w:t>
      </w:r>
      <w:r w:rsidRPr="00A54CAF">
        <w:t>t får sä</w:t>
      </w:r>
      <w:r w:rsidRPr="00A54CAF">
        <w:t>r</w:t>
      </w:r>
      <w:r w:rsidRPr="00A54CAF">
        <w:t>skild uppmärksamhet och ekonomiskt stöd. Världens största samling inom ett så politiskt intressant område borde rimligtvis utgöra en informationsförsör</w:t>
      </w:r>
      <w:r w:rsidRPr="00A54CAF">
        <w:t>j</w:t>
      </w:r>
      <w:r w:rsidRPr="00A54CAF">
        <w:t>ningsresurs av nationellt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4C0E" w:rsidRPr="00A54CAF">
        <w:tblPrEx>
          <w:tblCellMar>
            <w:top w:w="0" w:type="dxa"/>
            <w:bottom w:w="0" w:type="dxa"/>
          </w:tblCellMar>
        </w:tblPrEx>
        <w:trPr>
          <w:cantSplit/>
        </w:trPr>
        <w:tc>
          <w:tcPr>
            <w:tcW w:w="3046" w:type="dxa"/>
          </w:tcPr>
          <w:p w:rsidR="003C4C0E" w:rsidRPr="00A54CAF" w:rsidRDefault="003C4C0E" w:rsidP="003C4C0E">
            <w:pPr>
              <w:pStyle w:val="UnderskriftDatum"/>
              <w:spacing w:before="240"/>
            </w:pPr>
            <w:r w:rsidRPr="00A54CAF">
              <w:t>Stockholm den 27 september 2005</w:t>
            </w:r>
          </w:p>
        </w:tc>
        <w:tc>
          <w:tcPr>
            <w:tcW w:w="3047" w:type="dxa"/>
          </w:tcPr>
          <w:p w:rsidR="003C4C0E" w:rsidRPr="00A54CAF" w:rsidRDefault="003C4C0E" w:rsidP="003C4C0E">
            <w:pPr>
              <w:pStyle w:val="Underskrifter"/>
              <w:spacing w:before="240"/>
            </w:pPr>
          </w:p>
        </w:tc>
      </w:tr>
      <w:tr w:rsidR="003C4C0E" w:rsidRPr="00A54CAF">
        <w:tblPrEx>
          <w:tblCellMar>
            <w:top w:w="0" w:type="dxa"/>
            <w:bottom w:w="0" w:type="dxa"/>
          </w:tblCellMar>
        </w:tblPrEx>
        <w:trPr>
          <w:cantSplit/>
        </w:trPr>
        <w:tc>
          <w:tcPr>
            <w:tcW w:w="3046" w:type="dxa"/>
          </w:tcPr>
          <w:p w:rsidR="003C4C0E" w:rsidRPr="00A54CAF" w:rsidRDefault="003C4C0E" w:rsidP="003C4C0E">
            <w:pPr>
              <w:pStyle w:val="Underskrifter"/>
            </w:pPr>
            <w:r w:rsidRPr="00A54CAF">
              <w:t>Magdalena Andersson (m)</w:t>
            </w:r>
          </w:p>
        </w:tc>
        <w:tc>
          <w:tcPr>
            <w:tcW w:w="3047" w:type="dxa"/>
          </w:tcPr>
          <w:p w:rsidR="003C4C0E" w:rsidRPr="00A54CAF" w:rsidRDefault="003C4C0E" w:rsidP="003C4C0E">
            <w:pPr>
              <w:pStyle w:val="Underskrifter"/>
            </w:pPr>
          </w:p>
        </w:tc>
      </w:tr>
    </w:tbl>
    <w:p w:rsidR="007A747E" w:rsidRPr="00A54CAF" w:rsidRDefault="007A747E" w:rsidP="003C4C0E">
      <w:pPr>
        <w:pStyle w:val="Normaltindrag"/>
      </w:pPr>
    </w:p>
    <w:sectPr w:rsidR="007A747E" w:rsidRPr="00A54CAF" w:rsidSect="003C4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C0C" w:rsidRPr="00A54CAF" w:rsidRDefault="00232C0C">
      <w:r w:rsidRPr="00A54CAF">
        <w:separator/>
      </w:r>
    </w:p>
  </w:endnote>
  <w:endnote w:type="continuationSeparator" w:id="0">
    <w:p w:rsidR="00232C0C" w:rsidRPr="00A54CAF" w:rsidRDefault="00232C0C">
      <w:r w:rsidRPr="00A54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A54CAF" w:rsidP="003C4C0E">
    <w:pPr>
      <w:pStyle w:val="Sidfot"/>
    </w:pPr>
    <w:r w:rsidRPr="00A54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59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C0E" w:rsidRDefault="003C4C0E">
                          <w:pPr>
                            <w:pStyle w:val="NormalS5sidnrV"/>
                          </w:pPr>
                          <w:r>
                            <w:fldChar w:fldCharType="begin"/>
                          </w:r>
                          <w:r>
                            <w:instrText xml:space="preserve"> PAGE *\charformat</w:instrText>
                          </w:r>
                          <w:r>
                            <w:fldChar w:fldCharType="separate"/>
                          </w:r>
                          <w:r w:rsidR="006646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C0E" w:rsidRDefault="003C4C0E">
                    <w:pPr>
                      <w:pStyle w:val="NormalS5sidnrV"/>
                    </w:pPr>
                    <w:r>
                      <w:fldChar w:fldCharType="begin"/>
                    </w:r>
                    <w:r>
                      <w:instrText xml:space="preserve"> PAGE *\charformat</w:instrText>
                    </w:r>
                    <w:r>
                      <w:fldChar w:fldCharType="separate"/>
                    </w:r>
                    <w:r w:rsidR="0066464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A54CAF" w:rsidP="003C4C0E">
    <w:pPr>
      <w:pStyle w:val="Sidfot"/>
    </w:pPr>
    <w:r w:rsidRPr="00A54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411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C0E" w:rsidRDefault="003C4C0E">
                          <w:pPr>
                            <w:pStyle w:val="NormalS5sidnrH"/>
                            <w:ind w:right="0"/>
                          </w:pPr>
                          <w:r>
                            <w:fldChar w:fldCharType="begin"/>
                          </w:r>
                          <w:r>
                            <w:instrText xml:space="preserve"> PAGE *\charformat</w:instrText>
                          </w:r>
                          <w:r>
                            <w:fldChar w:fldCharType="separate"/>
                          </w:r>
                          <w:r w:rsidR="006646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C0E" w:rsidRDefault="003C4C0E">
                    <w:pPr>
                      <w:pStyle w:val="NormalS5sidnrH"/>
                      <w:ind w:right="0"/>
                    </w:pPr>
                    <w:r>
                      <w:fldChar w:fldCharType="begin"/>
                    </w:r>
                    <w:r>
                      <w:instrText xml:space="preserve"> PAGE *\charformat</w:instrText>
                    </w:r>
                    <w:r>
                      <w:fldChar w:fldCharType="separate"/>
                    </w:r>
                    <w:r w:rsidR="006646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A54CAF" w:rsidP="003C4C0E">
    <w:pPr>
      <w:pStyle w:val="Sidfot"/>
    </w:pPr>
    <w:r w:rsidRPr="00A54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412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C0E" w:rsidRDefault="003C4C0E">
                          <w:pPr>
                            <w:pStyle w:val="NormalS5sidnrH"/>
                            <w:ind w:right="0"/>
                          </w:pPr>
                          <w:r>
                            <w:fldChar w:fldCharType="begin"/>
                          </w:r>
                          <w:r>
                            <w:instrText xml:space="preserve"> PAGE *\charformat</w:instrText>
                          </w:r>
                          <w:r>
                            <w:fldChar w:fldCharType="separate"/>
                          </w:r>
                          <w:r w:rsidR="006646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C0E" w:rsidRDefault="003C4C0E">
                    <w:pPr>
                      <w:pStyle w:val="NormalS5sidnrH"/>
                      <w:ind w:right="0"/>
                    </w:pPr>
                    <w:r>
                      <w:fldChar w:fldCharType="begin"/>
                    </w:r>
                    <w:r>
                      <w:instrText xml:space="preserve"> PAGE *\charformat</w:instrText>
                    </w:r>
                    <w:r>
                      <w:fldChar w:fldCharType="separate"/>
                    </w:r>
                    <w:r w:rsidR="0066464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C0C" w:rsidRPr="00A54CAF" w:rsidRDefault="00232C0C">
      <w:r w:rsidRPr="00A54CAF">
        <w:separator/>
      </w:r>
    </w:p>
  </w:footnote>
  <w:footnote w:type="continuationSeparator" w:id="0">
    <w:p w:rsidR="00232C0C" w:rsidRPr="00A54CAF" w:rsidRDefault="00232C0C">
      <w:r w:rsidRPr="00A54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A54CAF" w:rsidP="003C4C0E">
    <w:pPr>
      <w:pStyle w:val="Sidhuvud"/>
    </w:pPr>
    <w:r w:rsidRPr="00A54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738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C0E" w:rsidRDefault="003C4C0E">
                          <w:pPr>
                            <w:pStyle w:val="KantRubrikS5V"/>
                          </w:pPr>
                          <w:r>
                            <w:fldChar w:fldCharType="begin"/>
                          </w:r>
                          <w:r>
                            <w:instrText xml:space="preserve"> DOCPROPERTY "YearUser" *\charformat </w:instrText>
                          </w:r>
                          <w:r>
                            <w:fldChar w:fldCharType="separate"/>
                          </w:r>
                          <w:r w:rsidR="00664646">
                            <w:t>2005/06</w:t>
                          </w:r>
                          <w:r>
                            <w:fldChar w:fldCharType="end"/>
                          </w:r>
                          <w:r>
                            <w:t>:</w:t>
                          </w:r>
                          <w:r>
                            <w:fldChar w:fldCharType="begin"/>
                          </w:r>
                          <w:r>
                            <w:instrText xml:space="preserve"> DOCPROPERTY "Motionsnummer" *\charformat </w:instrText>
                          </w:r>
                          <w:r>
                            <w:fldChar w:fldCharType="separate"/>
                          </w:r>
                          <w:r w:rsidR="00664646">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C0E" w:rsidRDefault="003C4C0E">
                    <w:pPr>
                      <w:pStyle w:val="KantRubrikS5V"/>
                    </w:pPr>
                    <w:r>
                      <w:fldChar w:fldCharType="begin"/>
                    </w:r>
                    <w:r>
                      <w:instrText xml:space="preserve"> DOCPROPERTY "YearUser" *\charformat </w:instrText>
                    </w:r>
                    <w:r>
                      <w:fldChar w:fldCharType="separate"/>
                    </w:r>
                    <w:r w:rsidR="00664646">
                      <w:t>2005/06</w:t>
                    </w:r>
                    <w:r>
                      <w:fldChar w:fldCharType="end"/>
                    </w:r>
                    <w:r>
                      <w:t>:</w:t>
                    </w:r>
                    <w:r>
                      <w:fldChar w:fldCharType="begin"/>
                    </w:r>
                    <w:r>
                      <w:instrText xml:space="preserve"> DOCPROPERTY "Motionsnummer" *\charformat </w:instrText>
                    </w:r>
                    <w:r>
                      <w:fldChar w:fldCharType="separate"/>
                    </w:r>
                    <w:r w:rsidR="00664646">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A54CAF" w:rsidP="003C4C0E">
    <w:pPr>
      <w:pStyle w:val="Sidhuvud"/>
    </w:pPr>
    <w:r w:rsidRPr="00A54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371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C0E" w:rsidRDefault="003C4C0E">
                          <w:pPr>
                            <w:pStyle w:val="KantRubrikS5H"/>
                            <w:ind w:right="0"/>
                          </w:pPr>
                          <w:r>
                            <w:fldChar w:fldCharType="begin"/>
                          </w:r>
                          <w:r>
                            <w:instrText xml:space="preserve"> DOCPROPERTY "YearUser" *\charformat </w:instrText>
                          </w:r>
                          <w:r>
                            <w:fldChar w:fldCharType="separate"/>
                          </w:r>
                          <w:r w:rsidR="00664646">
                            <w:t>2005/06</w:t>
                          </w:r>
                          <w:r>
                            <w:fldChar w:fldCharType="end"/>
                          </w:r>
                          <w:r>
                            <w:t>:</w:t>
                          </w:r>
                          <w:r>
                            <w:fldChar w:fldCharType="begin"/>
                          </w:r>
                          <w:r>
                            <w:instrText xml:space="preserve"> DOCPROPERTY "Motionsnummer" *\charformat </w:instrText>
                          </w:r>
                          <w:r>
                            <w:fldChar w:fldCharType="separate"/>
                          </w:r>
                          <w:r w:rsidR="00664646">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C0E" w:rsidRDefault="003C4C0E">
                    <w:pPr>
                      <w:pStyle w:val="KantRubrikS5H"/>
                      <w:ind w:right="0"/>
                    </w:pPr>
                    <w:r>
                      <w:fldChar w:fldCharType="begin"/>
                    </w:r>
                    <w:r>
                      <w:instrText xml:space="preserve"> DOCPROPERTY "YearUser" *\charformat </w:instrText>
                    </w:r>
                    <w:r>
                      <w:fldChar w:fldCharType="separate"/>
                    </w:r>
                    <w:r w:rsidR="00664646">
                      <w:t>2005/06</w:t>
                    </w:r>
                    <w:r>
                      <w:fldChar w:fldCharType="end"/>
                    </w:r>
                    <w:r>
                      <w:t>:</w:t>
                    </w:r>
                    <w:r>
                      <w:fldChar w:fldCharType="begin"/>
                    </w:r>
                    <w:r>
                      <w:instrText xml:space="preserve"> DOCPROPERTY "Motionsnummer" *\charformat </w:instrText>
                    </w:r>
                    <w:r>
                      <w:fldChar w:fldCharType="separate"/>
                    </w:r>
                    <w:r w:rsidR="00664646">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0E" w:rsidRPr="00A54CAF" w:rsidRDefault="003C4C0E">
    <w:pPr>
      <w:pStyle w:val="FSHNormal"/>
      <w:tabs>
        <w:tab w:val="right" w:pos="5840"/>
      </w:tabs>
    </w:pPr>
    <w:r w:rsidRPr="00A54CAF">
      <w:br/>
    </w:r>
    <w:r w:rsidRPr="00A54CAF">
      <w:fldChar w:fldCharType="begin" w:fldLock="1"/>
    </w:r>
    <w:r w:rsidRPr="00A54CAF">
      <w:instrText xml:space="preserve"> DOCPROPERTY</w:instrText>
    </w:r>
    <w:r w:rsidRPr="00A54CAF">
      <w:rPr>
        <w:sz w:val="18"/>
      </w:rPr>
      <w:instrText xml:space="preserve"> "YearUser" *\charformat </w:instrText>
    </w:r>
    <w:r w:rsidRPr="00A54CAF">
      <w:fldChar w:fldCharType="separate"/>
    </w:r>
    <w:r w:rsidR="00664646" w:rsidRPr="00A54CAF">
      <w:t>2005/06</w:t>
    </w:r>
    <w:r w:rsidRPr="00A54CAF">
      <w:fldChar w:fldCharType="end"/>
    </w:r>
    <w:r w:rsidRPr="00A54CAF">
      <w:t xml:space="preserve"> </w:t>
    </w:r>
    <w:r w:rsidRPr="00A54CAF">
      <w:tab/>
      <w:t xml:space="preserve">mnr: </w:t>
    </w:r>
    <w:r w:rsidRPr="00A54CAF">
      <w:fldChar w:fldCharType="begin" w:fldLock="1"/>
    </w:r>
    <w:r w:rsidRPr="00A54CAF">
      <w:instrText xml:space="preserve"> DOCPROPERTY</w:instrText>
    </w:r>
    <w:r w:rsidRPr="00A54CAF">
      <w:rPr>
        <w:sz w:val="18"/>
      </w:rPr>
      <w:instrText xml:space="preserve"> "Motionsnummer" *\charformat </w:instrText>
    </w:r>
    <w:r w:rsidRPr="00A54CAF">
      <w:fldChar w:fldCharType="separate"/>
    </w:r>
    <w:r w:rsidR="00664646" w:rsidRPr="00A54CAF">
      <w:t>Ub266</w:t>
    </w:r>
    <w:r w:rsidRPr="00A54CAF">
      <w:fldChar w:fldCharType="end"/>
    </w:r>
    <w:r w:rsidRPr="00A54CAF">
      <w:br/>
    </w:r>
    <w:r w:rsidRPr="00A54CAF">
      <w:fldChar w:fldCharType="begin" w:fldLock="1"/>
    </w:r>
    <w:r w:rsidRPr="00A54CAF">
      <w:instrText xml:space="preserve"> DOCPROPERTY</w:instrText>
    </w:r>
    <w:r w:rsidRPr="00A54CAF">
      <w:rPr>
        <w:sz w:val="18"/>
      </w:rPr>
      <w:instrText xml:space="preserve"> "Samling" *\charformat </w:instrText>
    </w:r>
    <w:r w:rsidRPr="00A54CAF">
      <w:fldChar w:fldCharType="end"/>
    </w:r>
    <w:r w:rsidRPr="00A54CAF">
      <w:tab/>
      <w:t xml:space="preserve">pnr: </w:t>
    </w:r>
    <w:r w:rsidRPr="00A54CAF">
      <w:fldChar w:fldCharType="begin" w:fldLock="1"/>
    </w:r>
    <w:r w:rsidRPr="00A54CAF">
      <w:instrText xml:space="preserve"> DOCPROPERTY</w:instrText>
    </w:r>
    <w:r w:rsidRPr="00A54CAF">
      <w:rPr>
        <w:sz w:val="18"/>
      </w:rPr>
      <w:instrText xml:space="preserve"> "Partinummer" *\charformat </w:instrText>
    </w:r>
    <w:r w:rsidRPr="00A54CAF">
      <w:fldChar w:fldCharType="separate"/>
    </w:r>
    <w:r w:rsidR="00664646" w:rsidRPr="00A54CAF">
      <w:t>m1394</w:t>
    </w:r>
    <w:r w:rsidRPr="00A54CAF">
      <w:fldChar w:fldCharType="end"/>
    </w:r>
  </w:p>
  <w:p w:rsidR="003C4C0E" w:rsidRPr="00A54CAF" w:rsidRDefault="003C4C0E">
    <w:pPr>
      <w:pStyle w:val="FSHRub1"/>
    </w:pPr>
    <w:r w:rsidRPr="00A54CAF">
      <w:t>Motion till riksdagen</w:t>
    </w:r>
    <w:r w:rsidRPr="00A54CAF">
      <w:br/>
    </w:r>
    <w:r w:rsidRPr="00A54CAF">
      <w:fldChar w:fldCharType="begin" w:fldLock="1"/>
    </w:r>
    <w:r w:rsidRPr="00A54CAF">
      <w:instrText xml:space="preserve"> DOCPROPERTY "YearUser" *\charformat </w:instrText>
    </w:r>
    <w:r w:rsidRPr="00A54CAF">
      <w:fldChar w:fldCharType="separate"/>
    </w:r>
    <w:r w:rsidR="00664646" w:rsidRPr="00A54CAF">
      <w:t>2005/06</w:t>
    </w:r>
    <w:r w:rsidRPr="00A54CAF">
      <w:fldChar w:fldCharType="end"/>
    </w:r>
    <w:r w:rsidRPr="00A54CAF">
      <w:t>:</w:t>
    </w:r>
    <w:r w:rsidRPr="00A54CAF">
      <w:fldChar w:fldCharType="begin" w:fldLock="1"/>
    </w:r>
    <w:r w:rsidRPr="00A54CAF">
      <w:instrText xml:space="preserve"> DOCPROPERTY "Motionsnummer" *\charformat </w:instrText>
    </w:r>
    <w:r w:rsidRPr="00A54CAF">
      <w:fldChar w:fldCharType="separate"/>
    </w:r>
    <w:r w:rsidR="00664646" w:rsidRPr="00A54CAF">
      <w:t>Ub266</w:t>
    </w:r>
    <w:r w:rsidRPr="00A54CAF">
      <w:fldChar w:fldCharType="end"/>
    </w:r>
  </w:p>
  <w:p w:rsidR="003C4C0E" w:rsidRPr="00A54CAF" w:rsidRDefault="003C4C0E">
    <w:pPr>
      <w:pStyle w:val="FSHNormalS5"/>
    </w:pPr>
    <w:r w:rsidRPr="00A54CAF">
      <w:fldChar w:fldCharType="begin" w:fldLock="1"/>
    </w:r>
    <w:r w:rsidRPr="00A54CAF">
      <w:instrText xml:space="preserve"> DOCPROPERTY "MotionarText" *\charformat </w:instrText>
    </w:r>
    <w:r w:rsidRPr="00A54CAF">
      <w:fldChar w:fldCharType="separate"/>
    </w:r>
    <w:r w:rsidR="00664646" w:rsidRPr="00A54CAF">
      <w:t>av Magdalena Andersson (m)</w:t>
    </w:r>
    <w:r w:rsidRPr="00A54CAF">
      <w:fldChar w:fldCharType="end"/>
    </w:r>
    <w:r w:rsidRPr="00A54CAF">
      <w:br/>
    </w:r>
    <w:r w:rsidRPr="00A54CAF">
      <w:fldChar w:fldCharType="begin" w:fldLock="1"/>
    </w:r>
    <w:r w:rsidRPr="00A54CAF">
      <w:instrText xml:space="preserve"> DOCPROPERTY "SvarFrasKort" *\charformat </w:instrText>
    </w:r>
    <w:r w:rsidRPr="00A54CAF">
      <w:fldChar w:fldCharType="end"/>
    </w:r>
  </w:p>
  <w:p w:rsidR="003C4C0E" w:rsidRPr="00A54CAF" w:rsidRDefault="003C4C0E">
    <w:pPr>
      <w:pStyle w:val="FSHTitel"/>
    </w:pPr>
    <w:r w:rsidRPr="00A54CAF">
      <w:fldChar w:fldCharType="begin" w:fldLock="1"/>
    </w:r>
    <w:r w:rsidRPr="00A54CAF">
      <w:instrText xml:space="preserve"> DOCPROPERTY</w:instrText>
    </w:r>
    <w:r w:rsidRPr="00A54CAF">
      <w:rPr>
        <w:sz w:val="18"/>
      </w:rPr>
      <w:instrText xml:space="preserve"> "RubrikSvar" *\charformat </w:instrText>
    </w:r>
    <w:r w:rsidRPr="00A54CAF">
      <w:fldChar w:fldCharType="separate"/>
    </w:r>
    <w:r w:rsidR="00664646" w:rsidRPr="00A54CAF">
      <w:t>Informationscentrum i Jönköping</w:t>
    </w:r>
    <w:r w:rsidRPr="00A54CAF">
      <w:fldChar w:fldCharType="end"/>
    </w:r>
  </w:p>
  <w:p w:rsidR="003C4C0E" w:rsidRPr="00A54CAF" w:rsidRDefault="003C4C0E" w:rsidP="003C4C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5101998">
    <w:abstractNumId w:val="13"/>
  </w:num>
  <w:num w:numId="2" w16cid:durableId="900166680">
    <w:abstractNumId w:val="10"/>
  </w:num>
  <w:num w:numId="3" w16cid:durableId="191459470">
    <w:abstractNumId w:val="11"/>
  </w:num>
  <w:num w:numId="4" w16cid:durableId="1290208245">
    <w:abstractNumId w:val="12"/>
  </w:num>
  <w:num w:numId="5" w16cid:durableId="2037660211">
    <w:abstractNumId w:val="8"/>
  </w:num>
  <w:num w:numId="6" w16cid:durableId="38358079">
    <w:abstractNumId w:val="3"/>
  </w:num>
  <w:num w:numId="7" w16cid:durableId="1395197515">
    <w:abstractNumId w:val="2"/>
  </w:num>
  <w:num w:numId="8" w16cid:durableId="204874047">
    <w:abstractNumId w:val="1"/>
  </w:num>
  <w:num w:numId="9" w16cid:durableId="468521375">
    <w:abstractNumId w:val="0"/>
  </w:num>
  <w:num w:numId="10" w16cid:durableId="839002322">
    <w:abstractNumId w:val="9"/>
  </w:num>
  <w:num w:numId="11" w16cid:durableId="1002898169">
    <w:abstractNumId w:val="7"/>
  </w:num>
  <w:num w:numId="12" w16cid:durableId="844709523">
    <w:abstractNumId w:val="6"/>
  </w:num>
  <w:num w:numId="13" w16cid:durableId="1037704991">
    <w:abstractNumId w:val="5"/>
  </w:num>
  <w:num w:numId="14" w16cid:durableId="510293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25253"/>
    <w:rsid w:val="00064BC3"/>
    <w:rsid w:val="00066775"/>
    <w:rsid w:val="00072FB9"/>
    <w:rsid w:val="00100531"/>
    <w:rsid w:val="00113159"/>
    <w:rsid w:val="00201DFB"/>
    <w:rsid w:val="00204A63"/>
    <w:rsid w:val="00212FF1"/>
    <w:rsid w:val="00230193"/>
    <w:rsid w:val="00232C0C"/>
    <w:rsid w:val="0025068A"/>
    <w:rsid w:val="00266FA5"/>
    <w:rsid w:val="00276C4F"/>
    <w:rsid w:val="002818D3"/>
    <w:rsid w:val="002D11A8"/>
    <w:rsid w:val="00385FD9"/>
    <w:rsid w:val="003C4C0E"/>
    <w:rsid w:val="00425253"/>
    <w:rsid w:val="00445271"/>
    <w:rsid w:val="004A0504"/>
    <w:rsid w:val="004E38D9"/>
    <w:rsid w:val="004E600C"/>
    <w:rsid w:val="004F0ECD"/>
    <w:rsid w:val="00577095"/>
    <w:rsid w:val="00664646"/>
    <w:rsid w:val="00740D6D"/>
    <w:rsid w:val="00794149"/>
    <w:rsid w:val="007A747E"/>
    <w:rsid w:val="007B67A7"/>
    <w:rsid w:val="007C6092"/>
    <w:rsid w:val="00A053C6"/>
    <w:rsid w:val="00A54CAF"/>
    <w:rsid w:val="00B13BF0"/>
    <w:rsid w:val="00C1285C"/>
    <w:rsid w:val="00C27B7D"/>
    <w:rsid w:val="00D1174F"/>
    <w:rsid w:val="00DC6C70"/>
    <w:rsid w:val="00E22893"/>
    <w:rsid w:val="00E360DE"/>
    <w:rsid w:val="00E75D28"/>
    <w:rsid w:val="00E84F25"/>
    <w:rsid w:val="00FA48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1D0144-BA00-418F-9355-48F004A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6FA5"/>
    <w:pPr>
      <w:spacing w:after="250"/>
    </w:pPr>
  </w:style>
  <w:style w:type="paragraph" w:customStyle="1" w:styleId="Hemstlatt">
    <w:name w:val="Hemstl_att"/>
    <w:aliases w:val="HemstPunkt,HemstPunktFlera,HemställansPunkt,Förslagstext"/>
    <w:basedOn w:val="Normal"/>
    <w:next w:val="Normal"/>
    <w:rsid w:val="00266FA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2172</Characters>
  <Application>Microsoft Office Word</Application>
  <DocSecurity>4</DocSecurity>
  <Lines>52</Lines>
  <Paragraphs>27</Paragraphs>
  <ScaleCrop>false</ScaleCrop>
  <HeadingPairs>
    <vt:vector size="2" baseType="variant">
      <vt:variant>
        <vt:lpstr>Rubrik</vt:lpstr>
      </vt:variant>
      <vt:variant>
        <vt:i4>1</vt:i4>
      </vt:variant>
    </vt:vector>
  </HeadingPairs>
  <TitlesOfParts>
    <vt:vector size="1" baseType="lpstr">
      <vt:lpstr>Ub266</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Ub266</dc:title>
  <dc:subject>Ub266</dc:subject>
  <dc:creator>Riksdagen</dc:creator>
  <cp:keywords>Riksdagen</cp:keywords>
  <dc:description/>
  <cp:lastModifiedBy>Lars Brink</cp:lastModifiedBy>
  <cp:revision>2</cp:revision>
  <cp:lastPrinted>2005-11-16T14:23:00Z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Informationscentrum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Informationscentrum i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20052006000000000109000013940069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20052006000000000109000013940069</vt:lpwstr>
  </property>
  <property fmtid="{D5CDD505-2E9C-101B-9397-08002B2CF9AE}" pid="50" name="nummer">
    <vt:lpwstr>266</vt:lpwstr>
  </property>
  <property fmtid="{D5CDD505-2E9C-101B-9397-08002B2CF9AE}" pid="51" name="utskottsbeteckning">
    <vt:lpwstr>Ub</vt:lpwstr>
  </property>
</Properties>
</file>