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DF674" w14:textId="07C4DAA1" w:rsidR="00085946" w:rsidRDefault="00085946" w:rsidP="0008127F">
      <w:pPr>
        <w:pStyle w:val="Rubrik"/>
      </w:pPr>
      <w:bookmarkStart w:id="0" w:name="Start"/>
      <w:bookmarkEnd w:id="0"/>
      <w:r>
        <w:t xml:space="preserve">Svar på fråga 2017/18:1427 av Ann-Charlotte Hammar </w:t>
      </w:r>
      <w:r w:rsidR="00A15199">
        <w:t>Hagberg</w:t>
      </w:r>
      <w:r>
        <w:t xml:space="preserve"> (M) </w:t>
      </w:r>
      <w:r w:rsidRPr="00085946">
        <w:t>Det kontantlösa samhället och turismen</w:t>
      </w:r>
    </w:p>
    <w:p w14:paraId="62449435" w14:textId="74E1958D" w:rsidR="00085946" w:rsidRDefault="00085946" w:rsidP="00085946">
      <w:pPr>
        <w:pStyle w:val="Brdtext"/>
      </w:pPr>
      <w:r>
        <w:t>Ann-Charlotte Hammar Johnsson har frågat mig vilka konkreta åtgärder som planeras och vilka diskussioner jag för med besöksnäringen för att underlätta för de turister som besöker Sverige</w:t>
      </w:r>
      <w:r w:rsidR="00FE313A">
        <w:t xml:space="preserve"> [att använda kontanter]</w:t>
      </w:r>
      <w:r>
        <w:t>.</w:t>
      </w:r>
    </w:p>
    <w:p w14:paraId="0D333C36" w14:textId="11CFB46C" w:rsidR="00FE313A" w:rsidRDefault="00FE313A" w:rsidP="00085946">
      <w:pPr>
        <w:pStyle w:val="Brdtext"/>
      </w:pPr>
      <w:r>
        <w:t xml:space="preserve">Kontantanvändningen sjunker snabbt i Sverige. Detta är på många sätt en </w:t>
      </w:r>
      <w:r w:rsidR="007324B1">
        <w:t>positiv</w:t>
      </w:r>
      <w:r>
        <w:t xml:space="preserve"> utveckling där andra, effektivare betalningslösningar konkurrerar ut kontanter som transaktionsmedel. Samtidigt skapar utvecklingen </w:t>
      </w:r>
      <w:r w:rsidR="0046494A">
        <w:t xml:space="preserve">flera </w:t>
      </w:r>
      <w:r>
        <w:t xml:space="preserve">utmaningar. </w:t>
      </w:r>
    </w:p>
    <w:p w14:paraId="33E65ECA" w14:textId="76DDD8AC" w:rsidR="00FE313A" w:rsidRDefault="00FE313A" w:rsidP="00085946">
      <w:pPr>
        <w:pStyle w:val="Brdtext"/>
      </w:pPr>
      <w:r>
        <w:t>Den parlamentariska Riksbankskommittén lämnade 11 juni ett del</w:t>
      </w:r>
      <w:r w:rsidR="00C85132">
        <w:softHyphen/>
      </w:r>
      <w:r>
        <w:t xml:space="preserve">betänkande med lagförslag för att tillförsäkra en rimlig tillgång till kontanter i form av ett minsta avståndskrav till bankomater </w:t>
      </w:r>
      <w:r w:rsidR="007324B1">
        <w:t>och</w:t>
      </w:r>
      <w:r>
        <w:t xml:space="preserve"> </w:t>
      </w:r>
      <w:r w:rsidR="003576C6">
        <w:t>insättnings</w:t>
      </w:r>
      <w:r>
        <w:t>ställen för dagskassor.</w:t>
      </w:r>
      <w:r w:rsidR="003576C6">
        <w:t xml:space="preserve"> Detta förslag syftar till att underlätta för konsumenter att </w:t>
      </w:r>
      <w:r w:rsidR="007324B1">
        <w:t>ta ut</w:t>
      </w:r>
      <w:r w:rsidR="003576C6">
        <w:t xml:space="preserve"> kontanter och för handeln att </w:t>
      </w:r>
      <w:r w:rsidR="007324B1">
        <w:t>sätta in dem på konto</w:t>
      </w:r>
      <w:r w:rsidR="003576C6">
        <w:t>. Därigenom skulle möjligheten för handeln</w:t>
      </w:r>
      <w:r w:rsidR="007324B1">
        <w:t>, inklusive besöksnäringen,</w:t>
      </w:r>
      <w:r w:rsidR="003576C6">
        <w:t xml:space="preserve"> att behålla kontant</w:t>
      </w:r>
      <w:r w:rsidR="00C85132">
        <w:softHyphen/>
      </w:r>
      <w:r w:rsidR="003576C6">
        <w:t>hanteringen förbättras. Kommittén konstaterar dock att skyldigheten för enskilda näringsid</w:t>
      </w:r>
      <w:r w:rsidR="007324B1">
        <w:t>kare att acceptera kontanter inte är tvin</w:t>
      </w:r>
      <w:bookmarkStart w:id="1" w:name="_GoBack"/>
      <w:bookmarkEnd w:id="1"/>
      <w:r w:rsidR="007324B1">
        <w:t xml:space="preserve">gande </w:t>
      </w:r>
      <w:r w:rsidR="003576C6">
        <w:t>och att inskränka näringsfriheten i detta avseende inte skulle vara proportionerligt</w:t>
      </w:r>
      <w:r w:rsidR="007324B1">
        <w:t>.</w:t>
      </w:r>
      <w:r w:rsidR="003576C6">
        <w:t xml:space="preserve"> </w:t>
      </w:r>
      <w:r w:rsidR="007324B1">
        <w:t>Förslaget ska nu remissbehandlas.</w:t>
      </w:r>
    </w:p>
    <w:p w14:paraId="4176E85E" w14:textId="77777777" w:rsidR="00085946" w:rsidRDefault="00085946" w:rsidP="0008127F">
      <w:pPr>
        <w:pStyle w:val="Brdtext"/>
      </w:pPr>
      <w:r>
        <w:t xml:space="preserve">Stockholm den </w:t>
      </w:r>
      <w:sdt>
        <w:sdtPr>
          <w:id w:val="-1225218591"/>
          <w:placeholder>
            <w:docPart w:val="89A9792F1DC1452F96033C4C0B842996"/>
          </w:placeholder>
          <w:dataBinding w:prefixMappings="xmlns:ns0='http://lp/documentinfo/RK' " w:xpath="/ns0:DocumentInfo[1]/ns0:BaseInfo[1]/ns0:HeaderDate[1]" w:storeItemID="{F062266F-7A07-40B4-9030-5CFD8A6F46FB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juni 2018</w:t>
          </w:r>
        </w:sdtContent>
      </w:sdt>
    </w:p>
    <w:p w14:paraId="09BD35E5" w14:textId="0D5447CD" w:rsidR="00085946" w:rsidRDefault="00A15199" w:rsidP="0008127F">
      <w:pPr>
        <w:pStyle w:val="Brdtextutanavstnd"/>
      </w:pPr>
      <w:r>
        <w:br/>
      </w:r>
    </w:p>
    <w:p w14:paraId="54CAB694" w14:textId="14DC0B00" w:rsidR="00085946" w:rsidRDefault="00085946" w:rsidP="0008127F">
      <w:pPr>
        <w:pStyle w:val="Brdtext"/>
      </w:pPr>
      <w:r>
        <w:t>Per Bolund</w:t>
      </w:r>
    </w:p>
    <w:sectPr w:rsidR="00085946" w:rsidSect="00085946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3CC592" w14:textId="77777777" w:rsidR="0008127F" w:rsidRDefault="0008127F" w:rsidP="00A87A54">
      <w:pPr>
        <w:spacing w:after="0" w:line="240" w:lineRule="auto"/>
      </w:pPr>
      <w:r>
        <w:separator/>
      </w:r>
    </w:p>
  </w:endnote>
  <w:endnote w:type="continuationSeparator" w:id="0">
    <w:p w14:paraId="637C2BD8" w14:textId="77777777" w:rsidR="0008127F" w:rsidRDefault="0008127F" w:rsidP="00A87A54">
      <w:pPr>
        <w:spacing w:after="0" w:line="240" w:lineRule="auto"/>
      </w:pPr>
      <w:r>
        <w:continuationSeparator/>
      </w:r>
    </w:p>
  </w:endnote>
  <w:endnote w:type="continuationNotice" w:id="1">
    <w:p w14:paraId="29D28EF9" w14:textId="77777777" w:rsidR="00393684" w:rsidRDefault="003936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08127F" w:rsidRPr="00347E11" w14:paraId="08F2068E" w14:textId="77777777" w:rsidTr="0008127F">
      <w:trPr>
        <w:trHeight w:val="227"/>
        <w:jc w:val="right"/>
      </w:trPr>
      <w:tc>
        <w:tcPr>
          <w:tcW w:w="708" w:type="dxa"/>
          <w:vAlign w:val="bottom"/>
        </w:tcPr>
        <w:p w14:paraId="1B1B7F5E" w14:textId="02BFD978" w:rsidR="0008127F" w:rsidRPr="00B62610" w:rsidRDefault="0008127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1519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8513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08127F" w:rsidRPr="00347E11" w14:paraId="2E0494AB" w14:textId="77777777" w:rsidTr="0008127F">
      <w:trPr>
        <w:trHeight w:val="850"/>
        <w:jc w:val="right"/>
      </w:trPr>
      <w:tc>
        <w:tcPr>
          <w:tcW w:w="708" w:type="dxa"/>
          <w:vAlign w:val="bottom"/>
        </w:tcPr>
        <w:p w14:paraId="47F21B0D" w14:textId="77777777" w:rsidR="0008127F" w:rsidRPr="00347E11" w:rsidRDefault="0008127F" w:rsidP="005606BC">
          <w:pPr>
            <w:pStyle w:val="Sidfot"/>
            <w:spacing w:line="276" w:lineRule="auto"/>
            <w:jc w:val="right"/>
          </w:pPr>
        </w:p>
      </w:tc>
    </w:tr>
  </w:tbl>
  <w:p w14:paraId="00C840E3" w14:textId="77777777" w:rsidR="0008127F" w:rsidRPr="005606BC" w:rsidRDefault="0008127F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08127F" w:rsidRPr="00347E11" w14:paraId="30CEE89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55E214" w14:textId="77777777" w:rsidR="0008127F" w:rsidRPr="00347E11" w:rsidRDefault="0008127F" w:rsidP="00347E11">
          <w:pPr>
            <w:pStyle w:val="Sidfot"/>
            <w:rPr>
              <w:sz w:val="8"/>
            </w:rPr>
          </w:pPr>
        </w:p>
      </w:tc>
    </w:tr>
    <w:tr w:rsidR="0008127F" w:rsidRPr="00EE3C0F" w14:paraId="4DAA36BD" w14:textId="77777777" w:rsidTr="00C26068">
      <w:trPr>
        <w:trHeight w:val="227"/>
      </w:trPr>
      <w:tc>
        <w:tcPr>
          <w:tcW w:w="4074" w:type="dxa"/>
        </w:tcPr>
        <w:p w14:paraId="0CBEB697" w14:textId="77777777" w:rsidR="0008127F" w:rsidRPr="00F53AEA" w:rsidRDefault="0008127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6F7362" w14:textId="77777777" w:rsidR="0008127F" w:rsidRPr="00F53AEA" w:rsidRDefault="0008127F" w:rsidP="00F53AEA">
          <w:pPr>
            <w:pStyle w:val="Sidfot"/>
            <w:spacing w:line="276" w:lineRule="auto"/>
          </w:pPr>
        </w:p>
      </w:tc>
    </w:tr>
  </w:tbl>
  <w:p w14:paraId="1602DD16" w14:textId="77777777" w:rsidR="0008127F" w:rsidRPr="00EE3C0F" w:rsidRDefault="0008127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ABA69" w14:textId="77777777" w:rsidR="0008127F" w:rsidRDefault="0008127F" w:rsidP="00A87A54">
      <w:pPr>
        <w:spacing w:after="0" w:line="240" w:lineRule="auto"/>
      </w:pPr>
      <w:r>
        <w:separator/>
      </w:r>
    </w:p>
  </w:footnote>
  <w:footnote w:type="continuationSeparator" w:id="0">
    <w:p w14:paraId="10F094B6" w14:textId="77777777" w:rsidR="0008127F" w:rsidRDefault="0008127F" w:rsidP="00A87A54">
      <w:pPr>
        <w:spacing w:after="0" w:line="240" w:lineRule="auto"/>
      </w:pPr>
      <w:r>
        <w:continuationSeparator/>
      </w:r>
    </w:p>
  </w:footnote>
  <w:footnote w:type="continuationNotice" w:id="1">
    <w:p w14:paraId="4988D71D" w14:textId="77777777" w:rsidR="00393684" w:rsidRDefault="003936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127F" w14:paraId="5E3EA947" w14:textId="77777777" w:rsidTr="00C93EBA">
      <w:trPr>
        <w:trHeight w:val="227"/>
      </w:trPr>
      <w:tc>
        <w:tcPr>
          <w:tcW w:w="5534" w:type="dxa"/>
        </w:tcPr>
        <w:p w14:paraId="1E0FF2C3" w14:textId="77777777" w:rsidR="0008127F" w:rsidRPr="007D73AB" w:rsidRDefault="0008127F">
          <w:pPr>
            <w:pStyle w:val="Sidhuvud"/>
          </w:pPr>
        </w:p>
      </w:tc>
      <w:tc>
        <w:tcPr>
          <w:tcW w:w="3170" w:type="dxa"/>
          <w:vAlign w:val="bottom"/>
        </w:tcPr>
        <w:p w14:paraId="64E0E4D0" w14:textId="77777777" w:rsidR="0008127F" w:rsidRPr="007D73AB" w:rsidRDefault="0008127F" w:rsidP="00340DE0">
          <w:pPr>
            <w:pStyle w:val="Sidhuvud"/>
          </w:pPr>
        </w:p>
      </w:tc>
      <w:tc>
        <w:tcPr>
          <w:tcW w:w="1134" w:type="dxa"/>
        </w:tcPr>
        <w:p w14:paraId="22B6EA13" w14:textId="77777777" w:rsidR="0008127F" w:rsidRDefault="0008127F" w:rsidP="0008127F">
          <w:pPr>
            <w:pStyle w:val="Sidhuvud"/>
          </w:pPr>
        </w:p>
      </w:tc>
    </w:tr>
    <w:tr w:rsidR="0008127F" w14:paraId="3A595345" w14:textId="77777777" w:rsidTr="00C93EBA">
      <w:trPr>
        <w:trHeight w:val="1928"/>
      </w:trPr>
      <w:tc>
        <w:tcPr>
          <w:tcW w:w="5534" w:type="dxa"/>
        </w:tcPr>
        <w:p w14:paraId="24F0E27C" w14:textId="77777777" w:rsidR="0008127F" w:rsidRPr="00340DE0" w:rsidRDefault="0008127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92AED2" wp14:editId="5E499098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2D72C8" w14:textId="77777777" w:rsidR="0008127F" w:rsidRPr="00710A6C" w:rsidRDefault="0008127F" w:rsidP="00EE3C0F">
          <w:pPr>
            <w:pStyle w:val="Sidhuvud"/>
            <w:rPr>
              <w:b/>
            </w:rPr>
          </w:pPr>
        </w:p>
        <w:p w14:paraId="1299444A" w14:textId="77777777" w:rsidR="0008127F" w:rsidRDefault="0008127F" w:rsidP="00EE3C0F">
          <w:pPr>
            <w:pStyle w:val="Sidhuvud"/>
          </w:pPr>
        </w:p>
        <w:p w14:paraId="1CDD985C" w14:textId="77777777" w:rsidR="0008127F" w:rsidRDefault="0008127F" w:rsidP="00EE3C0F">
          <w:pPr>
            <w:pStyle w:val="Sidhuvud"/>
          </w:pPr>
        </w:p>
        <w:p w14:paraId="7C2AD437" w14:textId="77777777" w:rsidR="0008127F" w:rsidRDefault="0008127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FC18ECE7EF497991D2247DDB40BA1E"/>
            </w:placeholder>
            <w:dataBinding w:prefixMappings="xmlns:ns0='http://lp/documentinfo/RK' " w:xpath="/ns0:DocumentInfo[1]/ns0:BaseInfo[1]/ns0:Dnr[1]" w:storeItemID="{F062266F-7A07-40B4-9030-5CFD8A6F46FB}"/>
            <w:text/>
          </w:sdtPr>
          <w:sdtEndPr/>
          <w:sdtContent>
            <w:p w14:paraId="121C372C" w14:textId="77777777" w:rsidR="0008127F" w:rsidRDefault="0008127F" w:rsidP="00EE3C0F">
              <w:pPr>
                <w:pStyle w:val="Sidhuvud"/>
              </w:pPr>
              <w:r>
                <w:t>Fi2018/02257/B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9F401153914AFA9C893B8DD3938875"/>
            </w:placeholder>
            <w:showingPlcHdr/>
            <w:dataBinding w:prefixMappings="xmlns:ns0='http://lp/documentinfo/RK' " w:xpath="/ns0:DocumentInfo[1]/ns0:BaseInfo[1]/ns0:DocNumber[1]" w:storeItemID="{F062266F-7A07-40B4-9030-5CFD8A6F46FB}"/>
            <w:text/>
          </w:sdtPr>
          <w:sdtEndPr/>
          <w:sdtContent>
            <w:p w14:paraId="5F7D49C1" w14:textId="77777777" w:rsidR="0008127F" w:rsidRDefault="000812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8368D9" w14:textId="77777777" w:rsidR="0008127F" w:rsidRDefault="0008127F" w:rsidP="00EE3C0F">
          <w:pPr>
            <w:pStyle w:val="Sidhuvud"/>
          </w:pPr>
        </w:p>
      </w:tc>
      <w:tc>
        <w:tcPr>
          <w:tcW w:w="1134" w:type="dxa"/>
        </w:tcPr>
        <w:p w14:paraId="205A30B7" w14:textId="77777777" w:rsidR="0008127F" w:rsidRDefault="0008127F" w:rsidP="0094502D">
          <w:pPr>
            <w:pStyle w:val="Sidhuvud"/>
          </w:pPr>
        </w:p>
        <w:p w14:paraId="3F0B94D4" w14:textId="77777777" w:rsidR="0008127F" w:rsidRPr="0094502D" w:rsidRDefault="0008127F" w:rsidP="00EC71A6">
          <w:pPr>
            <w:pStyle w:val="Sidhuvud"/>
          </w:pPr>
        </w:p>
      </w:tc>
    </w:tr>
    <w:tr w:rsidR="0008127F" w14:paraId="7F78F13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528BE758CBD42308DD0AE5BA2FC339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FDC5822" w14:textId="77777777" w:rsidR="0008127F" w:rsidRPr="00085946" w:rsidRDefault="0008127F" w:rsidP="00340DE0">
              <w:pPr>
                <w:pStyle w:val="Sidhuvud"/>
                <w:rPr>
                  <w:b/>
                </w:rPr>
              </w:pPr>
              <w:r w:rsidRPr="00085946">
                <w:rPr>
                  <w:b/>
                </w:rPr>
                <w:t>Finansdepartementet</w:t>
              </w:r>
            </w:p>
            <w:p w14:paraId="132DD091" w14:textId="77777777" w:rsidR="0008127F" w:rsidRPr="00085946" w:rsidRDefault="0008127F" w:rsidP="00340DE0">
              <w:pPr>
                <w:pStyle w:val="Sidhuvud"/>
                <w:rPr>
                  <w:b/>
                </w:rPr>
              </w:pPr>
              <w:r w:rsidRPr="00085946">
                <w:t>Finansmarknads- och konsumentministern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1927FD7B054D4892D115D31A6E5D70"/>
          </w:placeholder>
          <w:dataBinding w:prefixMappings="xmlns:ns0='http://lp/documentinfo/RK' " w:xpath="/ns0:DocumentInfo[1]/ns0:BaseInfo[1]/ns0:Recipient[1]" w:storeItemID="{F062266F-7A07-40B4-9030-5CFD8A6F46FB}"/>
          <w:text w:multiLine="1"/>
        </w:sdtPr>
        <w:sdtEndPr/>
        <w:sdtContent>
          <w:tc>
            <w:tcPr>
              <w:tcW w:w="3170" w:type="dxa"/>
            </w:tcPr>
            <w:p w14:paraId="5FA717B3" w14:textId="77777777" w:rsidR="0008127F" w:rsidRDefault="000812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84523BE" w14:textId="77777777" w:rsidR="0008127F" w:rsidRDefault="0008127F" w:rsidP="003E6020">
          <w:pPr>
            <w:pStyle w:val="Sidhuvud"/>
          </w:pPr>
        </w:p>
      </w:tc>
    </w:tr>
  </w:tbl>
  <w:p w14:paraId="5DCA7F81" w14:textId="77777777" w:rsidR="0008127F" w:rsidRDefault="000812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4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127F"/>
    <w:rsid w:val="0008594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591B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576C6"/>
    <w:rsid w:val="00365461"/>
    <w:rsid w:val="00370311"/>
    <w:rsid w:val="00380663"/>
    <w:rsid w:val="003853E3"/>
    <w:rsid w:val="0038587E"/>
    <w:rsid w:val="00392ED4"/>
    <w:rsid w:val="00393680"/>
    <w:rsid w:val="00393684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94A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3C57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7D6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4B1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5199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4C6E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817"/>
    <w:rsid w:val="00B73091"/>
    <w:rsid w:val="00B80840"/>
    <w:rsid w:val="00B815FC"/>
    <w:rsid w:val="00B82A05"/>
    <w:rsid w:val="00B84409"/>
    <w:rsid w:val="00B84E2D"/>
    <w:rsid w:val="00B927C9"/>
    <w:rsid w:val="00B96947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2EED"/>
    <w:rsid w:val="00C63EC4"/>
    <w:rsid w:val="00C64CD9"/>
    <w:rsid w:val="00C670F8"/>
    <w:rsid w:val="00C76D49"/>
    <w:rsid w:val="00C80AD4"/>
    <w:rsid w:val="00C85132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3E38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4265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249F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313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73CFD0C"/>
  <w15:docId w15:val="{B49A15DD-8260-4EC2-9CFB-7B6DE54D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B34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FC18ECE7EF497991D2247DDB40B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D02CE-35F4-4ED8-84C7-7073059CF2F1}"/>
      </w:docPartPr>
      <w:docPartBody>
        <w:p w:rsidR="000013A5" w:rsidRDefault="00AE6C3E" w:rsidP="00AE6C3E">
          <w:pPr>
            <w:pStyle w:val="3CFC18ECE7EF497991D2247DDB40BA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9F401153914AFA9C893B8DD3938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4BF54A-4FA8-4C5E-8100-0A012BEB6CEB}"/>
      </w:docPartPr>
      <w:docPartBody>
        <w:p w:rsidR="000013A5" w:rsidRDefault="00AE6C3E" w:rsidP="00AE6C3E">
          <w:pPr>
            <w:pStyle w:val="7E9F401153914AFA9C893B8DD39388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28BE758CBD42308DD0AE5BA2FC3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E569E-34B8-44AB-AF24-12968D02601D}"/>
      </w:docPartPr>
      <w:docPartBody>
        <w:p w:rsidR="000013A5" w:rsidRDefault="00AE6C3E" w:rsidP="00AE6C3E">
          <w:pPr>
            <w:pStyle w:val="8528BE758CBD42308DD0AE5BA2FC3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1927FD7B054D4892D115D31A6E5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ABB8B-9BDA-4A11-945D-0FFA538B7410}"/>
      </w:docPartPr>
      <w:docPartBody>
        <w:p w:rsidR="000013A5" w:rsidRDefault="00AE6C3E" w:rsidP="00AE6C3E">
          <w:pPr>
            <w:pStyle w:val="381927FD7B054D4892D115D31A6E5D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A9792F1DC1452F96033C4C0B8429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4EF24-C1C3-43DF-905D-1AC1F106E2FC}"/>
      </w:docPartPr>
      <w:docPartBody>
        <w:p w:rsidR="000013A5" w:rsidRDefault="00AE6C3E" w:rsidP="00AE6C3E">
          <w:pPr>
            <w:pStyle w:val="89A9792F1DC1452F96033C4C0B8429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3E"/>
    <w:rsid w:val="000013A5"/>
    <w:rsid w:val="00A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1BC995378C34421A8EC690612EAB544">
    <w:name w:val="21BC995378C34421A8EC690612EAB544"/>
    <w:rsid w:val="00AE6C3E"/>
  </w:style>
  <w:style w:type="character" w:styleId="Platshllartext">
    <w:name w:val="Placeholder Text"/>
    <w:basedOn w:val="Standardstycketeckensnitt"/>
    <w:uiPriority w:val="99"/>
    <w:semiHidden/>
    <w:rsid w:val="00AE6C3E"/>
    <w:rPr>
      <w:noProof w:val="0"/>
      <w:color w:val="808080"/>
    </w:rPr>
  </w:style>
  <w:style w:type="paragraph" w:customStyle="1" w:styleId="A6F8789711984894A9C67E1623B666FA">
    <w:name w:val="A6F8789711984894A9C67E1623B666FA"/>
    <w:rsid w:val="00AE6C3E"/>
  </w:style>
  <w:style w:type="paragraph" w:customStyle="1" w:styleId="4AFB0A31CFE4433790DD6123CE189447">
    <w:name w:val="4AFB0A31CFE4433790DD6123CE189447"/>
    <w:rsid w:val="00AE6C3E"/>
  </w:style>
  <w:style w:type="paragraph" w:customStyle="1" w:styleId="89F3D2CD1A9F43BCA570F8FF879AC03E">
    <w:name w:val="89F3D2CD1A9F43BCA570F8FF879AC03E"/>
    <w:rsid w:val="00AE6C3E"/>
  </w:style>
  <w:style w:type="paragraph" w:customStyle="1" w:styleId="3CFC18ECE7EF497991D2247DDB40BA1E">
    <w:name w:val="3CFC18ECE7EF497991D2247DDB40BA1E"/>
    <w:rsid w:val="00AE6C3E"/>
  </w:style>
  <w:style w:type="paragraph" w:customStyle="1" w:styleId="7E9F401153914AFA9C893B8DD3938875">
    <w:name w:val="7E9F401153914AFA9C893B8DD3938875"/>
    <w:rsid w:val="00AE6C3E"/>
  </w:style>
  <w:style w:type="paragraph" w:customStyle="1" w:styleId="B4F7176E772045E18DD352EE2E467EC8">
    <w:name w:val="B4F7176E772045E18DD352EE2E467EC8"/>
    <w:rsid w:val="00AE6C3E"/>
  </w:style>
  <w:style w:type="paragraph" w:customStyle="1" w:styleId="4040283D0CEF44ECA98A76F0F2AE81AA">
    <w:name w:val="4040283D0CEF44ECA98A76F0F2AE81AA"/>
    <w:rsid w:val="00AE6C3E"/>
  </w:style>
  <w:style w:type="paragraph" w:customStyle="1" w:styleId="60E3B899A51D496CA0D4212561D5FCB5">
    <w:name w:val="60E3B899A51D496CA0D4212561D5FCB5"/>
    <w:rsid w:val="00AE6C3E"/>
  </w:style>
  <w:style w:type="paragraph" w:customStyle="1" w:styleId="8528BE758CBD42308DD0AE5BA2FC3391">
    <w:name w:val="8528BE758CBD42308DD0AE5BA2FC3391"/>
    <w:rsid w:val="00AE6C3E"/>
  </w:style>
  <w:style w:type="paragraph" w:customStyle="1" w:styleId="381927FD7B054D4892D115D31A6E5D70">
    <w:name w:val="381927FD7B054D4892D115D31A6E5D70"/>
    <w:rsid w:val="00AE6C3E"/>
  </w:style>
  <w:style w:type="paragraph" w:customStyle="1" w:styleId="41DE04BA3F5445CDA8FC63769BE4DE50">
    <w:name w:val="41DE04BA3F5445CDA8FC63769BE4DE50"/>
    <w:rsid w:val="00AE6C3E"/>
  </w:style>
  <w:style w:type="paragraph" w:customStyle="1" w:styleId="A87F8A04AC444C1D9E9B689F5CD9172C">
    <w:name w:val="A87F8A04AC444C1D9E9B689F5CD9172C"/>
    <w:rsid w:val="00AE6C3E"/>
  </w:style>
  <w:style w:type="paragraph" w:customStyle="1" w:styleId="594B07222BD545D79E30A0638C0CA982">
    <w:name w:val="594B07222BD545D79E30A0638C0CA982"/>
    <w:rsid w:val="00AE6C3E"/>
  </w:style>
  <w:style w:type="paragraph" w:customStyle="1" w:styleId="5967FF92C0DE4F80BA736515ABACFA7B">
    <w:name w:val="5967FF92C0DE4F80BA736515ABACFA7B"/>
    <w:rsid w:val="00AE6C3E"/>
  </w:style>
  <w:style w:type="paragraph" w:customStyle="1" w:styleId="AF6635A3E1164440A10FF3E2A1265084">
    <w:name w:val="AF6635A3E1164440A10FF3E2A1265084"/>
    <w:rsid w:val="00AE6C3E"/>
  </w:style>
  <w:style w:type="paragraph" w:customStyle="1" w:styleId="89A9792F1DC1452F96033C4C0B842996">
    <w:name w:val="89A9792F1DC1452F96033C4C0B842996"/>
    <w:rsid w:val="00AE6C3E"/>
  </w:style>
  <w:style w:type="paragraph" w:customStyle="1" w:styleId="362CBB0FF5364A2487F5C1DC736727FA">
    <w:name w:val="362CBB0FF5364A2487F5C1DC736727FA"/>
    <w:rsid w:val="00AE6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Kanslisekreterare</SenderTitle>
      <SenderMail> </SenderMail>
      <SenderPhone> </SenderPhone>
    </Sender>
    <TopId>1</TopId>
    <TopSender>Finansmarknads- och konsumentministern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2018-06-13T00:00:00</HeaderDate>
    <Office/>
    <Dnr>Fi2018/02257/B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e6444fa5-021d-4a6a-b0e9-477d8ae6c85c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E5B9AD-48BB-47D7-AEDB-B6CD68DF0CF9}"/>
</file>

<file path=customXml/itemProps2.xml><?xml version="1.0" encoding="utf-8"?>
<ds:datastoreItem xmlns:ds="http://schemas.openxmlformats.org/officeDocument/2006/customXml" ds:itemID="{F062266F-7A07-40B4-9030-5CFD8A6F46FB}"/>
</file>

<file path=customXml/itemProps3.xml><?xml version="1.0" encoding="utf-8"?>
<ds:datastoreItem xmlns:ds="http://schemas.openxmlformats.org/officeDocument/2006/customXml" ds:itemID="{203E3565-C846-4B46-B938-46990E9CCDD2}"/>
</file>

<file path=customXml/itemProps4.xml><?xml version="1.0" encoding="utf-8"?>
<ds:datastoreItem xmlns:ds="http://schemas.openxmlformats.org/officeDocument/2006/customXml" ds:itemID="{6092D3C8-F47F-472B-9F86-0D59AA6FF7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FF789B-DA28-4965-A103-6AA6732617B8}"/>
</file>

<file path=customXml/itemProps6.xml><?xml version="1.0" encoding="utf-8"?>
<ds:datastoreItem xmlns:ds="http://schemas.openxmlformats.org/officeDocument/2006/customXml" ds:itemID="{6092D3C8-F47F-472B-9F86-0D59AA6FF7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Sundqvist</dc:creator>
  <cp:keywords/>
  <dc:description/>
  <cp:lastModifiedBy>Jessica Sundqvist</cp:lastModifiedBy>
  <cp:revision>9</cp:revision>
  <cp:lastPrinted>2018-06-11T07:06:00Z</cp:lastPrinted>
  <dcterms:created xsi:type="dcterms:W3CDTF">2018-06-04T11:12:00Z</dcterms:created>
  <dcterms:modified xsi:type="dcterms:W3CDTF">2018-06-11T07:07:00Z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57HTPHXQ3WRV-1416354838-5598</vt:lpwstr>
  </property>
  <property fmtid="{D5CDD505-2E9C-101B-9397-08002B2CF9AE}" pid="6" name="_dlc_DocIdUrl">
    <vt:lpwstr>https://dhs.sp.regeringskansliet.se/yta/fi-fma/B/_layouts/15/DocIdRedir.aspx?ID=57HTPHXQ3WRV-1416354838-5598, 57HTPHXQ3WRV-1416354838-5598</vt:lpwstr>
  </property>
  <property fmtid="{D5CDD505-2E9C-101B-9397-08002B2CF9AE}" pid="7" name="_dlc_DocIdItemGuid">
    <vt:lpwstr>635051a2-cfc7-48c6-9e57-ef4c963bb1a0</vt:lpwstr>
  </property>
</Properties>
</file>