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825B46" w:rsidRDefault="00825B46"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309d6665-d539-4971-9a0c-1903a737b3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säkerställa efterlevnad av regelverket som följer EU:s betalkontodirektiv, som ger alla bosatta i Sverige rätt till ett bankkonto,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424300" w:rsidP="00EB1E15" w:rsidRDefault="00424300" w14:paraId="2F98F1A3" w14:textId="77777777">
      <w:pPr>
        <w:ind w:firstLine="0"/>
      </w:pPr>
    </w:p>
    <w:p xmlns:w14="http://schemas.microsoft.com/office/word/2010/wordml" w:rsidR="00EB1E15" w:rsidP="00EB1E15" w:rsidRDefault="00EB1E15" w14:paraId="77EF032A" w14:textId="5FB14B0C">
      <w:pPr>
        <w:ind w:firstLine="0"/>
      </w:pPr>
      <w:r>
        <w:t>I en enkät som myndigheten Universitets- och högskolerådet, UHR, skickade ut till svenska lärosäten svarade åtta av tio att deras utländska studenter och sju av tio att utländska forskare har svårt att få öppna ett bankkonto. Utan konto är det svårt att ta emot stipendier och betala hyran och lärosätena kan inte betala ut löner. För de drabbade forskarna och studenterna är detta ett stort problem. Ofta är det vänner och släktingar utomlands och i Sverige som hittar tämligen besvärliga alternativa vägar att lösa de drabbades problem.</w:t>
      </w:r>
    </w:p>
    <w:p xmlns:w14="http://schemas.microsoft.com/office/word/2010/wordml" w:rsidR="00EB1E15" w:rsidP="00EB1E15" w:rsidRDefault="00EB1E15" w14:paraId="1D775118" w14:textId="77777777">
      <w:pPr>
        <w:ind w:firstLine="0"/>
      </w:pPr>
      <w:r>
        <w:tab/>
        <w:t>Vi bör säkerställa att likabehandling omfattar alla i landet bosatta, så att alla som har rätt att öppna bankkonto i Sverige också kan få det utan fördröjning. Banker bör vara skyldiga att motivera och redogöra för nekande av bankkonto och Finansinspektionen därmed ges möjlighet att granska att lagen efterlevs av bankerna.</w:t>
      </w:r>
    </w:p>
    <w:p xmlns:w14="http://schemas.microsoft.com/office/word/2010/wordml" w:rsidR="007C6E19" w:rsidP="00EB1E15" w:rsidRDefault="00EB1E15" w14:paraId="6DFA6A8D" w14:textId="69A55630">
      <w:pPr>
        <w:ind w:firstLine="0"/>
      </w:pPr>
      <w:r>
        <w:lastRenderedPageBreak/>
        <w:tab/>
        <w:t>Om problematiken kvarstår även framgent, kan detta leda till att utländska forskare och studenter väljer andra länder än Sverige för att forska och studera. Det främjar givetvis inte alls Sveriges långsiktiga och vitala intressen på forsknings- och utbildningsfronterna. Det är angeläget att problematiken löses snarast möjligt för att förstärka Sverige som attraktiv kunskapsnation.</w:t>
      </w:r>
    </w:p>
    <w:p xmlns:w14="http://schemas.microsoft.com/office/word/2010/wordml" w:rsidR="004123D4" w:rsidP="007C6E19" w:rsidRDefault="007C6E19" w14:paraId="32405CF9" w14:textId="3AD697E3">
      <w:pPr>
        <w:ind w:firstLine="0"/>
      </w:pPr>
      <w:r>
        <w:t> </w:t>
      </w:r>
    </w:p>
    <w:p xmlns:w14="http://schemas.microsoft.com/office/word/2010/wordml" w:rsidR="004123D4" w:rsidRDefault="004123D4" w14:paraId="6DBBEF4B" w14:textId="77777777">
      <w:r>
        <w:t>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825B46" w:rsidP="00825B46" w:rsidRDefault="00825B46" w14:paraId="5467E399" w14:textId="77777777">
          <w:pPr/>
          <w:r/>
        </w:p>
        <w:p xmlns:w14="http://schemas.microsoft.com/office/word/2010/wordml" w:rsidRPr="008E0FE2" w:rsidR="004801AC" w:rsidP="00825B46" w:rsidRDefault="00825B46" w14:paraId="14A7D766" w14:textId="25DA0E8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Mirja Räihä (S)</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58A7" w14:textId="77777777" w:rsidR="00825B46" w:rsidRPr="00825B46" w:rsidRDefault="00825B46" w:rsidP="00825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5B46" w14:paraId="0946E8F2" w14:textId="101DB8AF">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B1E15">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5B46" w14:paraId="0946E8F2" w14:textId="101DB8AF">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B1E15">
                          <w:t>297</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25B46"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5B46" w14:paraId="71753060" w14:textId="1DC549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EB1E15">
          <w:t>297</w:t>
        </w:r>
      </w:sdtContent>
    </w:sdt>
  </w:p>
  <w:p w:rsidRPr="008227B3" w:rsidR="00262EA3" w:rsidP="008227B3" w:rsidRDefault="00825B46"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5B46"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:2516</w:t>
        </w:r>
      </w:sdtContent>
    </w:sdt>
  </w:p>
  <w:p w:rsidR="00262EA3" w:rsidP="00E03A3D" w:rsidRDefault="00825B46" w14:paraId="3B628F04" w14:textId="4711F309">
    <w:pPr>
      <w:pStyle w:val="Motionr"/>
    </w:pPr>
    <w:sdt>
      <w:sdtPr>
        <w:alias w:val="CC_Noformat_Avtext"/>
        <w:tag w:val="CC_Noformat_Avtext"/>
        <w:id w:val="-2020768203"/>
        <w:lock w:val="sdtContentLocked"/>
        <w15:appearance w15:val="hidden"/>
        <w:text/>
      </w:sdtPr>
      <w:sdtEndPr/>
      <w:sdtContent>
        <w:r>
          <w:t>av Markus Kallifatides m.fl. (S)</w:t>
        </w:r>
      </w:sdtContent>
    </w:sdt>
  </w:p>
  <w:sdt>
    <w:sdtPr>
      <w:alias w:val="CC_Noformat_Rubtext"/>
      <w:tag w:val="CC_Noformat_Rubtext"/>
      <w:id w:val="-218060500"/>
      <w:lock w:val="sdtContentLocked"/>
      <w:text/>
    </w:sdtPr>
    <w:sdtEndPr/>
    <w:sdtContent>
      <w:p w:rsidR="00262EA3" w:rsidP="00283E0F" w:rsidRDefault="00EB1E15" w14:paraId="4F156A7D" w14:textId="6A751272">
        <w:pPr>
          <w:pStyle w:val="FSHRub2"/>
        </w:pPr>
        <w:r>
          <w:t>Bankkonto för utländska forskare och studenter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3AB"/>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0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4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A5E92"/>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E92"/>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D22348C0-0677-4450-9501-66B0D68399E5}"/>
</file>

<file path=customXml/itemProps2.xml><?xml version="1.0" encoding="utf-8"?>
<ds:datastoreItem xmlns:ds="http://schemas.openxmlformats.org/officeDocument/2006/customXml" ds:itemID="{95570F9A-94CA-4532-85CE-609FCFC83001}"/>
</file>

<file path=customXml/itemProps3.xml><?xml version="1.0" encoding="utf-8"?>
<ds:datastoreItem xmlns:ds="http://schemas.openxmlformats.org/officeDocument/2006/customXml" ds:itemID="{24F4CE87-6098-4247-9A62-749F8B3E6103}"/>
</file>

<file path=customXml/itemProps4.xml><?xml version="1.0" encoding="utf-8"?>
<ds:datastoreItem xmlns:ds="http://schemas.openxmlformats.org/officeDocument/2006/customXml" ds:itemID="{43484D42-85C4-4593-BC07-2B91EE5E2EE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1446</Characters>
  <Application>Microsoft Office Word</Application>
  <DocSecurity>0</DocSecurity>
  <Lines>37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