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F9CA2C" w14:textId="77777777">
      <w:pPr>
        <w:pStyle w:val="Normalutanindragellerluft"/>
      </w:pPr>
      <w:bookmarkStart w:name="_Toc106800475" w:id="0"/>
      <w:bookmarkStart w:name="_Toc106801300" w:id="1"/>
    </w:p>
    <w:p xmlns:w14="http://schemas.microsoft.com/office/word/2010/wordml" w:rsidRPr="009B062B" w:rsidR="00AF30DD" w:rsidP="00F53610" w:rsidRDefault="00F53610"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tag w:val="7e5b6c80-658b-4cf3-b69c-a963746be7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ge Inspektionen för vård och omsorg (Ivo) i uppdrag att utveckla en mer riskbaserad, effektiv och rättssäker tillsyn av estetiska injektionsbehandlingar, med särskilt fokus på olegitimerade och oseriösa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xmlns:w14="http://schemas.microsoft.com/office/word/2010/wordml" w:rsidRPr="009B062B" w:rsidR="006D79C9" w:rsidP="00333E95" w:rsidRDefault="006D79C9" w14:paraId="132088B8" w14:textId="77777777">
          <w:pPr>
            <w:pStyle w:val="Rubrik1"/>
          </w:pPr>
          <w:r>
            <w:t>Motivering</w:t>
          </w:r>
        </w:p>
      </w:sdtContent>
    </w:sdt>
    <w:bookmarkEnd w:displacedByCustomXml="prev" w:id="3"/>
    <w:bookmarkEnd w:displacedByCustomXml="prev" w:id="4"/>
    <w:p xmlns:w14="http://schemas.microsoft.com/office/word/2010/wordml" w:rsidR="00B3113A" w:rsidP="00B3113A" w:rsidRDefault="00B3113A" w14:paraId="4010AA3F" w14:textId="1D92701F">
      <w:pPr>
        <w:ind w:firstLine="0"/>
      </w:pPr>
      <w:r>
        <w:tab/>
        <w:t>När lagen om estetiska injektionsbehandlingar infördes 2021 stärktes patientsäkerheten i en tidigare oreglerad bransch. Men erfarenheterna sedan dess visar på problem. Legitimerade sjuksköterskor – som utgör cirka 90 procent av branschen – vittnar om att tillsynen ofta riktas mot dem som redan är seriösa, samtidigt som aktörer utan legitimation inte alltid kontrolleras tillräckligt.</w:t>
      </w:r>
    </w:p>
    <w:p xmlns:w14="http://schemas.microsoft.com/office/word/2010/wordml" w:rsidR="00B3113A" w:rsidRDefault="00B3113A" w14:paraId="2E6722C8" w14:textId="77777777">
      <w:proofErr w:type="spellStart"/>
      <w:r>
        <w:t>IVO:s</w:t>
      </w:r>
      <w:proofErr w:type="spellEnd"/>
      <w:r>
        <w:t xml:space="preserve"> resurser bör användas där riskerna är störst. Det innebär att prioritet måste ligga på de som helt saknar legitimation eller systematiskt bryter mot regelverket. Legitimerade yrkesutövare ska omfattas av tillsyn, men på ett proportionerligt och förutsägbart sätt som inte hindrar seriös verksamhet. En rättssäker och riskdifferentierad </w:t>
      </w:r>
      <w:r>
        <w:lastRenderedPageBreak/>
        <w:t>tillsyn stärker patientsäkerheten och frigör resurser till att bekämpa de verkliga problemen – fusk, oseriösa kliniker och vård utan kompetens.</w:t>
      </w:r>
    </w:p>
    <w:sdt>
      <w:sdtPr>
        <w:rPr>
          <w:i/>
          <w:noProof/>
        </w:rPr>
        <w:alias w:val="CC_Underskrifter"/>
        <w:tag w:val="CC_Underskrifter"/>
        <w:id w:val="583496634"/>
        <w:lock w:val="sdtContentLocked"/>
        <w:placeholder>
          <w:docPart w:val="016848532C784F738065BB79E3D3764A"/>
        </w:placeholder>
      </w:sdtPr>
      <w:sdtEndPr/>
      <w:sdtContent>
        <w:p xmlns:w14="http://schemas.microsoft.com/office/word/2010/wordml" w:rsidR="00F53610" w:rsidP="00F53610" w:rsidRDefault="00F53610" w14:paraId="60687907" w14:textId="77777777">
          <w:pPr/>
          <w:r/>
        </w:p>
        <w:p xmlns:w14="http://schemas.microsoft.com/office/word/2010/wordml" w:rsidR="00F53610" w:rsidP="00F53610" w:rsidRDefault="00F53610" w14:paraId="0CE3637D" w14:textId="2879D5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E7E99A" w14:textId="0A6C6D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E4B8" w14:textId="77777777" w:rsidR="00D11184" w:rsidRDefault="00D11184" w:rsidP="000C1CAD">
      <w:pPr>
        <w:spacing w:line="240" w:lineRule="auto"/>
      </w:pPr>
      <w:r>
        <w:separator/>
      </w:r>
    </w:p>
  </w:endnote>
  <w:endnote w:type="continuationSeparator" w:id="0">
    <w:p w14:paraId="1F25EDF7" w14:textId="77777777" w:rsidR="00D11184" w:rsidRDefault="00D111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CDCC" w14:textId="55F4C90C" w:rsidR="00262EA3" w:rsidRPr="00F53610" w:rsidRDefault="00262EA3" w:rsidP="00F536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3B14" w14:textId="77777777" w:rsidR="00D11184" w:rsidRDefault="00D11184" w:rsidP="000C1CAD">
      <w:pPr>
        <w:spacing w:line="240" w:lineRule="auto"/>
      </w:pPr>
      <w:r>
        <w:separator/>
      </w:r>
    </w:p>
  </w:footnote>
  <w:footnote w:type="continuationSeparator" w:id="0">
    <w:p w14:paraId="7ABFC00C" w14:textId="77777777" w:rsidR="00D11184" w:rsidRDefault="00D111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F33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12CAD" wp14:anchorId="355DD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3610" w14:paraId="0ACC036D" w14:textId="1B914B11">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93D9A">
                                <w:t>2163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3610" w14:paraId="0ACC036D" w14:textId="1B914B11">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93D9A">
                          <w:t>2163</w:t>
                        </w:r>
                      </w:sdtContent>
                    </w:sdt>
                  </w:p>
                </w:txbxContent>
              </v:textbox>
              <w10:wrap anchorx="page"/>
            </v:shape>
          </w:pict>
        </mc:Fallback>
      </mc:AlternateContent>
    </w:r>
  </w:p>
  <w:p w:rsidRPr="00293C4F" w:rsidR="00262EA3" w:rsidP="00776B74" w:rsidRDefault="00262EA3" w14:paraId="12418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31E15D" w14:textId="77777777">
    <w:pPr>
      <w:jc w:val="right"/>
    </w:pPr>
  </w:p>
  <w:p w:rsidR="00262EA3" w:rsidP="00776B74" w:rsidRDefault="00262EA3" w14:paraId="089F5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3610" w14:paraId="38D4A8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94D6C" wp14:anchorId="6CDBD4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3610" w14:paraId="51523A67" w14:textId="11995D0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C93D9A">
          <w:t>2163</w:t>
        </w:r>
      </w:sdtContent>
    </w:sdt>
  </w:p>
  <w:p w:rsidRPr="008227B3" w:rsidR="00262EA3" w:rsidP="008227B3" w:rsidRDefault="00F53610" w14:paraId="5A976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3610" w14:paraId="7D9D0D3D" w14:textId="61B30B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:2934</w:t>
        </w:r>
      </w:sdtContent>
    </w:sdt>
  </w:p>
  <w:p w:rsidR="00262EA3" w:rsidP="00E03A3D" w:rsidRDefault="00F53610" w14:paraId="0D11CBE8" w14:textId="7A940C8C">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97F25C87AFD44FE08DBDDE6B4D063883"/>
      </w:placeholder>
      <w:text/>
    </w:sdtPr>
    <w:sdtEndPr/>
    <w:sdtContent>
      <w:p w:rsidR="00262EA3" w:rsidP="00283E0F" w:rsidRDefault="00B3113A" w14:paraId="7EC848BC" w14:textId="5173012E">
        <w:pPr>
          <w:pStyle w:val="FSHRub2"/>
        </w:pPr>
        <w:r>
          <w:t>Riskbaserad tillsyn av estetiska injektionsbehandlingar för stärkt patientsäkerhet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49B63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81E38"/>
    <w:multiLevelType w:val="multilevel"/>
    <w:tmpl w:val="2710E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623"/>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E2"/>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3C"/>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2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13A"/>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9A"/>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8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67"/>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1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70537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302237" w:rsidRDefault="00715316">
          <w:pPr>
            <w:pStyle w:val="21205ECA23004E7F962EE14BCFF78D7E"/>
          </w:pPr>
          <w:r w:rsidRPr="005A0A93">
            <w:rPr>
              <w:rStyle w:val="Platshllartext"/>
            </w:rPr>
            <w:t>Förslag till riksdagsbeslut</w:t>
          </w:r>
        </w:p>
      </w:docPartBody>
    </w:docPart>
    <w:docPart>
      <w:docPartPr>
        <w:name w:val="555577AD231B4290B2DF968BE4258EF8"/>
        <w:category>
          <w:name w:val="Allmänt"/>
          <w:gallery w:val="placeholder"/>
        </w:category>
        <w:types>
          <w:type w:val="bbPlcHdr"/>
        </w:types>
        <w:behaviors>
          <w:behavior w:val="content"/>
        </w:behaviors>
        <w:guid w:val="{53379418-5A8B-4694-87F4-2987B6347706}"/>
      </w:docPartPr>
      <w:docPartBody>
        <w:p w:rsidR="00302237" w:rsidRDefault="00715316">
          <w:pPr>
            <w:pStyle w:val="555577AD231B4290B2DF968BE4258E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302237" w:rsidRDefault="00715316">
          <w:pPr>
            <w:pStyle w:val="844DD173E0D04CCFA4A428DBDBBEA74E"/>
          </w:pPr>
          <w:r w:rsidRPr="005A0A93">
            <w:rPr>
              <w:rStyle w:val="Platshllartext"/>
            </w:rPr>
            <w:t>Motivering</w:t>
          </w:r>
        </w:p>
      </w:docPartBody>
    </w:docPart>
    <w:docPart>
      <w:docPartPr>
        <w:name w:val="016848532C784F738065BB79E3D3764A"/>
        <w:category>
          <w:name w:val="Allmänt"/>
          <w:gallery w:val="placeholder"/>
        </w:category>
        <w:types>
          <w:type w:val="bbPlcHdr"/>
        </w:types>
        <w:behaviors>
          <w:behavior w:val="content"/>
        </w:behaviors>
        <w:guid w:val="{F4B50BE0-96D4-4349-B01E-3FBC01157180}"/>
      </w:docPartPr>
      <w:docPartBody>
        <w:p w:rsidR="00302237" w:rsidRDefault="00715316">
          <w:pPr>
            <w:pStyle w:val="016848532C784F738065BB79E3D3764A"/>
          </w:pPr>
          <w:r w:rsidRPr="009B077E">
            <w:rPr>
              <w:rStyle w:val="Platshllartext"/>
            </w:rPr>
            <w:t>Namn på motionärer infogas/tas bort via panelen.</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302237" w:rsidRDefault="00715316">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302237" w:rsidRDefault="00715316">
          <w:pPr>
            <w:pStyle w:val="97F25C87AFD44FE08DBDDE6B4D0638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37"/>
    <w:rsid w:val="00302237"/>
    <w:rsid w:val="00715316"/>
    <w:rsid w:val="007878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D0BE1-200A-4A87-8D38-F611492201EF}"/>
</file>

<file path=customXml/itemProps2.xml><?xml version="1.0" encoding="utf-8"?>
<ds:datastoreItem xmlns:ds="http://schemas.openxmlformats.org/officeDocument/2006/customXml" ds:itemID="{BF9B5A36-FC94-4FFF-98A8-941E620D54D7}"/>
</file>

<file path=customXml/itemProps3.xml><?xml version="1.0" encoding="utf-8"?>
<ds:datastoreItem xmlns:ds="http://schemas.openxmlformats.org/officeDocument/2006/customXml" ds:itemID="{6075EE37-A237-4BF2-8048-383DA08CE0F0}"/>
</file>

<file path=customXml/itemProps4.xml><?xml version="1.0" encoding="utf-8"?>
<ds:datastoreItem xmlns:ds="http://schemas.openxmlformats.org/officeDocument/2006/customXml" ds:itemID="{0F94268A-CB53-4CA3-856E-B69B4B6382AC}"/>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1103</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