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4CA" w:rsidRPr="00D81553" w:rsidRDefault="005174CA">
      <w:pPr>
        <w:pStyle w:val="Frslagsrubrik"/>
        <w:shd w:val="clear" w:color="000000" w:fill="auto"/>
      </w:pPr>
      <w:r w:rsidRPr="00D81553">
        <w:t>Förslag till riksdagsbeslut</w:t>
      </w:r>
    </w:p>
    <w:p w:rsidR="005174CA" w:rsidRPr="00D81553" w:rsidRDefault="005174CA">
      <w:pPr>
        <w:pStyle w:val="Hemstlatt"/>
        <w:shd w:val="clear" w:color="000000" w:fill="auto"/>
        <w:ind w:left="0"/>
      </w:pPr>
      <w:r w:rsidRPr="00D81553">
        <w:t xml:space="preserve">Riksdagen tillkännager för regeringen som sin mening vad som anförs i motionen om </w:t>
      </w:r>
      <w:r w:rsidRPr="00D81553">
        <w:rPr>
          <w:color w:val="000000"/>
        </w:rPr>
        <w:t>kortare handläggningstider för vapenlice</w:t>
      </w:r>
      <w:r w:rsidRPr="00D81553">
        <w:rPr>
          <w:color w:val="000000"/>
        </w:rPr>
        <w:t>n</w:t>
      </w:r>
      <w:r w:rsidRPr="00D81553">
        <w:rPr>
          <w:color w:val="000000"/>
        </w:rPr>
        <w:t>ser.</w:t>
      </w:r>
    </w:p>
    <w:p w:rsidR="005174CA" w:rsidRPr="00D81553" w:rsidRDefault="005174CA">
      <w:pPr>
        <w:pStyle w:val="Rubrik1"/>
        <w:shd w:val="clear" w:color="000000" w:fill="auto"/>
      </w:pPr>
      <w:r w:rsidRPr="00D81553">
        <w:t>Motivering</w:t>
      </w:r>
    </w:p>
    <w:p w:rsidR="005174CA" w:rsidRPr="00D81553" w:rsidRDefault="005174CA">
      <w:pPr>
        <w:shd w:val="clear" w:color="000000" w:fill="auto"/>
        <w:autoSpaceDE w:val="0"/>
        <w:autoSpaceDN w:val="0"/>
        <w:adjustRightInd w:val="0"/>
        <w:rPr>
          <w:rFonts w:ascii="Helv" w:hAnsi="Helv" w:cs="Helv"/>
          <w:color w:val="000000"/>
          <w:sz w:val="20"/>
        </w:rPr>
      </w:pPr>
      <w:r w:rsidRPr="00D81553">
        <w:rPr>
          <w:color w:val="000000"/>
          <w:szCs w:val="24"/>
        </w:rPr>
        <w:t>Polisens handläggningstider för vapenlicenser är ibland långa och samma regler tillämpas inte runt om i landet. Långa väntetider för att få vapenlicens rimmar illa med att samhället kräver att jägarkåren ska ansvara för viltvården och för detta krävs både träning och tillgång till rätt vapen. Handläggningst</w:t>
      </w:r>
      <w:r w:rsidRPr="00D81553">
        <w:rPr>
          <w:color w:val="000000"/>
          <w:szCs w:val="24"/>
        </w:rPr>
        <w:t>i</w:t>
      </w:r>
      <w:r w:rsidRPr="00D81553">
        <w:rPr>
          <w:color w:val="000000"/>
          <w:szCs w:val="24"/>
        </w:rPr>
        <w:t>derna för vapenlicenserna måste kortas och bli mer enhetliga över hela landet</w:t>
      </w:r>
      <w:r w:rsidRPr="00D81553">
        <w:rPr>
          <w:rFonts w:ascii="Helv" w:hAnsi="Helv" w:cs="Helv"/>
          <w:color w:val="000000"/>
          <w:sz w:val="20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1553">
        <w:trPr>
          <w:cantSplit/>
        </w:trPr>
        <w:tc>
          <w:tcPr>
            <w:tcW w:w="3046" w:type="dxa"/>
          </w:tcPr>
          <w:p w:rsidR="005174CA" w:rsidRPr="00D81553" w:rsidRDefault="005174CA">
            <w:pPr>
              <w:pStyle w:val="UnderskriftDatum"/>
              <w:shd w:val="clear" w:color="000000" w:fill="auto"/>
              <w:spacing w:before="240"/>
            </w:pPr>
            <w:r w:rsidRPr="00D81553">
              <w:t>Stockholm den 26 september 2013</w:t>
            </w:r>
          </w:p>
        </w:tc>
        <w:tc>
          <w:tcPr>
            <w:tcW w:w="3047" w:type="dxa"/>
          </w:tcPr>
          <w:p w:rsidR="005174CA" w:rsidRPr="00D81553" w:rsidRDefault="005174C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81553">
        <w:trPr>
          <w:cantSplit/>
        </w:trPr>
        <w:tc>
          <w:tcPr>
            <w:tcW w:w="3046" w:type="dxa"/>
          </w:tcPr>
          <w:p w:rsidR="005174CA" w:rsidRPr="00D81553" w:rsidRDefault="005174CA">
            <w:pPr>
              <w:pStyle w:val="Underskrifter"/>
              <w:shd w:val="clear" w:color="000000" w:fill="auto"/>
            </w:pPr>
            <w:r w:rsidRPr="00D81553">
              <w:t>Gustav Nilsson (M)</w:t>
            </w:r>
          </w:p>
        </w:tc>
        <w:tc>
          <w:tcPr>
            <w:tcW w:w="3046" w:type="dxa"/>
          </w:tcPr>
          <w:p w:rsidR="005174CA" w:rsidRPr="00D81553" w:rsidRDefault="005174CA">
            <w:pPr>
              <w:pStyle w:val="Underskrifter"/>
              <w:shd w:val="clear" w:color="000000" w:fill="auto"/>
            </w:pPr>
          </w:p>
        </w:tc>
      </w:tr>
    </w:tbl>
    <w:p w:rsidR="005174CA" w:rsidRPr="00D81553" w:rsidRDefault="005174CA">
      <w:pPr>
        <w:pStyle w:val="Normaltindrag"/>
        <w:shd w:val="clear" w:color="000000" w:fill="auto"/>
      </w:pPr>
    </w:p>
    <w:sectPr w:rsidR="005174CA" w:rsidRPr="00D81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4CA" w:rsidRPr="00D81553" w:rsidRDefault="005174CA">
      <w:r w:rsidRPr="00D81553">
        <w:separator/>
      </w:r>
    </w:p>
  </w:endnote>
  <w:endnote w:type="continuationSeparator" w:id="0">
    <w:p w:rsidR="005174CA" w:rsidRPr="00D81553" w:rsidRDefault="005174CA">
      <w:r w:rsidRPr="00D815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4CA" w:rsidRPr="00D81553" w:rsidRDefault="00D81553">
    <w:pPr>
      <w:pStyle w:val="Sidfot"/>
    </w:pPr>
    <w:r w:rsidRPr="00D815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54708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4CA" w:rsidRDefault="005174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74CA" w:rsidRDefault="005174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4CA" w:rsidRPr="00D81553" w:rsidRDefault="00D81553">
    <w:pPr>
      <w:pStyle w:val="Sidfot"/>
    </w:pPr>
    <w:r w:rsidRPr="00D815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7221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4CA" w:rsidRDefault="005174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74CA" w:rsidRDefault="005174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4CA" w:rsidRPr="00D81553" w:rsidRDefault="00D81553">
    <w:pPr>
      <w:pStyle w:val="Sidfot"/>
    </w:pPr>
    <w:r w:rsidRPr="00D815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7707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4CA" w:rsidRDefault="005174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74CA" w:rsidRDefault="005174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4CA" w:rsidRPr="00D81553" w:rsidRDefault="005174CA">
      <w:r w:rsidRPr="00D81553">
        <w:separator/>
      </w:r>
    </w:p>
  </w:footnote>
  <w:footnote w:type="continuationSeparator" w:id="0">
    <w:p w:rsidR="005174CA" w:rsidRPr="00D81553" w:rsidRDefault="005174CA">
      <w:r w:rsidRPr="00D815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4CA" w:rsidRPr="00D81553" w:rsidRDefault="00D81553">
    <w:pPr>
      <w:pStyle w:val="Sidhuvud"/>
    </w:pPr>
    <w:r w:rsidRPr="00D815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97012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4CA" w:rsidRDefault="005174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74CA" w:rsidRDefault="005174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4CA" w:rsidRPr="00D81553" w:rsidRDefault="00D81553">
    <w:pPr>
      <w:pStyle w:val="Sidhuvud"/>
    </w:pPr>
    <w:r w:rsidRPr="00D815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86375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4CA" w:rsidRDefault="005174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74CA" w:rsidRDefault="005174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4CA" w:rsidRPr="00D81553" w:rsidRDefault="005174CA">
    <w:pPr>
      <w:pStyle w:val="FSHNormal"/>
      <w:tabs>
        <w:tab w:val="right" w:pos="5840"/>
      </w:tabs>
    </w:pPr>
    <w:r w:rsidRPr="00D81553">
      <w:br/>
    </w:r>
    <w:r w:rsidRPr="00D81553">
      <w:fldChar w:fldCharType="begin" w:fldLock="1"/>
    </w:r>
    <w:r w:rsidRPr="00D81553">
      <w:instrText xml:space="preserve"> DOCPROPERTY</w:instrText>
    </w:r>
    <w:r w:rsidRPr="00D81553">
      <w:rPr>
        <w:sz w:val="18"/>
      </w:rPr>
      <w:instrText xml:space="preserve"> "YearUser" *\charformat </w:instrText>
    </w:r>
    <w:r w:rsidRPr="00D81553">
      <w:fldChar w:fldCharType="separate"/>
    </w:r>
    <w:r w:rsidRPr="00D81553">
      <w:t>2013/14</w:t>
    </w:r>
    <w:r w:rsidRPr="00D81553">
      <w:fldChar w:fldCharType="end"/>
    </w:r>
    <w:r w:rsidRPr="00D81553">
      <w:t xml:space="preserve"> </w:t>
    </w:r>
    <w:r w:rsidRPr="00D81553">
      <w:tab/>
      <w:t xml:space="preserve">mnr: </w:t>
    </w:r>
    <w:r w:rsidRPr="00D81553">
      <w:fldChar w:fldCharType="begin" w:fldLock="1"/>
    </w:r>
    <w:r w:rsidRPr="00D81553">
      <w:instrText xml:space="preserve"> DOCPROPERTY</w:instrText>
    </w:r>
    <w:r w:rsidRPr="00D81553">
      <w:rPr>
        <w:sz w:val="18"/>
      </w:rPr>
      <w:instrText xml:space="preserve"> "Motionsnummer" *\charformat </w:instrText>
    </w:r>
    <w:r w:rsidRPr="00D81553">
      <w:fldChar w:fldCharType="separate"/>
    </w:r>
    <w:r w:rsidRPr="00D81553">
      <w:t>Ju245</w:t>
    </w:r>
    <w:r w:rsidRPr="00D81553">
      <w:fldChar w:fldCharType="end"/>
    </w:r>
    <w:r w:rsidRPr="00D81553">
      <w:br/>
    </w:r>
    <w:r w:rsidRPr="00D81553">
      <w:fldChar w:fldCharType="begin" w:fldLock="1"/>
    </w:r>
    <w:r w:rsidRPr="00D81553">
      <w:instrText xml:space="preserve"> DOCPROPERTY</w:instrText>
    </w:r>
    <w:r w:rsidRPr="00D81553">
      <w:rPr>
        <w:sz w:val="18"/>
      </w:rPr>
      <w:instrText xml:space="preserve"> "Samling" *\charformat </w:instrText>
    </w:r>
    <w:r w:rsidRPr="00D81553">
      <w:fldChar w:fldCharType="end"/>
    </w:r>
    <w:r w:rsidRPr="00D81553">
      <w:tab/>
      <w:t xml:space="preserve">pnr: </w:t>
    </w:r>
    <w:r w:rsidRPr="00D81553">
      <w:fldChar w:fldCharType="begin" w:fldLock="1"/>
    </w:r>
    <w:r w:rsidRPr="00D81553">
      <w:instrText xml:space="preserve"> DOCPROPERTY</w:instrText>
    </w:r>
    <w:r w:rsidRPr="00D81553">
      <w:rPr>
        <w:sz w:val="18"/>
      </w:rPr>
      <w:instrText xml:space="preserve"> "Partinummer" *\charformat </w:instrText>
    </w:r>
    <w:r w:rsidRPr="00D81553">
      <w:fldChar w:fldCharType="separate"/>
    </w:r>
    <w:r w:rsidRPr="00D81553">
      <w:t>M1068</w:t>
    </w:r>
    <w:r w:rsidRPr="00D81553">
      <w:fldChar w:fldCharType="end"/>
    </w:r>
  </w:p>
  <w:p w:rsidR="005174CA" w:rsidRPr="00D81553" w:rsidRDefault="005174CA">
    <w:pPr>
      <w:pStyle w:val="FSHRub1"/>
    </w:pPr>
    <w:r w:rsidRPr="00D81553">
      <w:t>Motion till riksdagen</w:t>
    </w:r>
    <w:r w:rsidRPr="00D81553">
      <w:br/>
    </w:r>
    <w:r w:rsidRPr="00D81553">
      <w:fldChar w:fldCharType="begin" w:fldLock="1"/>
    </w:r>
    <w:r w:rsidRPr="00D81553">
      <w:instrText xml:space="preserve"> DOCPROPERTY "YearUser" *\charformat </w:instrText>
    </w:r>
    <w:r w:rsidRPr="00D81553">
      <w:fldChar w:fldCharType="separate"/>
    </w:r>
    <w:r w:rsidRPr="00D81553">
      <w:t>2013/14</w:t>
    </w:r>
    <w:r w:rsidRPr="00D81553">
      <w:fldChar w:fldCharType="end"/>
    </w:r>
    <w:r w:rsidRPr="00D81553">
      <w:t>:</w:t>
    </w:r>
    <w:r w:rsidRPr="00D81553">
      <w:fldChar w:fldCharType="begin" w:fldLock="1"/>
    </w:r>
    <w:r w:rsidRPr="00D81553">
      <w:instrText xml:space="preserve"> DOCPROPERTY "Motionsnummer" *\charformat </w:instrText>
    </w:r>
    <w:r w:rsidRPr="00D81553">
      <w:fldChar w:fldCharType="separate"/>
    </w:r>
    <w:r w:rsidRPr="00D81553">
      <w:t>Ju245</w:t>
    </w:r>
    <w:r w:rsidRPr="00D81553">
      <w:fldChar w:fldCharType="end"/>
    </w:r>
  </w:p>
  <w:p w:rsidR="005174CA" w:rsidRPr="00D81553" w:rsidRDefault="005174CA">
    <w:pPr>
      <w:pStyle w:val="FSHNormalS5"/>
    </w:pPr>
    <w:r w:rsidRPr="00D81553">
      <w:fldChar w:fldCharType="begin" w:fldLock="1"/>
    </w:r>
    <w:r w:rsidRPr="00D81553">
      <w:instrText xml:space="preserve"> DOCPROPERTY "MotionarText" *\charformat </w:instrText>
    </w:r>
    <w:r w:rsidRPr="00D81553">
      <w:fldChar w:fldCharType="separate"/>
    </w:r>
    <w:r w:rsidRPr="00D81553">
      <w:t>av Gustav Nilsson (M)</w:t>
    </w:r>
    <w:r w:rsidRPr="00D81553">
      <w:fldChar w:fldCharType="end"/>
    </w:r>
    <w:r w:rsidRPr="00D81553">
      <w:br/>
    </w:r>
    <w:r w:rsidRPr="00D81553">
      <w:fldChar w:fldCharType="begin" w:fldLock="1"/>
    </w:r>
    <w:r w:rsidRPr="00D81553">
      <w:instrText xml:space="preserve"> DOCPROPERTY "SvarFrasKort" *\charformat </w:instrText>
    </w:r>
    <w:r w:rsidRPr="00D81553">
      <w:fldChar w:fldCharType="end"/>
    </w:r>
  </w:p>
  <w:p w:rsidR="005174CA" w:rsidRPr="00D81553" w:rsidRDefault="005174CA">
    <w:pPr>
      <w:pStyle w:val="FSHTitel"/>
    </w:pPr>
    <w:r w:rsidRPr="00D81553">
      <w:fldChar w:fldCharType="begin" w:fldLock="1"/>
    </w:r>
    <w:r w:rsidRPr="00D81553">
      <w:instrText xml:space="preserve"> DOCPROPERTY</w:instrText>
    </w:r>
    <w:r w:rsidRPr="00D81553">
      <w:rPr>
        <w:sz w:val="18"/>
      </w:rPr>
      <w:instrText xml:space="preserve"> "RubrikSvar" *\charformat </w:instrText>
    </w:r>
    <w:r w:rsidRPr="00D81553">
      <w:fldChar w:fldCharType="separate"/>
    </w:r>
    <w:r w:rsidRPr="00D81553">
      <w:t>Kortare handläggningstider för vapenlicenser</w:t>
    </w:r>
    <w:r w:rsidRPr="00D81553">
      <w:fldChar w:fldCharType="end"/>
    </w:r>
  </w:p>
  <w:p w:rsidR="005174CA" w:rsidRPr="00D81553" w:rsidRDefault="005174CA">
    <w:pPr>
      <w:pStyle w:val="Normal00"/>
    </w:pPr>
  </w:p>
  <w:p w:rsidR="005174CA" w:rsidRPr="00D81553" w:rsidRDefault="005174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5044411">
    <w:abstractNumId w:val="13"/>
  </w:num>
  <w:num w:numId="2" w16cid:durableId="1524826292">
    <w:abstractNumId w:val="11"/>
  </w:num>
  <w:num w:numId="3" w16cid:durableId="607472550">
    <w:abstractNumId w:val="14"/>
  </w:num>
  <w:num w:numId="4" w16cid:durableId="1893229937">
    <w:abstractNumId w:val="8"/>
  </w:num>
  <w:num w:numId="5" w16cid:durableId="1600024860">
    <w:abstractNumId w:val="3"/>
  </w:num>
  <w:num w:numId="6" w16cid:durableId="159002309">
    <w:abstractNumId w:val="2"/>
  </w:num>
  <w:num w:numId="7" w16cid:durableId="84376631">
    <w:abstractNumId w:val="1"/>
  </w:num>
  <w:num w:numId="8" w16cid:durableId="367728268">
    <w:abstractNumId w:val="0"/>
  </w:num>
  <w:num w:numId="9" w16cid:durableId="544296087">
    <w:abstractNumId w:val="9"/>
  </w:num>
  <w:num w:numId="10" w16cid:durableId="1920867011">
    <w:abstractNumId w:val="7"/>
  </w:num>
  <w:num w:numId="11" w16cid:durableId="1511679756">
    <w:abstractNumId w:val="6"/>
  </w:num>
  <w:num w:numId="12" w16cid:durableId="1993101224">
    <w:abstractNumId w:val="5"/>
  </w:num>
  <w:num w:numId="13" w16cid:durableId="325981098">
    <w:abstractNumId w:val="4"/>
  </w:num>
  <w:num w:numId="14" w16cid:durableId="579561561">
    <w:abstractNumId w:val="16"/>
  </w:num>
  <w:num w:numId="15" w16cid:durableId="1932813095">
    <w:abstractNumId w:val="12"/>
  </w:num>
  <w:num w:numId="16" w16cid:durableId="272438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7BAADBC0-E2E7-41F2-ABC7-1DED8B09AAFB}"/>
  </w:docVars>
  <w:rsids>
    <w:rsidRoot w:val="00476CA7"/>
    <w:rsid w:val="00476CA7"/>
    <w:rsid w:val="005174CA"/>
    <w:rsid w:val="00D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446A46-E27F-4CBB-945C-9D92570E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525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M1068</vt:lpstr>
    </vt:vector>
  </TitlesOfParts>
  <Company>Riksdagen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M1068</dc:title>
  <dc:subject>M1068</dc:subject>
  <dc:creator>Riksdagen</dc:creator>
  <cp:keywords>Riksdagen</cp:keywords>
  <dc:description>AD-ändringar</dc:description>
  <cp:lastModifiedBy>Lars Brink</cp:lastModifiedBy>
  <cp:revision>2</cp:revision>
  <cp:lastPrinted>2013-11-21T13:40:00Z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Kortare handläggningstider för vapenlicenser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Kortare handläggningstider för vapenlicenser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20132014000000000077000010680069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20132014000000000077000010680069</vt:lpwstr>
  </property>
  <property fmtid="{D5CDD505-2E9C-101B-9397-08002B2CF9AE}" pid="50" name="nummer">
    <vt:lpwstr>245</vt:lpwstr>
  </property>
  <property fmtid="{D5CDD505-2E9C-101B-9397-08002B2CF9AE}" pid="51" name="utskottsbeteckning">
    <vt:lpwstr>Ju</vt:lpwstr>
  </property>
  <property fmtid="{D5CDD505-2E9C-101B-9397-08002B2CF9AE}" pid="52" name="GlobalUID">
    <vt:lpwstr>{F7B5F3CE-D330-49DF-9D66-8638A6FC05C0}</vt:lpwstr>
  </property>
  <property fmtid="{D5CDD505-2E9C-101B-9397-08002B2CF9AE}" pid="53" name="Överföringar">
    <vt:i4>0</vt:i4>
  </property>
  <property fmtid="{D5CDD505-2E9C-101B-9397-08002B2CF9AE}" pid="54" name="Checksum">
    <vt:lpwstr>*0001193714897*</vt:lpwstr>
  </property>
  <property fmtid="{D5CDD505-2E9C-101B-9397-08002B2CF9AE}" pid="55" name="skuggnummer">
    <vt:lpwstr>686</vt:lpwstr>
  </property>
  <property fmtid="{D5CDD505-2E9C-101B-9397-08002B2CF9AE}" pid="56" name="urixVersion">
    <vt:lpwstr>4.6.0.0</vt:lpwstr>
  </property>
  <property fmtid="{D5CDD505-2E9C-101B-9397-08002B2CF9AE}" pid="57" name="urixOrigin">
    <vt:lpwstr>131121 14:44:00.009</vt:lpwstr>
  </property>
  <property fmtid="{D5CDD505-2E9C-101B-9397-08002B2CF9AE}" pid="58" name="urixGuid">
    <vt:lpwstr>{E1BE04B1-3D98-4164-8AFE-E81CF41F6438}</vt:lpwstr>
  </property>
</Properties>
</file>