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D28" w:rsidRPr="00657F1D" w:rsidRDefault="00CE4D28">
      <w:pPr>
        <w:pStyle w:val="Hemstlrubrik"/>
      </w:pPr>
      <w:r w:rsidRPr="00657F1D">
        <w:t>Förslag till riksdagsbeslut</w:t>
      </w:r>
    </w:p>
    <w:p w:rsidR="00CE4D28" w:rsidRPr="00657F1D" w:rsidRDefault="00CE4D28">
      <w:pPr>
        <w:pStyle w:val="Hemstlatt"/>
        <w:ind w:left="0"/>
      </w:pPr>
      <w:r w:rsidRPr="00657F1D">
        <w:t>Riksdagen tillkännager för regeringen som sin mening vad som anförs i motionen om behovet av att med större kraft motverka å</w:t>
      </w:r>
      <w:r w:rsidRPr="00657F1D">
        <w:t>l</w:t>
      </w:r>
      <w:r w:rsidRPr="00657F1D">
        <w:t xml:space="preserve">dersdiskrimineringen, bl.a. genom att inrätta en seniorkanal i </w:t>
      </w:r>
      <w:r w:rsidRPr="00657F1D">
        <w:rPr>
          <w:color w:val="000000"/>
        </w:rPr>
        <w:t>den svenska statstelevisionen.</w:t>
      </w:r>
    </w:p>
    <w:p w:rsidR="00CE4D28" w:rsidRPr="00657F1D" w:rsidRDefault="00CE4D28">
      <w:pPr>
        <w:pStyle w:val="Rubrik1"/>
      </w:pPr>
      <w:r w:rsidRPr="00657F1D">
        <w:t>Motivering</w:t>
      </w:r>
    </w:p>
    <w:p w:rsidR="00CE4D28" w:rsidRPr="00657F1D" w:rsidRDefault="00CE4D28">
      <w:pPr>
        <w:autoSpaceDE w:val="0"/>
        <w:autoSpaceDN w:val="0"/>
        <w:adjustRightInd w:val="0"/>
        <w:rPr>
          <w:color w:val="000000"/>
        </w:rPr>
      </w:pPr>
      <w:r w:rsidRPr="00657F1D">
        <w:rPr>
          <w:color w:val="000000"/>
        </w:rPr>
        <w:t>Åldersdiskriminering har blivit ett allvarligt problem i Sverige. Mångfald och jämställdhet står på den demokratiska dagordningen, men många äldre uppl</w:t>
      </w:r>
      <w:r w:rsidRPr="00657F1D">
        <w:rPr>
          <w:color w:val="000000"/>
        </w:rPr>
        <w:t>e</w:t>
      </w:r>
      <w:r w:rsidRPr="00657F1D">
        <w:rPr>
          <w:color w:val="000000"/>
        </w:rPr>
        <w:t>ver att detta inte gäller dem. Nästan dagligen får vi rapporter om äldre som inte har möjlighet att gå ut och som saknar medmänniskor att tala med. Såväl enskilda medborgare som pensionärsorganisationer har vittnat om hur de drabbas av diskriminering. Detta verkar vara en svårlöst fråga i Sverige, till skillnad mot vad som gäller i många andra kulturer.</w:t>
      </w:r>
    </w:p>
    <w:p w:rsidR="00CE4D28" w:rsidRPr="00657F1D" w:rsidRDefault="00CE4D28">
      <w:pPr>
        <w:pStyle w:val="Normaltindrag"/>
      </w:pPr>
      <w:r w:rsidRPr="00657F1D">
        <w:t>Vi lever i en dominant ungdomskultur som svårligen kan förändras genom lagar och regler. Däremot kan attityder och förhållningssätt förändras genom kunskap</w:t>
      </w:r>
      <w:r w:rsidRPr="00657F1D">
        <w:t xml:space="preserve"> och kulturell påverkan. En stor genomslagskraft har som alla vet den massmediala kulturen. </w:t>
      </w:r>
    </w:p>
    <w:p w:rsidR="00CE4D28" w:rsidRPr="00657F1D" w:rsidRDefault="00CE4D28">
      <w:pPr>
        <w:pStyle w:val="Normaltindrag"/>
      </w:pPr>
      <w:r w:rsidRPr="00657F1D">
        <w:t>Enligt många undersökningar anser allmänheten att media har blivit den mest inflytelserika ”statsmakten”. Detta är då allvarligt för den äldre befol</w:t>
      </w:r>
      <w:r w:rsidRPr="00657F1D">
        <w:t>k</w:t>
      </w:r>
      <w:r w:rsidRPr="00657F1D">
        <w:t>ningen eftersom media i allt högre grad prioriterar program för andra ålder</w:t>
      </w:r>
      <w:r w:rsidRPr="00657F1D">
        <w:t>s</w:t>
      </w:r>
      <w:r w:rsidRPr="00657F1D">
        <w:t>grupper. Undantagsvis kan ett och annat välvilligt program för äldre produc</w:t>
      </w:r>
      <w:r w:rsidRPr="00657F1D">
        <w:t>e</w:t>
      </w:r>
      <w:r w:rsidRPr="00657F1D">
        <w:t>ras – ibland dessvärre med välmenande lätt överseende attityd som lätt up</w:t>
      </w:r>
      <w:r w:rsidRPr="00657F1D">
        <w:t>p</w:t>
      </w:r>
      <w:r w:rsidRPr="00657F1D">
        <w:t xml:space="preserve">fattas som att de äldre i Sverige är andra klassens medborgare. </w:t>
      </w:r>
    </w:p>
    <w:p w:rsidR="00CE4D28" w:rsidRPr="00657F1D" w:rsidRDefault="00CE4D28">
      <w:pPr>
        <w:pStyle w:val="Normaltindrag"/>
      </w:pPr>
      <w:r w:rsidRPr="00657F1D">
        <w:t>För att åtminstone i media synliggöra de äldre generationerna förordar vi att en seniorkanal inrättas under den svenska statstelevisionen (SVT). Detta skulle på sikt kunna återställa jämvikten mellan olika generationer.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F1D">
        <w:trPr>
          <w:cantSplit/>
        </w:trPr>
        <w:tc>
          <w:tcPr>
            <w:tcW w:w="3046" w:type="dxa"/>
          </w:tcPr>
          <w:p w:rsidR="00CE4D28" w:rsidRPr="00657F1D" w:rsidRDefault="00CE4D28">
            <w:pPr>
              <w:pStyle w:val="UnderskriftDatum"/>
              <w:spacing w:before="240"/>
            </w:pPr>
            <w:r w:rsidRPr="00657F1D">
              <w:lastRenderedPageBreak/>
              <w:t>Stockholm den 1 oktober 2007</w:t>
            </w:r>
          </w:p>
        </w:tc>
        <w:tc>
          <w:tcPr>
            <w:tcW w:w="3047" w:type="dxa"/>
          </w:tcPr>
          <w:p w:rsidR="00CE4D28" w:rsidRPr="00657F1D" w:rsidRDefault="00CE4D28">
            <w:pPr>
              <w:pStyle w:val="Underskrifter"/>
              <w:spacing w:before="240"/>
            </w:pPr>
          </w:p>
        </w:tc>
      </w:tr>
      <w:tr w:rsidR="00000000" w:rsidRPr="00657F1D">
        <w:trPr>
          <w:cantSplit/>
        </w:trPr>
        <w:tc>
          <w:tcPr>
            <w:tcW w:w="3046" w:type="dxa"/>
          </w:tcPr>
          <w:p w:rsidR="00CE4D28" w:rsidRPr="00657F1D" w:rsidRDefault="00CE4D28">
            <w:pPr>
              <w:pStyle w:val="Underskrifter"/>
            </w:pPr>
            <w:r w:rsidRPr="00657F1D">
              <w:t>Solveig Ternström (c)</w:t>
            </w:r>
          </w:p>
        </w:tc>
        <w:tc>
          <w:tcPr>
            <w:tcW w:w="3046" w:type="dxa"/>
          </w:tcPr>
          <w:p w:rsidR="00CE4D28" w:rsidRPr="00657F1D" w:rsidRDefault="00CE4D28">
            <w:pPr>
              <w:pStyle w:val="Underskrifter"/>
            </w:pPr>
            <w:r w:rsidRPr="00657F1D">
              <w:t>Eva Selin Lindgren (c)</w:t>
            </w:r>
          </w:p>
        </w:tc>
      </w:tr>
    </w:tbl>
    <w:p w:rsidR="00CE4D28" w:rsidRPr="00657F1D" w:rsidRDefault="00CE4D28">
      <w:pPr>
        <w:pStyle w:val="Normaltindrag"/>
      </w:pPr>
    </w:p>
    <w:sectPr w:rsidR="00CE4D28" w:rsidRPr="00657F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D28" w:rsidRPr="00657F1D" w:rsidRDefault="00CE4D28">
      <w:r w:rsidRPr="00657F1D">
        <w:separator/>
      </w:r>
    </w:p>
  </w:endnote>
  <w:endnote w:type="continuationSeparator" w:id="0">
    <w:p w:rsidR="00CE4D28" w:rsidRPr="00657F1D" w:rsidRDefault="00CE4D28">
      <w:r w:rsidRPr="00657F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D28" w:rsidRPr="00657F1D" w:rsidRDefault="00657F1D">
    <w:pPr>
      <w:pStyle w:val="Sidfot"/>
    </w:pPr>
    <w:r w:rsidRPr="00657F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6661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D28" w:rsidRDefault="00CE4D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D28" w:rsidRDefault="00CE4D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D28" w:rsidRPr="00657F1D" w:rsidRDefault="00657F1D">
    <w:pPr>
      <w:pStyle w:val="Sidfot"/>
    </w:pPr>
    <w:r w:rsidRPr="00657F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1497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D28" w:rsidRDefault="00CE4D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D28" w:rsidRDefault="00CE4D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D28" w:rsidRPr="00657F1D" w:rsidRDefault="00657F1D">
    <w:pPr>
      <w:pStyle w:val="Sidfot"/>
    </w:pPr>
    <w:r w:rsidRPr="00657F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615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D28" w:rsidRDefault="00CE4D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D28" w:rsidRDefault="00CE4D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D28" w:rsidRPr="00657F1D" w:rsidRDefault="00CE4D28">
      <w:r w:rsidRPr="00657F1D">
        <w:separator/>
      </w:r>
    </w:p>
  </w:footnote>
  <w:footnote w:type="continuationSeparator" w:id="0">
    <w:p w:rsidR="00CE4D28" w:rsidRPr="00657F1D" w:rsidRDefault="00CE4D28">
      <w:r w:rsidRPr="00657F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D28" w:rsidRPr="00657F1D" w:rsidRDefault="00657F1D">
    <w:pPr>
      <w:pStyle w:val="Sidhuvud"/>
    </w:pPr>
    <w:r w:rsidRPr="00657F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968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D28" w:rsidRDefault="00CE4D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D28" w:rsidRDefault="00CE4D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D28" w:rsidRPr="00657F1D" w:rsidRDefault="00657F1D">
    <w:pPr>
      <w:pStyle w:val="Sidhuvud"/>
    </w:pPr>
    <w:r w:rsidRPr="00657F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7380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D28" w:rsidRDefault="00CE4D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D28" w:rsidRDefault="00CE4D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D28" w:rsidRPr="00657F1D" w:rsidRDefault="00CE4D28">
    <w:pPr>
      <w:pStyle w:val="FSHNormal"/>
      <w:tabs>
        <w:tab w:val="right" w:pos="5840"/>
      </w:tabs>
    </w:pPr>
    <w:r w:rsidRPr="00657F1D">
      <w:br/>
    </w:r>
    <w:r w:rsidRPr="00657F1D">
      <w:fldChar w:fldCharType="begin" w:fldLock="1"/>
    </w:r>
    <w:r w:rsidRPr="00657F1D">
      <w:instrText xml:space="preserve"> DOCPROPERTY</w:instrText>
    </w:r>
    <w:r w:rsidRPr="00657F1D">
      <w:rPr>
        <w:sz w:val="18"/>
      </w:rPr>
      <w:instrText xml:space="preserve"> "YearUser" *\charformat </w:instrText>
    </w:r>
    <w:r w:rsidRPr="00657F1D">
      <w:fldChar w:fldCharType="separate"/>
    </w:r>
    <w:r w:rsidRPr="00657F1D">
      <w:t>2007/08</w:t>
    </w:r>
    <w:r w:rsidRPr="00657F1D">
      <w:fldChar w:fldCharType="end"/>
    </w:r>
    <w:r w:rsidRPr="00657F1D">
      <w:t xml:space="preserve"> </w:t>
    </w:r>
    <w:r w:rsidRPr="00657F1D">
      <w:tab/>
      <w:t xml:space="preserve">mnr: </w:t>
    </w:r>
    <w:r w:rsidRPr="00657F1D">
      <w:fldChar w:fldCharType="begin" w:fldLock="1"/>
    </w:r>
    <w:r w:rsidRPr="00657F1D">
      <w:instrText xml:space="preserve"> DOCPROPERTY</w:instrText>
    </w:r>
    <w:r w:rsidRPr="00657F1D">
      <w:rPr>
        <w:sz w:val="18"/>
      </w:rPr>
      <w:instrText xml:space="preserve"> "Motionsnummer" *\charformat </w:instrText>
    </w:r>
    <w:r w:rsidRPr="00657F1D">
      <w:fldChar w:fldCharType="separate"/>
    </w:r>
    <w:r w:rsidRPr="00657F1D">
      <w:t>Kr259</w:t>
    </w:r>
    <w:r w:rsidRPr="00657F1D">
      <w:fldChar w:fldCharType="end"/>
    </w:r>
    <w:r w:rsidRPr="00657F1D">
      <w:br/>
    </w:r>
    <w:r w:rsidRPr="00657F1D">
      <w:fldChar w:fldCharType="begin" w:fldLock="1"/>
    </w:r>
    <w:r w:rsidRPr="00657F1D">
      <w:instrText xml:space="preserve"> DOCPROPERTY</w:instrText>
    </w:r>
    <w:r w:rsidRPr="00657F1D">
      <w:rPr>
        <w:sz w:val="18"/>
      </w:rPr>
      <w:instrText xml:space="preserve"> "Samling" *\charformat </w:instrText>
    </w:r>
    <w:r w:rsidRPr="00657F1D">
      <w:fldChar w:fldCharType="end"/>
    </w:r>
    <w:r w:rsidRPr="00657F1D">
      <w:tab/>
      <w:t xml:space="preserve">pnr: </w:t>
    </w:r>
    <w:r w:rsidRPr="00657F1D">
      <w:fldChar w:fldCharType="begin" w:fldLock="1"/>
    </w:r>
    <w:r w:rsidRPr="00657F1D">
      <w:instrText xml:space="preserve"> DOCPROPERTY</w:instrText>
    </w:r>
    <w:r w:rsidRPr="00657F1D">
      <w:rPr>
        <w:sz w:val="18"/>
      </w:rPr>
      <w:instrText xml:space="preserve"> "Partinummer" *\charformat </w:instrText>
    </w:r>
    <w:r w:rsidRPr="00657F1D">
      <w:fldChar w:fldCharType="separate"/>
    </w:r>
    <w:r w:rsidRPr="00657F1D">
      <w:t>c503</w:t>
    </w:r>
    <w:r w:rsidRPr="00657F1D">
      <w:fldChar w:fldCharType="end"/>
    </w:r>
  </w:p>
  <w:p w:rsidR="00CE4D28" w:rsidRPr="00657F1D" w:rsidRDefault="00CE4D28">
    <w:pPr>
      <w:pStyle w:val="FSHRub1"/>
    </w:pPr>
    <w:r w:rsidRPr="00657F1D">
      <w:t>Motion till riksdagen</w:t>
    </w:r>
    <w:r w:rsidRPr="00657F1D">
      <w:br/>
    </w:r>
    <w:r w:rsidRPr="00657F1D">
      <w:fldChar w:fldCharType="begin" w:fldLock="1"/>
    </w:r>
    <w:r w:rsidRPr="00657F1D">
      <w:instrText xml:space="preserve"> DOCPROPERTY "YearUser" *\charformat </w:instrText>
    </w:r>
    <w:r w:rsidRPr="00657F1D">
      <w:fldChar w:fldCharType="separate"/>
    </w:r>
    <w:r w:rsidRPr="00657F1D">
      <w:t>2007/08</w:t>
    </w:r>
    <w:r w:rsidRPr="00657F1D">
      <w:fldChar w:fldCharType="end"/>
    </w:r>
    <w:r w:rsidRPr="00657F1D">
      <w:t>:</w:t>
    </w:r>
    <w:r w:rsidRPr="00657F1D">
      <w:fldChar w:fldCharType="begin" w:fldLock="1"/>
    </w:r>
    <w:r w:rsidRPr="00657F1D">
      <w:instrText xml:space="preserve"> DOCPROPERTY "Motionsnummer" *\charformat </w:instrText>
    </w:r>
    <w:r w:rsidRPr="00657F1D">
      <w:fldChar w:fldCharType="separate"/>
    </w:r>
    <w:r w:rsidRPr="00657F1D">
      <w:t>Kr259</w:t>
    </w:r>
    <w:r w:rsidRPr="00657F1D">
      <w:fldChar w:fldCharType="end"/>
    </w:r>
  </w:p>
  <w:p w:rsidR="00CE4D28" w:rsidRPr="00657F1D" w:rsidRDefault="00CE4D28">
    <w:pPr>
      <w:pStyle w:val="FSHNormalS5"/>
    </w:pPr>
    <w:r w:rsidRPr="00657F1D">
      <w:fldChar w:fldCharType="begin" w:fldLock="1"/>
    </w:r>
    <w:r w:rsidRPr="00657F1D">
      <w:instrText xml:space="preserve"> DOCPROPERTY "MotionarText" *\charformat </w:instrText>
    </w:r>
    <w:r w:rsidRPr="00657F1D">
      <w:fldChar w:fldCharType="separate"/>
    </w:r>
    <w:r w:rsidRPr="00657F1D">
      <w:t>av Solveig Ternström och Eva Selin Lindgren (c)</w:t>
    </w:r>
    <w:r w:rsidRPr="00657F1D">
      <w:fldChar w:fldCharType="end"/>
    </w:r>
    <w:r w:rsidRPr="00657F1D">
      <w:br/>
    </w:r>
    <w:r w:rsidRPr="00657F1D">
      <w:fldChar w:fldCharType="begin" w:fldLock="1"/>
    </w:r>
    <w:r w:rsidRPr="00657F1D">
      <w:instrText xml:space="preserve"> DOCPROPERTY "SvarFrasKort" *\charformat </w:instrText>
    </w:r>
    <w:r w:rsidRPr="00657F1D">
      <w:fldChar w:fldCharType="end"/>
    </w:r>
  </w:p>
  <w:p w:rsidR="00CE4D28" w:rsidRPr="00657F1D" w:rsidRDefault="00CE4D28">
    <w:pPr>
      <w:pStyle w:val="FSHTitel"/>
    </w:pPr>
    <w:r w:rsidRPr="00657F1D">
      <w:fldChar w:fldCharType="begin" w:fldLock="1"/>
    </w:r>
    <w:r w:rsidRPr="00657F1D">
      <w:instrText xml:space="preserve"> DOCPROPERTY</w:instrText>
    </w:r>
    <w:r w:rsidRPr="00657F1D">
      <w:rPr>
        <w:sz w:val="18"/>
      </w:rPr>
      <w:instrText xml:space="preserve"> "RubrikSvar" *\charformat </w:instrText>
    </w:r>
    <w:r w:rsidRPr="00657F1D">
      <w:fldChar w:fldCharType="separate"/>
    </w:r>
    <w:r w:rsidRPr="00657F1D">
      <w:t>Seniorkanal i SVT</w:t>
    </w:r>
    <w:r w:rsidRPr="00657F1D">
      <w:fldChar w:fldCharType="end"/>
    </w:r>
  </w:p>
  <w:p w:rsidR="00CE4D28" w:rsidRPr="00657F1D" w:rsidRDefault="00CE4D28">
    <w:pPr>
      <w:pStyle w:val="Normal00"/>
    </w:pPr>
  </w:p>
  <w:p w:rsidR="00CE4D28" w:rsidRPr="00657F1D" w:rsidRDefault="00CE4D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2367242">
    <w:abstractNumId w:val="8"/>
  </w:num>
  <w:num w:numId="2" w16cid:durableId="645091963">
    <w:abstractNumId w:val="9"/>
  </w:num>
  <w:num w:numId="3" w16cid:durableId="2136869767">
    <w:abstractNumId w:val="8"/>
  </w:num>
  <w:num w:numId="4" w16cid:durableId="1994482789">
    <w:abstractNumId w:val="9"/>
  </w:num>
  <w:num w:numId="5" w16cid:durableId="881676811">
    <w:abstractNumId w:val="13"/>
  </w:num>
  <w:num w:numId="6" w16cid:durableId="1169521033">
    <w:abstractNumId w:val="10"/>
  </w:num>
  <w:num w:numId="7" w16cid:durableId="1386568935">
    <w:abstractNumId w:val="11"/>
  </w:num>
  <w:num w:numId="8" w16cid:durableId="1305116387">
    <w:abstractNumId w:val="12"/>
  </w:num>
  <w:num w:numId="9" w16cid:durableId="457722688">
    <w:abstractNumId w:val="8"/>
  </w:num>
  <w:num w:numId="10" w16cid:durableId="301424342">
    <w:abstractNumId w:val="3"/>
  </w:num>
  <w:num w:numId="11" w16cid:durableId="276177138">
    <w:abstractNumId w:val="2"/>
  </w:num>
  <w:num w:numId="12" w16cid:durableId="229537289">
    <w:abstractNumId w:val="1"/>
  </w:num>
  <w:num w:numId="13" w16cid:durableId="37248896">
    <w:abstractNumId w:val="0"/>
  </w:num>
  <w:num w:numId="14" w16cid:durableId="178590510">
    <w:abstractNumId w:val="9"/>
  </w:num>
  <w:num w:numId="15" w16cid:durableId="2134589404">
    <w:abstractNumId w:val="7"/>
  </w:num>
  <w:num w:numId="16" w16cid:durableId="199704038">
    <w:abstractNumId w:val="6"/>
  </w:num>
  <w:num w:numId="17" w16cid:durableId="1391462265">
    <w:abstractNumId w:val="5"/>
  </w:num>
  <w:num w:numId="18" w16cid:durableId="1882211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58FDC0F-53B4-4E8C-98D2-A710499AFF94},{23A8DBBF-7B83-4F34-8502-26B77A9F3894}"/>
  </w:docVars>
  <w:rsids>
    <w:rsidRoot w:val="006C19B1"/>
    <w:rsid w:val="00657F1D"/>
    <w:rsid w:val="006C19B1"/>
    <w:rsid w:val="00CE4D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C5E8B7-86D8-439A-9353-DAD160383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after="120" w:line="240" w:lineRule="auto"/>
    </w:pPr>
    <w:rPr>
      <w:rFonts w:ascii="Times" w:eastAsia="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1500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c503</vt:lpstr>
    </vt:vector>
  </TitlesOfParts>
  <Company>Riksdagen</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c503</dc:title>
  <dc:subject>c503</dc:subject>
  <dc:creator>Riksdagen</dc:creator>
  <cp:keywords>Riksdagen</cp:keywords>
  <dc:description>TKG-ktrl, MSMQ4mb, PersReg-Distribution mm</dc:description>
  <cp:lastModifiedBy>Lars Brink</cp:lastModifiedBy>
  <cp:revision>2</cp:revision>
  <cp:lastPrinted>2007-12-05T12:33:00Z</cp:lastPrinted>
  <dcterms:created xsi:type="dcterms:W3CDTF">2025-12-17T06:32:00Z</dcterms:created>
  <dcterms:modified xsi:type="dcterms:W3CDTF">2025-12-17T06:32:00Z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Seniorkanal i SVT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Seniorkanal i SVT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Ternström och Eva Selin Lindgren (c)</vt:lpwstr>
  </property>
  <property fmtid="{D5CDD505-2E9C-101B-9397-08002B2CF9AE}" pid="26" name="MotionarLista">
    <vt:lpwstr>Ternström, Solveig (c)\Selin Lindgren, Eva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Ternström (c), Eva Selin Lindgren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20072008000000000099000005030069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20072008000000000099000005030069</vt:lpwstr>
  </property>
  <property fmtid="{D5CDD505-2E9C-101B-9397-08002B2CF9AE}" pid="50" name="nummer">
    <vt:lpwstr>259</vt:lpwstr>
  </property>
  <property fmtid="{D5CDD505-2E9C-101B-9397-08002B2CF9AE}" pid="51" name="utskottsbeteckning">
    <vt:lpwstr>Kr</vt:lpwstr>
  </property>
  <property fmtid="{D5CDD505-2E9C-101B-9397-08002B2CF9AE}" pid="52" name="GlobalUID">
    <vt:lpwstr>{1193F09A-A26D-44E3-A3B8-2187E01DBC5D}</vt:lpwstr>
  </property>
  <property fmtid="{D5CDD505-2E9C-101B-9397-08002B2CF9AE}" pid="53" name="Överföringar">
    <vt:i4>0</vt:i4>
  </property>
  <property fmtid="{D5CDD505-2E9C-101B-9397-08002B2CF9AE}" pid="54" name="Checksum">
    <vt:lpwstr>*0002355807389*</vt:lpwstr>
  </property>
  <property fmtid="{D5CDD505-2E9C-101B-9397-08002B2CF9AE}" pid="55" name="skuggnummer">
    <vt:lpwstr>1370</vt:lpwstr>
  </property>
  <property fmtid="{D5CDD505-2E9C-101B-9397-08002B2CF9AE}" pid="56" name="urixVersion">
    <vt:lpwstr>3.2.0.8</vt:lpwstr>
  </property>
  <property fmtid="{D5CDD505-2E9C-101B-9397-08002B2CF9AE}" pid="57" name="urixOrigin">
    <vt:lpwstr>071205 13:34:08.271</vt:lpwstr>
  </property>
  <property fmtid="{D5CDD505-2E9C-101B-9397-08002B2CF9AE}" pid="58" name="urixGuid">
    <vt:lpwstr>{5D19D40D-0864-4FFB-9A23-0E395AA6C1B5}</vt:lpwstr>
  </property>
</Properties>
</file>