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79D1" w:rsidRPr="00425E9A" w:rsidRDefault="009779D1" w:rsidP="009F2D58">
      <w:pPr>
        <w:pStyle w:val="Hemstlrubrik"/>
      </w:pPr>
      <w:r w:rsidRPr="00425E9A">
        <w:t>Förslag till riksdagsbeslut</w:t>
      </w:r>
    </w:p>
    <w:p w:rsidR="009779D1" w:rsidRPr="00425E9A" w:rsidRDefault="009779D1">
      <w:pPr>
        <w:pStyle w:val="Hemstlatt"/>
      </w:pPr>
      <w:r w:rsidRPr="00425E9A">
        <w:t>Riksdagen tillkännager för regeringen som sin mening vad i motionen anförs om strandskydd.</w:t>
      </w:r>
    </w:p>
    <w:p w:rsidR="009779D1" w:rsidRPr="00425E9A" w:rsidRDefault="009779D1">
      <w:pPr>
        <w:pStyle w:val="Rubrik1"/>
      </w:pPr>
      <w:r w:rsidRPr="00425E9A">
        <w:t>Motivering</w:t>
      </w:r>
    </w:p>
    <w:p w:rsidR="009779D1" w:rsidRPr="00425E9A" w:rsidRDefault="009779D1">
      <w:pPr>
        <w:rPr>
          <w:color w:val="000000"/>
        </w:rPr>
      </w:pPr>
      <w:r w:rsidRPr="00425E9A">
        <w:t>Det pågår en översyn av strandskyddet, vilket är mycket positivt framför allt för landets glesbygdsområden. Behovet av en mer nyanserad tillämpning av be</w:t>
      </w:r>
      <w:r w:rsidR="009F2D58" w:rsidRPr="00425E9A">
        <w:t>stämmelserna har påtalats länge</w:t>
      </w:r>
      <w:r w:rsidRPr="00425E9A">
        <w:t xml:space="preserve"> eftersom omständigheterna kring s</w:t>
      </w:r>
      <w:r w:rsidR="009F2D58" w:rsidRPr="00425E9A">
        <w:t>tränder skiljer sig starkt runt</w:t>
      </w:r>
      <w:r w:rsidRPr="00425E9A">
        <w:t>om i landet. Vissa områden har hårt exploaterade stran</w:t>
      </w:r>
      <w:r w:rsidRPr="00425E9A">
        <w:t>d</w:t>
      </w:r>
      <w:r w:rsidRPr="00425E9A">
        <w:t xml:space="preserve">remsor, medan andra delar har långa sträckor som är helt tomma eller med en mycket gles </w:t>
      </w:r>
      <w:r w:rsidRPr="00425E9A">
        <w:rPr>
          <w:color w:val="000000"/>
        </w:rPr>
        <w:t>bebyggelse. Att ha samma regler för strandskydd i dessa omr</w:t>
      </w:r>
      <w:r w:rsidRPr="00425E9A">
        <w:rPr>
          <w:color w:val="000000"/>
        </w:rPr>
        <w:t>å</w:t>
      </w:r>
      <w:r w:rsidRPr="00425E9A">
        <w:rPr>
          <w:color w:val="000000"/>
        </w:rPr>
        <w:t xml:space="preserve">den som till exempel i Stockholms skärgård eller på </w:t>
      </w:r>
      <w:r w:rsidR="009F2D58" w:rsidRPr="00425E9A">
        <w:rPr>
          <w:color w:val="000000"/>
        </w:rPr>
        <w:t>västkusten</w:t>
      </w:r>
      <w:r w:rsidRPr="00425E9A">
        <w:rPr>
          <w:color w:val="000000"/>
        </w:rPr>
        <w:t xml:space="preserve"> blir i de flesta fall obegripligt för allmänheten.</w:t>
      </w:r>
    </w:p>
    <w:p w:rsidR="009779D1" w:rsidRPr="00425E9A" w:rsidRDefault="009779D1">
      <w:pPr>
        <w:pStyle w:val="Normaltindrag"/>
      </w:pPr>
      <w:r w:rsidRPr="00425E9A">
        <w:t>Det finns starka skäl för skydd av våra stränder, men för att reglerna för strandskydd ska accepteras och respekteras måste de vara utformade så att de skapar trovärdighet hos befolkningen. I</w:t>
      </w:r>
      <w:r w:rsidR="009F2D58" w:rsidRPr="00425E9A">
        <w:t xml:space="preserve"> </w:t>
      </w:r>
      <w:r w:rsidRPr="00425E9A">
        <w:t>dag finns det områden i vårt land som</w:t>
      </w:r>
      <w:r w:rsidR="009F2D58" w:rsidRPr="00425E9A">
        <w:t xml:space="preserve"> behöver ett utökat strandskydd</w:t>
      </w:r>
      <w:r w:rsidRPr="00425E9A">
        <w:t xml:space="preserve"> eftersom utnyttjandet av stränderna där redan gått för långt, medan det på andra håll är viktigt att lätta på bestämmelserna.</w:t>
      </w:r>
    </w:p>
    <w:p w:rsidR="009779D1" w:rsidRPr="00425E9A" w:rsidRDefault="009779D1">
      <w:pPr>
        <w:pStyle w:val="Normaltindrag"/>
      </w:pPr>
      <w:r w:rsidRPr="00425E9A">
        <w:t>Att bo och leva vid vatten anses som väldigt attraktivt. Att kunna erbjuda strandnära boende eller fritidshus vid vatten skulle öka livskvaliteten för b</w:t>
      </w:r>
      <w:r w:rsidRPr="00425E9A">
        <w:t>o</w:t>
      </w:r>
      <w:r w:rsidRPr="00425E9A">
        <w:t>ende i norra delarna av Sverige och motverka fortsatt avfolkning av bygderna. Det skulle också kunna bidra till lokal utveckling genom nya etableringar av arbetstillfällen, inte minst inom turism.</w:t>
      </w:r>
    </w:p>
    <w:p w:rsidR="009779D1" w:rsidRPr="00425E9A" w:rsidRDefault="009779D1">
      <w:pPr>
        <w:pStyle w:val="Normaltindrag"/>
      </w:pPr>
      <w:r w:rsidRPr="00425E9A">
        <w:t>För att kunna ta till</w:t>
      </w:r>
      <w:r w:rsidR="009F2D58" w:rsidRPr="00425E9A">
        <w:t xml:space="preserve"> </w:t>
      </w:r>
      <w:r w:rsidRPr="00425E9A">
        <w:t>vara de möjligheter vår natur med sina stränder erbj</w:t>
      </w:r>
      <w:r w:rsidRPr="00425E9A">
        <w:t>u</w:t>
      </w:r>
      <w:r w:rsidRPr="00425E9A">
        <w:t>der, måste glesbygdskommunerna ha det avgörande inflytandet över marka</w:t>
      </w:r>
      <w:r w:rsidRPr="00425E9A">
        <w:t>n</w:t>
      </w:r>
      <w:r w:rsidRPr="00425E9A">
        <w:t>vändningen. Det är kommunerna som bäst känner till de lokala förhållandena och hur friluftslivet ser ut. Exempelvis används stora områden i Norrlands inland inte till den typ av friluftsliv som strandskyddet värnar om. Ma</w:t>
      </w:r>
      <w:r w:rsidR="009F2D58" w:rsidRPr="00425E9A">
        <w:t>n str</w:t>
      </w:r>
      <w:r w:rsidR="009F2D58" w:rsidRPr="00425E9A">
        <w:t>ö</w:t>
      </w:r>
      <w:r w:rsidR="009F2D58" w:rsidRPr="00425E9A">
        <w:t>var inte efter stränderna</w:t>
      </w:r>
      <w:r w:rsidRPr="00425E9A">
        <w:t xml:space="preserve"> utan man ägnar sig åt jakt och fiske. Till detta vill man ha en liten stuga, belägen nära en sjö eller en älv, för övernattning.</w:t>
      </w:r>
    </w:p>
    <w:p w:rsidR="009779D1" w:rsidRPr="00425E9A" w:rsidRDefault="009779D1">
      <w:pPr>
        <w:pStyle w:val="Normaltindrag"/>
      </w:pPr>
      <w:r w:rsidRPr="00425E9A">
        <w:rPr>
          <w:color w:val="000000"/>
        </w:rPr>
        <w:lastRenderedPageBreak/>
        <w:t>Det är kommunerna som har de bästa kunskaperna om stränderna och d</w:t>
      </w:r>
      <w:r w:rsidRPr="00425E9A">
        <w:rPr>
          <w:color w:val="000000"/>
        </w:rPr>
        <w:t>e</w:t>
      </w:r>
      <w:r w:rsidRPr="00425E9A">
        <w:rPr>
          <w:color w:val="000000"/>
        </w:rPr>
        <w:t>ras omgivningar. Därför bör kommunerna ha det fulla ansvaret för stran</w:t>
      </w:r>
      <w:r w:rsidRPr="00425E9A">
        <w:rPr>
          <w:color w:val="000000"/>
        </w:rPr>
        <w:t>d</w:t>
      </w:r>
      <w:r w:rsidRPr="00425E9A">
        <w:rPr>
          <w:color w:val="000000"/>
        </w:rPr>
        <w:t xml:space="preserve">skyddet. </w:t>
      </w:r>
      <w:r w:rsidRPr="00425E9A">
        <w:t>Det ligger i deras eget intresse att värna om de tillgångar naturen med stränder utgör.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F2D58" w:rsidRPr="00425E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F2D58" w:rsidRPr="00425E9A" w:rsidRDefault="009F2D58" w:rsidP="009F2D58">
            <w:pPr>
              <w:pStyle w:val="UnderskriftDatum"/>
              <w:spacing w:before="240"/>
            </w:pPr>
            <w:r w:rsidRPr="00425E9A">
              <w:t>Stockholm den 4 oktober 2005</w:t>
            </w:r>
          </w:p>
        </w:tc>
        <w:tc>
          <w:tcPr>
            <w:tcW w:w="3047" w:type="dxa"/>
          </w:tcPr>
          <w:p w:rsidR="009F2D58" w:rsidRPr="00425E9A" w:rsidRDefault="009F2D58" w:rsidP="009F2D58">
            <w:pPr>
              <w:pStyle w:val="Underskrifter"/>
              <w:spacing w:before="240"/>
            </w:pPr>
          </w:p>
        </w:tc>
      </w:tr>
      <w:tr w:rsidR="009F2D58" w:rsidRPr="00425E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F2D58" w:rsidRPr="00425E9A" w:rsidRDefault="009F2D58" w:rsidP="009F2D58">
            <w:pPr>
              <w:pStyle w:val="Underskrifter"/>
            </w:pPr>
            <w:r w:rsidRPr="00425E9A">
              <w:t>Carin Lundberg (s)</w:t>
            </w:r>
          </w:p>
        </w:tc>
        <w:tc>
          <w:tcPr>
            <w:tcW w:w="3047" w:type="dxa"/>
          </w:tcPr>
          <w:p w:rsidR="009F2D58" w:rsidRPr="00425E9A" w:rsidRDefault="009F2D58" w:rsidP="009F2D58">
            <w:pPr>
              <w:pStyle w:val="Underskrifter"/>
            </w:pPr>
            <w:r w:rsidRPr="00425E9A">
              <w:t>Karl Gustav Abramsson (s)</w:t>
            </w:r>
          </w:p>
        </w:tc>
      </w:tr>
    </w:tbl>
    <w:p w:rsidR="009779D1" w:rsidRPr="00425E9A" w:rsidRDefault="009779D1" w:rsidP="009F2D58">
      <w:pPr>
        <w:pStyle w:val="Normaltindrag"/>
      </w:pPr>
    </w:p>
    <w:sectPr w:rsidR="009779D1" w:rsidRPr="00425E9A" w:rsidSect="009F2D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122D" w:rsidRPr="00425E9A" w:rsidRDefault="00A3122D">
      <w:r w:rsidRPr="00425E9A">
        <w:separator/>
      </w:r>
    </w:p>
  </w:endnote>
  <w:endnote w:type="continuationSeparator" w:id="0">
    <w:p w:rsidR="00A3122D" w:rsidRPr="00425E9A" w:rsidRDefault="00A3122D">
      <w:r w:rsidRPr="00425E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9D1" w:rsidRPr="00425E9A" w:rsidRDefault="00425E9A" w:rsidP="009F2D58">
    <w:pPr>
      <w:pStyle w:val="Sidfot"/>
    </w:pPr>
    <w:r w:rsidRPr="00425E9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200409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D58" w:rsidRDefault="009F2D5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F2D58" w:rsidRDefault="009F2D5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9D1" w:rsidRPr="00425E9A" w:rsidRDefault="00425E9A" w:rsidP="009F2D58">
    <w:pPr>
      <w:pStyle w:val="Sidfot"/>
    </w:pPr>
    <w:r w:rsidRPr="00425E9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66735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D58" w:rsidRDefault="009F2D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2D58" w:rsidRDefault="009F2D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9D1" w:rsidRPr="00425E9A" w:rsidRDefault="00425E9A" w:rsidP="009F2D58">
    <w:pPr>
      <w:pStyle w:val="Sidfot"/>
    </w:pPr>
    <w:r w:rsidRPr="00425E9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98336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D58" w:rsidRDefault="009F2D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2D58" w:rsidRDefault="009F2D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122D" w:rsidRPr="00425E9A" w:rsidRDefault="00A3122D">
      <w:r w:rsidRPr="00425E9A">
        <w:separator/>
      </w:r>
    </w:p>
  </w:footnote>
  <w:footnote w:type="continuationSeparator" w:id="0">
    <w:p w:rsidR="00A3122D" w:rsidRPr="00425E9A" w:rsidRDefault="00A3122D">
      <w:r w:rsidRPr="00425E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9D1" w:rsidRPr="00425E9A" w:rsidRDefault="00425E9A" w:rsidP="009F2D58">
    <w:pPr>
      <w:pStyle w:val="Sidhuvud"/>
    </w:pPr>
    <w:r w:rsidRPr="00425E9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14261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D58" w:rsidRDefault="009F2D5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F2D58" w:rsidRDefault="009F2D5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9D1" w:rsidRPr="00425E9A" w:rsidRDefault="00425E9A" w:rsidP="009F2D58">
    <w:pPr>
      <w:pStyle w:val="Sidhuvud"/>
    </w:pPr>
    <w:r w:rsidRPr="00425E9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07349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D58" w:rsidRDefault="009F2D5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F2D58" w:rsidRDefault="009F2D5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D58" w:rsidRPr="00425E9A" w:rsidRDefault="009F2D58">
    <w:pPr>
      <w:pStyle w:val="FSHNormal"/>
      <w:tabs>
        <w:tab w:val="right" w:pos="5840"/>
      </w:tabs>
    </w:pPr>
    <w:r w:rsidRPr="00425E9A">
      <w:br/>
    </w:r>
    <w:r w:rsidRPr="00425E9A">
      <w:fldChar w:fldCharType="begin" w:fldLock="1"/>
    </w:r>
    <w:r w:rsidRPr="00425E9A">
      <w:instrText xml:space="preserve"> DOCPROPERTY</w:instrText>
    </w:r>
    <w:r w:rsidRPr="00425E9A">
      <w:rPr>
        <w:sz w:val="18"/>
      </w:rPr>
      <w:instrText xml:space="preserve"> "YearUser" *\charformat </w:instrText>
    </w:r>
    <w:r w:rsidRPr="00425E9A">
      <w:fldChar w:fldCharType="separate"/>
    </w:r>
    <w:r w:rsidRPr="00425E9A">
      <w:t>2005/06</w:t>
    </w:r>
    <w:r w:rsidRPr="00425E9A">
      <w:fldChar w:fldCharType="end"/>
    </w:r>
    <w:r w:rsidRPr="00425E9A">
      <w:t xml:space="preserve"> </w:t>
    </w:r>
    <w:r w:rsidRPr="00425E9A">
      <w:tab/>
      <w:t xml:space="preserve">mnr: </w:t>
    </w:r>
    <w:r w:rsidRPr="00425E9A">
      <w:fldChar w:fldCharType="begin" w:fldLock="1"/>
    </w:r>
    <w:r w:rsidRPr="00425E9A">
      <w:instrText xml:space="preserve"> DOCPROPERTY</w:instrText>
    </w:r>
    <w:r w:rsidRPr="00425E9A">
      <w:rPr>
        <w:sz w:val="18"/>
      </w:rPr>
      <w:instrText xml:space="preserve"> "Motionsnummer" *\charformat </w:instrText>
    </w:r>
    <w:r w:rsidRPr="00425E9A">
      <w:fldChar w:fldCharType="separate"/>
    </w:r>
    <w:r w:rsidRPr="00425E9A">
      <w:t>MJ573</w:t>
    </w:r>
    <w:r w:rsidRPr="00425E9A">
      <w:fldChar w:fldCharType="end"/>
    </w:r>
    <w:r w:rsidRPr="00425E9A">
      <w:br/>
    </w:r>
    <w:r w:rsidRPr="00425E9A">
      <w:fldChar w:fldCharType="begin" w:fldLock="1"/>
    </w:r>
    <w:r w:rsidRPr="00425E9A">
      <w:instrText xml:space="preserve"> DOCPROPERTY</w:instrText>
    </w:r>
    <w:r w:rsidRPr="00425E9A">
      <w:rPr>
        <w:sz w:val="18"/>
      </w:rPr>
      <w:instrText xml:space="preserve"> "Samling" *\charformat </w:instrText>
    </w:r>
    <w:r w:rsidRPr="00425E9A">
      <w:fldChar w:fldCharType="end"/>
    </w:r>
    <w:r w:rsidRPr="00425E9A">
      <w:tab/>
      <w:t xml:space="preserve">pnr: </w:t>
    </w:r>
    <w:r w:rsidRPr="00425E9A">
      <w:fldChar w:fldCharType="begin" w:fldLock="1"/>
    </w:r>
    <w:r w:rsidRPr="00425E9A">
      <w:instrText xml:space="preserve"> DOCPROPERTY</w:instrText>
    </w:r>
    <w:r w:rsidRPr="00425E9A">
      <w:rPr>
        <w:sz w:val="18"/>
      </w:rPr>
      <w:instrText xml:space="preserve"> "Partinummer" *\charformat </w:instrText>
    </w:r>
    <w:r w:rsidRPr="00425E9A">
      <w:fldChar w:fldCharType="separate"/>
    </w:r>
    <w:r w:rsidRPr="00425E9A">
      <w:t>s45224</w:t>
    </w:r>
    <w:r w:rsidRPr="00425E9A">
      <w:fldChar w:fldCharType="end"/>
    </w:r>
  </w:p>
  <w:p w:rsidR="009F2D58" w:rsidRPr="00425E9A" w:rsidRDefault="009F2D58">
    <w:pPr>
      <w:pStyle w:val="FSHRub1"/>
    </w:pPr>
    <w:r w:rsidRPr="00425E9A">
      <w:t>Motion till riksdagen</w:t>
    </w:r>
    <w:r w:rsidRPr="00425E9A">
      <w:br/>
    </w:r>
    <w:r w:rsidRPr="00425E9A">
      <w:fldChar w:fldCharType="begin" w:fldLock="1"/>
    </w:r>
    <w:r w:rsidRPr="00425E9A">
      <w:instrText xml:space="preserve"> DOCPROPERTY "YearUser" *\charformat </w:instrText>
    </w:r>
    <w:r w:rsidRPr="00425E9A">
      <w:fldChar w:fldCharType="separate"/>
    </w:r>
    <w:r w:rsidRPr="00425E9A">
      <w:t>2005/06</w:t>
    </w:r>
    <w:r w:rsidRPr="00425E9A">
      <w:fldChar w:fldCharType="end"/>
    </w:r>
    <w:r w:rsidRPr="00425E9A">
      <w:t>:</w:t>
    </w:r>
    <w:r w:rsidRPr="00425E9A">
      <w:fldChar w:fldCharType="begin" w:fldLock="1"/>
    </w:r>
    <w:r w:rsidRPr="00425E9A">
      <w:instrText xml:space="preserve"> DOCPROPERTY "Motionsnummer" *\charformat </w:instrText>
    </w:r>
    <w:r w:rsidRPr="00425E9A">
      <w:fldChar w:fldCharType="separate"/>
    </w:r>
    <w:r w:rsidRPr="00425E9A">
      <w:t>MJ573</w:t>
    </w:r>
    <w:r w:rsidRPr="00425E9A">
      <w:fldChar w:fldCharType="end"/>
    </w:r>
  </w:p>
  <w:p w:rsidR="009F2D58" w:rsidRPr="00425E9A" w:rsidRDefault="009F2D58">
    <w:pPr>
      <w:pStyle w:val="FSHNormalS5"/>
    </w:pPr>
    <w:r w:rsidRPr="00425E9A">
      <w:fldChar w:fldCharType="begin" w:fldLock="1"/>
    </w:r>
    <w:r w:rsidRPr="00425E9A">
      <w:instrText xml:space="preserve"> DOCPROPERTY "MotionarText" *\charformat </w:instrText>
    </w:r>
    <w:r w:rsidRPr="00425E9A">
      <w:fldChar w:fldCharType="separate"/>
    </w:r>
    <w:r w:rsidRPr="00425E9A">
      <w:t>av Carin Lundberg och Karl Gustav Abramsson (s)</w:t>
    </w:r>
    <w:r w:rsidRPr="00425E9A">
      <w:fldChar w:fldCharType="end"/>
    </w:r>
    <w:r w:rsidRPr="00425E9A">
      <w:br/>
    </w:r>
    <w:r w:rsidRPr="00425E9A">
      <w:fldChar w:fldCharType="begin" w:fldLock="1"/>
    </w:r>
    <w:r w:rsidRPr="00425E9A">
      <w:instrText xml:space="preserve"> DOCPROPERTY "SvarFrasKort" *\charformat </w:instrText>
    </w:r>
    <w:r w:rsidRPr="00425E9A">
      <w:fldChar w:fldCharType="end"/>
    </w:r>
  </w:p>
  <w:p w:rsidR="009F2D58" w:rsidRPr="00425E9A" w:rsidRDefault="009F2D58">
    <w:pPr>
      <w:pStyle w:val="FSHTitel"/>
    </w:pPr>
    <w:r w:rsidRPr="00425E9A">
      <w:fldChar w:fldCharType="begin" w:fldLock="1"/>
    </w:r>
    <w:r w:rsidRPr="00425E9A">
      <w:instrText xml:space="preserve"> DOCPROPERTY</w:instrText>
    </w:r>
    <w:r w:rsidRPr="00425E9A">
      <w:rPr>
        <w:sz w:val="18"/>
      </w:rPr>
      <w:instrText xml:space="preserve"> "RubrikSvar" *\charformat </w:instrText>
    </w:r>
    <w:r w:rsidRPr="00425E9A">
      <w:fldChar w:fldCharType="separate"/>
    </w:r>
    <w:r w:rsidRPr="00425E9A">
      <w:t>Strandskydd</w:t>
    </w:r>
    <w:r w:rsidRPr="00425E9A">
      <w:fldChar w:fldCharType="end"/>
    </w:r>
  </w:p>
  <w:p w:rsidR="009F2D58" w:rsidRPr="00425E9A" w:rsidRDefault="009F2D58" w:rsidP="009F2D5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5647776">
    <w:abstractNumId w:val="13"/>
  </w:num>
  <w:num w:numId="2" w16cid:durableId="928974261">
    <w:abstractNumId w:val="10"/>
  </w:num>
  <w:num w:numId="3" w16cid:durableId="487281625">
    <w:abstractNumId w:val="11"/>
  </w:num>
  <w:num w:numId="4" w16cid:durableId="2060858279">
    <w:abstractNumId w:val="12"/>
  </w:num>
  <w:num w:numId="5" w16cid:durableId="1485514626">
    <w:abstractNumId w:val="8"/>
  </w:num>
  <w:num w:numId="6" w16cid:durableId="1657949007">
    <w:abstractNumId w:val="3"/>
  </w:num>
  <w:num w:numId="7" w16cid:durableId="1714113166">
    <w:abstractNumId w:val="2"/>
  </w:num>
  <w:num w:numId="8" w16cid:durableId="2099133035">
    <w:abstractNumId w:val="1"/>
  </w:num>
  <w:num w:numId="9" w16cid:durableId="1355761914">
    <w:abstractNumId w:val="0"/>
  </w:num>
  <w:num w:numId="10" w16cid:durableId="1598058254">
    <w:abstractNumId w:val="9"/>
  </w:num>
  <w:num w:numId="11" w16cid:durableId="901789412">
    <w:abstractNumId w:val="7"/>
  </w:num>
  <w:num w:numId="12" w16cid:durableId="404769123">
    <w:abstractNumId w:val="6"/>
  </w:num>
  <w:num w:numId="13" w16cid:durableId="237177942">
    <w:abstractNumId w:val="5"/>
  </w:num>
  <w:num w:numId="14" w16cid:durableId="1631550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9779D1"/>
    <w:rsid w:val="00070613"/>
    <w:rsid w:val="00425E9A"/>
    <w:rsid w:val="009779D1"/>
    <w:rsid w:val="009F2D58"/>
    <w:rsid w:val="00A3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90B3BD1-337C-4298-A110-20DD6808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F2D58"/>
    <w:pPr>
      <w:spacing w:after="25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4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5"/>
      </w:numPr>
    </w:pPr>
  </w:style>
  <w:style w:type="paragraph" w:styleId="Punktlista">
    <w:name w:val="List Bullet"/>
    <w:basedOn w:val="Normal"/>
    <w:semiHidden/>
    <w:pPr>
      <w:numPr>
        <w:numId w:val="10"/>
      </w:numPr>
    </w:pPr>
  </w:style>
  <w:style w:type="character" w:styleId="Radnummer">
    <w:name w:val="line number"/>
    <w:basedOn w:val="Standardstycketeckensnitt"/>
    <w:semiHidden/>
  </w:style>
  <w:style w:type="character" w:styleId="Sidnummer">
    <w:name w:val="page number"/>
    <w:basedOn w:val="Standardstycketeckensnitt"/>
    <w:semiHidden/>
  </w:style>
  <w:style w:type="paragraph" w:styleId="Signatur">
    <w:name w:val="Signature"/>
    <w:basedOn w:val="Normal"/>
    <w:semiHidden/>
    <w:pPr>
      <w:ind w:left="4252"/>
    </w:p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349</Words>
  <Characters>1925</Characters>
  <Application>Microsoft Office Word</Application>
  <DocSecurity>4</DocSecurity>
  <Lines>37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MJ573</vt:lpstr>
    </vt:vector>
  </TitlesOfParts>
  <Company>Riksdagen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MJ573</dc:title>
  <dc:subject>MJ573</dc:subject>
  <dc:creator>Riksdagen</dc:creator>
  <cp:keywords>Riksdagen</cp:keywords>
  <dc:description/>
  <cp:lastModifiedBy>Lars Brink</cp:lastModifiedBy>
  <cp:revision>2</cp:revision>
  <cp:lastPrinted>2005-11-29T14:28:00Z</cp:lastPrinted>
  <dcterms:created xsi:type="dcterms:W3CDTF">2025-12-16T20:18:00Z</dcterms:created>
  <dcterms:modified xsi:type="dcterms:W3CDTF">2025-12-16T20:18:00Z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Strandskydd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Strandskydd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s45224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Lundberg och Karl Gustav Abramsson (s)</vt:lpwstr>
  </property>
  <property fmtid="{D5CDD505-2E9C-101B-9397-08002B2CF9AE}" pid="26" name="MotionarLista">
    <vt:lpwstr>Lundberg, Carin (s)\Abramsson, Karl Gustav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Lundberg (s), Karl Gustav Abramsson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20052006000000000115000452240069</vt:lpwstr>
  </property>
  <property fmtid="{D5CDD505-2E9C-101B-9397-08002B2CF9AE}" pid="47" name="datum">
    <vt:lpwstr>051004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20052006000000000115000452240069</vt:lpwstr>
  </property>
  <property fmtid="{D5CDD505-2E9C-101B-9397-08002B2CF9AE}" pid="50" name="nummer">
    <vt:lpwstr>573</vt:lpwstr>
  </property>
  <property fmtid="{D5CDD505-2E9C-101B-9397-08002B2CF9AE}" pid="51" name="utskottsbeteckning">
    <vt:lpwstr>MJ</vt:lpwstr>
  </property>
</Properties>
</file>