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3CAD5ABDB2435FB31F0D167641B987"/>
        </w:placeholder>
        <w:text/>
      </w:sdtPr>
      <w:sdtEndPr/>
      <w:sdtContent>
        <w:p w:rsidRPr="009B062B" w:rsidR="00AF30DD" w:rsidP="00DA28CE" w:rsidRDefault="00AF30DD" w14:paraId="65F93E19" w14:textId="77777777">
          <w:pPr>
            <w:pStyle w:val="Rubrik1"/>
            <w:spacing w:after="300"/>
          </w:pPr>
          <w:r w:rsidRPr="009B062B">
            <w:t>Förslag till riksdagsbeslut</w:t>
          </w:r>
        </w:p>
      </w:sdtContent>
    </w:sdt>
    <w:sdt>
      <w:sdtPr>
        <w:alias w:val="Yrkande 1"/>
        <w:tag w:val="82cc7c3c-133b-4e6b-a569-07eccc487d55"/>
        <w:id w:val="518818766"/>
        <w:lock w:val="sdtLocked"/>
      </w:sdtPr>
      <w:sdtEndPr/>
      <w:sdtContent>
        <w:p w:rsidR="00B50D7D" w:rsidRDefault="007D3231" w14:paraId="30927D98" w14:textId="77777777">
          <w:pPr>
            <w:pStyle w:val="Frslagstext"/>
            <w:numPr>
              <w:ilvl w:val="0"/>
              <w:numId w:val="0"/>
            </w:numPr>
          </w:pPr>
          <w:r>
            <w:t>Riksdagen ställer sig bakom det som anförs i motionen om att regeringen bör verka för att se över frågan om hur en statlig fond ska kunna inrättas från vilken barnfamiljer kan söka pengar till en semestervecka på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0E8BEA5E8A42BF968C5B73E5C109B3"/>
        </w:placeholder>
        <w:text/>
      </w:sdtPr>
      <w:sdtEndPr/>
      <w:sdtContent>
        <w:p w:rsidRPr="009B062B" w:rsidR="006D79C9" w:rsidP="00333E95" w:rsidRDefault="006D79C9" w14:paraId="3FB46D93" w14:textId="77777777">
          <w:pPr>
            <w:pStyle w:val="Rubrik1"/>
          </w:pPr>
          <w:r>
            <w:t>Motivering</w:t>
          </w:r>
        </w:p>
      </w:sdtContent>
    </w:sdt>
    <w:bookmarkEnd w:displacedByCustomXml="prev" w:id="3"/>
    <w:bookmarkEnd w:displacedByCustomXml="prev" w:id="4"/>
    <w:p w:rsidR="009E0A27" w:rsidP="009E0A27" w:rsidRDefault="009E0A27" w14:paraId="6A35D5A7" w14:textId="0BCE28A7">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konkurrerar med föräldrarnas tid och auktoritet. Familjens status blir allt svagare. Levnaden blir alltmer individuell och syntetisk för många barn. Det skadar både samhället och barnen.</w:t>
      </w:r>
    </w:p>
    <w:p w:rsidR="009E0A27" w:rsidP="00710069" w:rsidRDefault="009E0A27" w14:paraId="2E526852" w14:textId="77777777">
      <w:r>
        <w:t>Jag vill att staten möjliggör en semestervecka på landet för familjer genom subventionering, ett ansökningsförfarande och lottning om efterfrågan överstiger utbudet. Semesterveckan ska helst tillbringas i anslutning till ett lantbruk. En gemensam semestervecka på landet gör att familjen kan samlas kring något roligt på sommaren. Något som man kan prata om länge efteråt. Familjens naturliga status och värde återupprättas. Barnen får en paus från riskmiljöer och riskbeteenden och en möjlighet att ta sig ur dem. Barnen får kontakt med och ett förhållande till landsbygden, naturen och djur. Stadsboende barn får liknande referenser som landsbygdens och småorternas barn. Liknande referenser som tidigare generationer svenskar. Landet, naturen och lantbruket blir mindre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w:rsidR="009E0A27" w:rsidP="00710069" w:rsidRDefault="009E0A27" w14:paraId="2A78E6E9" w14:textId="768CE347">
      <w:r>
        <w:t>Dessutom ökar en sådan fond marknaden för uthyrningsstugor på landsbygden, vilket kan göra att lantbruksföretag kan diversifiera sig och på så sätt minska företage</w:t>
      </w:r>
      <w:r w:rsidR="007D3231">
        <w:t>n</w:t>
      </w:r>
      <w:r>
        <w:t xml:space="preserve">s </w:t>
      </w:r>
      <w:r>
        <w:lastRenderedPageBreak/>
        <w:t>sårbarhet. Många hus står tomma på landsbygden och kan på detta sätt bli en större resurs. Landsbygden får således lite bättre förutsättningar.</w:t>
      </w:r>
    </w:p>
    <w:p w:rsidRPr="00422B9E" w:rsidR="00422B9E" w:rsidP="00710069" w:rsidRDefault="009E0A27" w14:paraId="07DC7680" w14:textId="26CFC53B">
      <w:r>
        <w:t>Förslaget är ett litet men viktigt steg mot att ge alla barn den lycka som en god sammanhållen familj och en anknytning till landsbygd och natur utgör och dessutom ett litet men viktigt steg mot ett mindre splittrat folk.</w:t>
      </w:r>
    </w:p>
    <w:sdt>
      <w:sdtPr>
        <w:alias w:val="CC_Underskrifter"/>
        <w:tag w:val="CC_Underskrifter"/>
        <w:id w:val="583496634"/>
        <w:lock w:val="sdtContentLocked"/>
        <w:placeholder>
          <w:docPart w:val="BB19D4D8E7C749AC9201294EFE602F5F"/>
        </w:placeholder>
      </w:sdtPr>
      <w:sdtEndPr>
        <w:rPr>
          <w:i/>
          <w:noProof/>
        </w:rPr>
      </w:sdtEndPr>
      <w:sdtContent>
        <w:p w:rsidR="009E0A27" w:rsidP="008F06E3" w:rsidRDefault="009E0A27" w14:paraId="4BDD17AB" w14:textId="77777777"/>
        <w:p w:rsidR="00CC11BF" w:rsidP="008F06E3" w:rsidRDefault="00710069" w14:paraId="28B19F06" w14:textId="6CBF7E52"/>
      </w:sdtContent>
    </w:sdt>
    <w:tbl>
      <w:tblPr>
        <w:tblW w:w="5000" w:type="pct"/>
        <w:tblLook w:val="04A0" w:firstRow="1" w:lastRow="0" w:firstColumn="1" w:lastColumn="0" w:noHBand="0" w:noVBand="1"/>
        <w:tblCaption w:val="underskrifter"/>
      </w:tblPr>
      <w:tblGrid>
        <w:gridCol w:w="4252"/>
        <w:gridCol w:w="4252"/>
      </w:tblGrid>
      <w:tr w:rsidR="00B50D7D" w14:paraId="32CDB4CC" w14:textId="77777777">
        <w:trPr>
          <w:cantSplit/>
        </w:trPr>
        <w:tc>
          <w:tcPr>
            <w:tcW w:w="50" w:type="pct"/>
            <w:vAlign w:val="bottom"/>
          </w:tcPr>
          <w:p w:rsidR="00B50D7D" w:rsidRDefault="007D3231" w14:paraId="5FC2F7DC" w14:textId="77777777">
            <w:pPr>
              <w:pStyle w:val="Underskrifter"/>
            </w:pPr>
            <w:r>
              <w:t>Staffan Eklöf (SD)</w:t>
            </w:r>
          </w:p>
        </w:tc>
        <w:tc>
          <w:tcPr>
            <w:tcW w:w="50" w:type="pct"/>
            <w:vAlign w:val="bottom"/>
          </w:tcPr>
          <w:p w:rsidR="00B50D7D" w:rsidRDefault="00B50D7D" w14:paraId="55AB9706" w14:textId="77777777">
            <w:pPr>
              <w:pStyle w:val="Underskrifter"/>
            </w:pPr>
          </w:p>
        </w:tc>
      </w:tr>
    </w:tbl>
    <w:p w:rsidRPr="008E0FE2" w:rsidR="004801AC" w:rsidP="00DF3554" w:rsidRDefault="004801AC" w14:paraId="412E64AC"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A4FF" w14:textId="77777777" w:rsidR="009E0A27" w:rsidRDefault="009E0A27" w:rsidP="000C1CAD">
      <w:pPr>
        <w:spacing w:line="240" w:lineRule="auto"/>
      </w:pPr>
      <w:r>
        <w:separator/>
      </w:r>
    </w:p>
  </w:endnote>
  <w:endnote w:type="continuationSeparator" w:id="0">
    <w:p w14:paraId="3C7BE0BF" w14:textId="77777777" w:rsidR="009E0A27" w:rsidRDefault="009E0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F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8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5962" w14:textId="12A34331" w:rsidR="00262EA3" w:rsidRPr="008F06E3" w:rsidRDefault="00262EA3" w:rsidP="008F06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9715" w14:textId="77777777" w:rsidR="009E0A27" w:rsidRDefault="009E0A27" w:rsidP="000C1CAD">
      <w:pPr>
        <w:spacing w:line="240" w:lineRule="auto"/>
      </w:pPr>
      <w:r>
        <w:separator/>
      </w:r>
    </w:p>
  </w:footnote>
  <w:footnote w:type="continuationSeparator" w:id="0">
    <w:p w14:paraId="6CAF9056" w14:textId="77777777" w:rsidR="009E0A27" w:rsidRDefault="009E0A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3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71E52F" wp14:editId="0B722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F8520" w14:textId="407B5D3E" w:rsidR="00262EA3" w:rsidRDefault="00710069"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1E5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F8520" w14:textId="407B5D3E" w:rsidR="00262EA3" w:rsidRDefault="00710069"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8619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3922" w14:textId="77777777" w:rsidR="00262EA3" w:rsidRDefault="00262EA3" w:rsidP="008563AC">
    <w:pPr>
      <w:jc w:val="right"/>
    </w:pPr>
  </w:p>
  <w:p w14:paraId="3C9EA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E24D" w14:textId="77777777" w:rsidR="00262EA3" w:rsidRDefault="007100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6E07" wp14:editId="5663E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07545" w14:textId="5370158B" w:rsidR="00262EA3" w:rsidRDefault="00710069" w:rsidP="00A314CF">
    <w:pPr>
      <w:pStyle w:val="FSHNormal"/>
      <w:spacing w:before="40"/>
    </w:pPr>
    <w:sdt>
      <w:sdtPr>
        <w:alias w:val="CC_Noformat_Motionstyp"/>
        <w:tag w:val="CC_Noformat_Motionstyp"/>
        <w:id w:val="1162973129"/>
        <w:lock w:val="sdtContentLocked"/>
        <w15:appearance w15:val="hidden"/>
        <w:text/>
      </w:sdtPr>
      <w:sdtEndPr/>
      <w:sdtContent>
        <w:r w:rsidR="008F06E3">
          <w:t>Enskild motion</w:t>
        </w:r>
      </w:sdtContent>
    </w:sdt>
    <w:r w:rsidR="00821B36">
      <w:t xml:space="preserve"> </w:t>
    </w:r>
    <w:sdt>
      <w:sdtPr>
        <w:alias w:val="CC_Noformat_Partikod"/>
        <w:tag w:val="CC_Noformat_Partikod"/>
        <w:id w:val="1471015553"/>
        <w:text/>
      </w:sdtPr>
      <w:sdtEndPr/>
      <w:sdtContent>
        <w:r w:rsidR="009E0A27">
          <w:t>SD</w:t>
        </w:r>
      </w:sdtContent>
    </w:sdt>
    <w:sdt>
      <w:sdtPr>
        <w:alias w:val="CC_Noformat_Partinummer"/>
        <w:tag w:val="CC_Noformat_Partinummer"/>
        <w:id w:val="-2014525982"/>
        <w:showingPlcHdr/>
        <w:text/>
      </w:sdtPr>
      <w:sdtEndPr/>
      <w:sdtContent>
        <w:r w:rsidR="00821B36">
          <w:t xml:space="preserve"> </w:t>
        </w:r>
      </w:sdtContent>
    </w:sdt>
  </w:p>
  <w:p w14:paraId="7B0FB4F9" w14:textId="77777777" w:rsidR="00262EA3" w:rsidRPr="008227B3" w:rsidRDefault="007100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EBDA7" w14:textId="338F6B41" w:rsidR="00262EA3" w:rsidRPr="008227B3" w:rsidRDefault="007100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6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6E3">
          <w:t>:429</w:t>
        </w:r>
      </w:sdtContent>
    </w:sdt>
  </w:p>
  <w:p w14:paraId="78DE799E" w14:textId="6D539124" w:rsidR="00262EA3" w:rsidRDefault="00710069" w:rsidP="00E03A3D">
    <w:pPr>
      <w:pStyle w:val="Motionr"/>
    </w:pPr>
    <w:sdt>
      <w:sdtPr>
        <w:alias w:val="CC_Noformat_Avtext"/>
        <w:tag w:val="CC_Noformat_Avtext"/>
        <w:id w:val="-2020768203"/>
        <w:lock w:val="sdtContentLocked"/>
        <w15:appearance w15:val="hidden"/>
        <w:text/>
      </w:sdtPr>
      <w:sdtEndPr/>
      <w:sdtContent>
        <w:r w:rsidR="008F06E3">
          <w:t>av Staffan Eklöf (SD)</w:t>
        </w:r>
      </w:sdtContent>
    </w:sdt>
  </w:p>
  <w:sdt>
    <w:sdtPr>
      <w:alias w:val="CC_Noformat_Rubtext"/>
      <w:tag w:val="CC_Noformat_Rubtext"/>
      <w:id w:val="-218060500"/>
      <w:lock w:val="sdtLocked"/>
      <w:text/>
    </w:sdtPr>
    <w:sdtEndPr/>
    <w:sdtContent>
      <w:p w14:paraId="09ECAD52" w14:textId="446DCC7D" w:rsidR="00262EA3" w:rsidRDefault="009E0A27" w:rsidP="00283E0F">
        <w:pPr>
          <w:pStyle w:val="FSHRub2"/>
        </w:pPr>
        <w:r>
          <w:t>Semester på landet en möjlighet för alla</w:t>
        </w:r>
      </w:p>
    </w:sdtContent>
  </w:sdt>
  <w:sdt>
    <w:sdtPr>
      <w:alias w:val="CC_Boilerplate_3"/>
      <w:tag w:val="CC_Boilerplate_3"/>
      <w:id w:val="1606463544"/>
      <w:lock w:val="sdtContentLocked"/>
      <w15:appearance w15:val="hidden"/>
      <w:text w:multiLine="1"/>
    </w:sdtPr>
    <w:sdtEndPr/>
    <w:sdtContent>
      <w:p w14:paraId="57C1CD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0A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6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3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6E3"/>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2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7D"/>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6D6AD7"/>
  <w15:chartTrackingRefBased/>
  <w15:docId w15:val="{86AFD372-6A38-4E2F-9769-B385D275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3CAD5ABDB2435FB31F0D167641B987"/>
        <w:category>
          <w:name w:val="Allmänt"/>
          <w:gallery w:val="placeholder"/>
        </w:category>
        <w:types>
          <w:type w:val="bbPlcHdr"/>
        </w:types>
        <w:behaviors>
          <w:behavior w:val="content"/>
        </w:behaviors>
        <w:guid w:val="{5B94CAD2-D45C-4AB3-8062-83CF1CD88621}"/>
      </w:docPartPr>
      <w:docPartBody>
        <w:p w:rsidR="00797B91" w:rsidRDefault="00797B91">
          <w:pPr>
            <w:pStyle w:val="263CAD5ABDB2435FB31F0D167641B987"/>
          </w:pPr>
          <w:r w:rsidRPr="005A0A93">
            <w:rPr>
              <w:rStyle w:val="Platshllartext"/>
            </w:rPr>
            <w:t>Förslag till riksdagsbeslut</w:t>
          </w:r>
        </w:p>
      </w:docPartBody>
    </w:docPart>
    <w:docPart>
      <w:docPartPr>
        <w:name w:val="3B0E8BEA5E8A42BF968C5B73E5C109B3"/>
        <w:category>
          <w:name w:val="Allmänt"/>
          <w:gallery w:val="placeholder"/>
        </w:category>
        <w:types>
          <w:type w:val="bbPlcHdr"/>
        </w:types>
        <w:behaviors>
          <w:behavior w:val="content"/>
        </w:behaviors>
        <w:guid w:val="{391263D3-4064-46F6-A58D-9E9EA0BB5107}"/>
      </w:docPartPr>
      <w:docPartBody>
        <w:p w:rsidR="00797B91" w:rsidRDefault="00797B91">
          <w:pPr>
            <w:pStyle w:val="3B0E8BEA5E8A42BF968C5B73E5C109B3"/>
          </w:pPr>
          <w:r w:rsidRPr="005A0A93">
            <w:rPr>
              <w:rStyle w:val="Platshllartext"/>
            </w:rPr>
            <w:t>Motivering</w:t>
          </w:r>
        </w:p>
      </w:docPartBody>
    </w:docPart>
    <w:docPart>
      <w:docPartPr>
        <w:name w:val="BB19D4D8E7C749AC9201294EFE602F5F"/>
        <w:category>
          <w:name w:val="Allmänt"/>
          <w:gallery w:val="placeholder"/>
        </w:category>
        <w:types>
          <w:type w:val="bbPlcHdr"/>
        </w:types>
        <w:behaviors>
          <w:behavior w:val="content"/>
        </w:behaviors>
        <w:guid w:val="{C17BDEB4-518D-4934-8BB0-FC5C47074086}"/>
      </w:docPartPr>
      <w:docPartBody>
        <w:p w:rsidR="002000BC" w:rsidRDefault="002000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91"/>
    <w:rsid w:val="002000BC"/>
    <w:rsid w:val="00797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3CAD5ABDB2435FB31F0D167641B987">
    <w:name w:val="263CAD5ABDB2435FB31F0D167641B987"/>
  </w:style>
  <w:style w:type="paragraph" w:customStyle="1" w:styleId="3B0E8BEA5E8A42BF968C5B73E5C109B3">
    <w:name w:val="3B0E8BEA5E8A42BF968C5B73E5C10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5B20D-FD50-4CC6-9BF8-2E5E92243025}"/>
</file>

<file path=customXml/itemProps2.xml><?xml version="1.0" encoding="utf-8"?>
<ds:datastoreItem xmlns:ds="http://schemas.openxmlformats.org/officeDocument/2006/customXml" ds:itemID="{E321F9DF-BFA9-4E0B-9334-D17E449E28EC}"/>
</file>

<file path=customXml/itemProps3.xml><?xml version="1.0" encoding="utf-8"?>
<ds:datastoreItem xmlns:ds="http://schemas.openxmlformats.org/officeDocument/2006/customXml" ds:itemID="{64A5026C-A7FE-4D35-BC5C-648334E918BA}"/>
</file>

<file path=docProps/app.xml><?xml version="1.0" encoding="utf-8"?>
<Properties xmlns="http://schemas.openxmlformats.org/officeDocument/2006/extended-properties" xmlns:vt="http://schemas.openxmlformats.org/officeDocument/2006/docPropsVTypes">
  <Template>Normal</Template>
  <TotalTime>11</TotalTime>
  <Pages>2</Pages>
  <Words>362</Words>
  <Characters>2064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