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F85" w:rsidRPr="00551437" w:rsidRDefault="008B1F85" w:rsidP="004C4421">
      <w:pPr>
        <w:pStyle w:val="Hemstlrubrik"/>
      </w:pPr>
      <w:r w:rsidRPr="00551437">
        <w:t>Förslag till riksdagsbeslut</w:t>
      </w:r>
    </w:p>
    <w:p w:rsidR="008B1F85" w:rsidRPr="00551437" w:rsidRDefault="008B1F85">
      <w:pPr>
        <w:pStyle w:val="Hemstlatt"/>
      </w:pPr>
      <w:r w:rsidRPr="00551437">
        <w:t xml:space="preserve">Riksdagen tillkännager för regeringen som sin mening </w:t>
      </w:r>
      <w:r w:rsidRPr="00551437">
        <w:rPr>
          <w:szCs w:val="24"/>
        </w:rPr>
        <w:t>vad i motionen anförs om inackorderingstillägg.</w:t>
      </w:r>
    </w:p>
    <w:p w:rsidR="008B1F85" w:rsidRPr="00551437" w:rsidRDefault="008B1F85">
      <w:pPr>
        <w:pStyle w:val="Rubrik1"/>
      </w:pPr>
      <w:r w:rsidRPr="00551437">
        <w:t>Motivering</w:t>
      </w:r>
    </w:p>
    <w:p w:rsidR="008B1F85" w:rsidRPr="00551437" w:rsidRDefault="008B1F85" w:rsidP="004C4421">
      <w:r w:rsidRPr="00551437">
        <w:t>Inackorderingstillägg är en form av studiehjälp för personer som går på till exempel folkhögskola, fristående gymnasieskola eller riksinternatskola och på grund av lång restid tillfälligt måste bosätta sig på skolorten. För att kunna beviljas tillägget krävs att det program och den nationella inriktning som ska läsas inte finns på hemorten.</w:t>
      </w:r>
    </w:p>
    <w:p w:rsidR="008B1F85" w:rsidRPr="00551437" w:rsidRDefault="008B1F85">
      <w:pPr>
        <w:pStyle w:val="Normaltindrag"/>
      </w:pPr>
      <w:r w:rsidRPr="00551437">
        <w:t>Hantverksprogrammet är ett av dessa nationella program och det i sin tur innehåller ett antal olika inriktningar så som florist, urmakare, guldsmed och så vidare. Att helt skilda yrken räknas in i samma program kan ställa till pr</w:t>
      </w:r>
      <w:r w:rsidRPr="00551437">
        <w:t>o</w:t>
      </w:r>
      <w:r w:rsidRPr="00551437">
        <w:t>blem för den studerande. Om man exempelvis strävar efter att utbilda sig till en florist och ens hemkommun inte kan tillhandahålla denna utbildning, är man inte automatiskt berättigad till inackorderingstillägg på annan ort. Bedr</w:t>
      </w:r>
      <w:r w:rsidRPr="00551437">
        <w:t>i</w:t>
      </w:r>
      <w:r w:rsidRPr="00551437">
        <w:t>ver hemkommunen hantverksutbildning, men med en annan inriktning – e</w:t>
      </w:r>
      <w:r w:rsidRPr="00551437">
        <w:t>x</w:t>
      </w:r>
      <w:r w:rsidRPr="00551437">
        <w:t>empelvis för guldsmeder – är man som floriststuderande inte berättigad till inackorderingstillägg.</w:t>
      </w:r>
    </w:p>
    <w:p w:rsidR="008B1F85" w:rsidRPr="00551437" w:rsidRDefault="008B1F85">
      <w:pPr>
        <w:pStyle w:val="Normaltindrag"/>
        <w:rPr>
          <w:szCs w:val="24"/>
        </w:rPr>
      </w:pPr>
      <w:r w:rsidRPr="00551437">
        <w:rPr>
          <w:szCs w:val="24"/>
        </w:rPr>
        <w:t>Det är angeläget att elever i dagens gymnasieskola får utbildning enligt sina intressen. Därför är det av största vikt att se över kriterierna för vad som krävs för att vara berättigad till inackorderingstillägg för studerande vid gy</w:t>
      </w:r>
      <w:r w:rsidRPr="00551437">
        <w:rPr>
          <w:szCs w:val="24"/>
        </w:rPr>
        <w:t>m</w:t>
      </w:r>
      <w:r w:rsidRPr="00551437">
        <w:rPr>
          <w:szCs w:val="24"/>
        </w:rPr>
        <w:t>nasieskolans hantverksprogram.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4421" w:rsidRPr="00551437">
        <w:tblPrEx>
          <w:tblCellMar>
            <w:top w:w="0" w:type="dxa"/>
            <w:bottom w:w="0" w:type="dxa"/>
          </w:tblCellMar>
        </w:tblPrEx>
        <w:trPr>
          <w:cantSplit/>
        </w:trPr>
        <w:tc>
          <w:tcPr>
            <w:tcW w:w="3046" w:type="dxa"/>
          </w:tcPr>
          <w:p w:rsidR="004C4421" w:rsidRPr="00551437" w:rsidRDefault="004C4421" w:rsidP="004C4421">
            <w:pPr>
              <w:pStyle w:val="UnderskriftDatum"/>
              <w:spacing w:before="240"/>
            </w:pPr>
            <w:r w:rsidRPr="00551437">
              <w:t>Stockholm den 29 september 2005</w:t>
            </w:r>
          </w:p>
        </w:tc>
        <w:tc>
          <w:tcPr>
            <w:tcW w:w="3047" w:type="dxa"/>
          </w:tcPr>
          <w:p w:rsidR="004C4421" w:rsidRPr="00551437" w:rsidRDefault="004C4421" w:rsidP="004C4421">
            <w:pPr>
              <w:pStyle w:val="Underskrifter"/>
              <w:spacing w:before="240"/>
            </w:pPr>
          </w:p>
        </w:tc>
      </w:tr>
      <w:tr w:rsidR="004C4421" w:rsidRPr="00551437">
        <w:tblPrEx>
          <w:tblCellMar>
            <w:top w:w="0" w:type="dxa"/>
            <w:bottom w:w="0" w:type="dxa"/>
          </w:tblCellMar>
        </w:tblPrEx>
        <w:trPr>
          <w:cantSplit/>
        </w:trPr>
        <w:tc>
          <w:tcPr>
            <w:tcW w:w="3046" w:type="dxa"/>
          </w:tcPr>
          <w:p w:rsidR="004C4421" w:rsidRPr="00551437" w:rsidRDefault="004C4421" w:rsidP="004C4421">
            <w:pPr>
              <w:pStyle w:val="Underskrifter"/>
            </w:pPr>
            <w:r w:rsidRPr="00551437">
              <w:t>Maria Öberg (s)</w:t>
            </w:r>
          </w:p>
        </w:tc>
        <w:tc>
          <w:tcPr>
            <w:tcW w:w="3047" w:type="dxa"/>
          </w:tcPr>
          <w:p w:rsidR="004C4421" w:rsidRPr="00551437" w:rsidRDefault="004C4421" w:rsidP="004C4421">
            <w:pPr>
              <w:pStyle w:val="Underskrifter"/>
            </w:pPr>
            <w:r w:rsidRPr="00551437">
              <w:t>Birgitta Ahlqvist (s)</w:t>
            </w:r>
          </w:p>
        </w:tc>
      </w:tr>
    </w:tbl>
    <w:p w:rsidR="008B1F85" w:rsidRPr="00551437" w:rsidRDefault="008B1F85" w:rsidP="004C4421">
      <w:pPr>
        <w:pStyle w:val="Normaltindrag"/>
      </w:pPr>
    </w:p>
    <w:sectPr w:rsidR="008B1F85" w:rsidRPr="00551437" w:rsidSect="004C4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010" w:rsidRPr="00551437" w:rsidRDefault="00BE0010">
      <w:r w:rsidRPr="00551437">
        <w:separator/>
      </w:r>
    </w:p>
  </w:endnote>
  <w:endnote w:type="continuationSeparator" w:id="0">
    <w:p w:rsidR="00BE0010" w:rsidRPr="00551437" w:rsidRDefault="00BE0010">
      <w:r w:rsidRPr="005514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85" w:rsidRPr="00551437" w:rsidRDefault="00551437" w:rsidP="004C4421">
    <w:pPr>
      <w:pStyle w:val="Sidfot"/>
    </w:pPr>
    <w:r w:rsidRPr="005514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64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421" w:rsidRDefault="004C44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421" w:rsidRDefault="004C44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85" w:rsidRPr="00551437" w:rsidRDefault="00551437" w:rsidP="004C4421">
    <w:pPr>
      <w:pStyle w:val="Sidfot"/>
    </w:pPr>
    <w:r w:rsidRPr="005514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412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421" w:rsidRDefault="004C4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421" w:rsidRDefault="004C4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85" w:rsidRPr="00551437" w:rsidRDefault="00551437" w:rsidP="004C4421">
    <w:pPr>
      <w:pStyle w:val="Sidfot"/>
    </w:pPr>
    <w:r w:rsidRPr="005514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433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421" w:rsidRDefault="004C4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421" w:rsidRDefault="004C4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010" w:rsidRPr="00551437" w:rsidRDefault="00BE0010">
      <w:r w:rsidRPr="00551437">
        <w:separator/>
      </w:r>
    </w:p>
  </w:footnote>
  <w:footnote w:type="continuationSeparator" w:id="0">
    <w:p w:rsidR="00BE0010" w:rsidRPr="00551437" w:rsidRDefault="00BE0010">
      <w:r w:rsidRPr="005514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85" w:rsidRPr="00551437" w:rsidRDefault="00551437" w:rsidP="004C4421">
    <w:pPr>
      <w:pStyle w:val="Sidhuvud"/>
    </w:pPr>
    <w:r w:rsidRPr="005514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349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421" w:rsidRDefault="004C44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421" w:rsidRDefault="004C44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85" w:rsidRPr="00551437" w:rsidRDefault="00551437" w:rsidP="004C4421">
    <w:pPr>
      <w:pStyle w:val="Sidhuvud"/>
    </w:pPr>
    <w:r w:rsidRPr="005514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347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421" w:rsidRDefault="004C44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421" w:rsidRDefault="004C44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421" w:rsidRPr="00551437" w:rsidRDefault="004C4421">
    <w:pPr>
      <w:pStyle w:val="FSHNormal"/>
      <w:tabs>
        <w:tab w:val="right" w:pos="5840"/>
      </w:tabs>
    </w:pPr>
    <w:r w:rsidRPr="00551437">
      <w:br/>
    </w:r>
    <w:r w:rsidRPr="00551437">
      <w:fldChar w:fldCharType="begin" w:fldLock="1"/>
    </w:r>
    <w:r w:rsidRPr="00551437">
      <w:instrText xml:space="preserve"> DOCPROPERTY</w:instrText>
    </w:r>
    <w:r w:rsidRPr="00551437">
      <w:rPr>
        <w:sz w:val="18"/>
      </w:rPr>
      <w:instrText xml:space="preserve"> "YearUser" *\charformat </w:instrText>
    </w:r>
    <w:r w:rsidRPr="00551437">
      <w:fldChar w:fldCharType="separate"/>
    </w:r>
    <w:r w:rsidRPr="00551437">
      <w:t>2005/06</w:t>
    </w:r>
    <w:r w:rsidRPr="00551437">
      <w:fldChar w:fldCharType="end"/>
    </w:r>
    <w:r w:rsidRPr="00551437">
      <w:t xml:space="preserve"> </w:t>
    </w:r>
    <w:r w:rsidRPr="00551437">
      <w:tab/>
      <w:t xml:space="preserve">mnr: </w:t>
    </w:r>
    <w:r w:rsidRPr="00551437">
      <w:fldChar w:fldCharType="begin" w:fldLock="1"/>
    </w:r>
    <w:r w:rsidRPr="00551437">
      <w:instrText xml:space="preserve"> DOCPROPERTY</w:instrText>
    </w:r>
    <w:r w:rsidRPr="00551437">
      <w:rPr>
        <w:sz w:val="18"/>
      </w:rPr>
      <w:instrText xml:space="preserve"> "Motionsnummer" *\charformat </w:instrText>
    </w:r>
    <w:r w:rsidRPr="00551437">
      <w:fldChar w:fldCharType="separate"/>
    </w:r>
    <w:r w:rsidRPr="00551437">
      <w:t>Ub448</w:t>
    </w:r>
    <w:r w:rsidRPr="00551437">
      <w:fldChar w:fldCharType="end"/>
    </w:r>
    <w:r w:rsidRPr="00551437">
      <w:br/>
    </w:r>
    <w:r w:rsidRPr="00551437">
      <w:fldChar w:fldCharType="begin" w:fldLock="1"/>
    </w:r>
    <w:r w:rsidRPr="00551437">
      <w:instrText xml:space="preserve"> DOCPROPERTY</w:instrText>
    </w:r>
    <w:r w:rsidRPr="00551437">
      <w:rPr>
        <w:sz w:val="18"/>
      </w:rPr>
      <w:instrText xml:space="preserve"> "Samling" *\charformat </w:instrText>
    </w:r>
    <w:r w:rsidRPr="00551437">
      <w:fldChar w:fldCharType="end"/>
    </w:r>
    <w:r w:rsidRPr="00551437">
      <w:tab/>
      <w:t xml:space="preserve">pnr: </w:t>
    </w:r>
    <w:r w:rsidRPr="00551437">
      <w:fldChar w:fldCharType="begin" w:fldLock="1"/>
    </w:r>
    <w:r w:rsidRPr="00551437">
      <w:instrText xml:space="preserve"> DOCPROPERTY</w:instrText>
    </w:r>
    <w:r w:rsidRPr="00551437">
      <w:rPr>
        <w:sz w:val="18"/>
      </w:rPr>
      <w:instrText xml:space="preserve"> "Partinummer" *\charformat </w:instrText>
    </w:r>
    <w:r w:rsidRPr="00551437">
      <w:fldChar w:fldCharType="separate"/>
    </w:r>
    <w:r w:rsidRPr="00551437">
      <w:t>s45101</w:t>
    </w:r>
    <w:r w:rsidRPr="00551437">
      <w:fldChar w:fldCharType="end"/>
    </w:r>
  </w:p>
  <w:p w:rsidR="004C4421" w:rsidRPr="00551437" w:rsidRDefault="004C4421">
    <w:pPr>
      <w:pStyle w:val="FSHRub1"/>
    </w:pPr>
    <w:r w:rsidRPr="00551437">
      <w:t>Motion till riksdagen</w:t>
    </w:r>
    <w:r w:rsidRPr="00551437">
      <w:br/>
    </w:r>
    <w:r w:rsidRPr="00551437">
      <w:fldChar w:fldCharType="begin" w:fldLock="1"/>
    </w:r>
    <w:r w:rsidRPr="00551437">
      <w:instrText xml:space="preserve"> DOCPROPERTY "YearUser" *\charformat </w:instrText>
    </w:r>
    <w:r w:rsidRPr="00551437">
      <w:fldChar w:fldCharType="separate"/>
    </w:r>
    <w:r w:rsidRPr="00551437">
      <w:t>2005/06</w:t>
    </w:r>
    <w:r w:rsidRPr="00551437">
      <w:fldChar w:fldCharType="end"/>
    </w:r>
    <w:r w:rsidRPr="00551437">
      <w:t>:</w:t>
    </w:r>
    <w:r w:rsidRPr="00551437">
      <w:fldChar w:fldCharType="begin" w:fldLock="1"/>
    </w:r>
    <w:r w:rsidRPr="00551437">
      <w:instrText xml:space="preserve"> DOCPROPERTY "Motionsnummer" *\charformat </w:instrText>
    </w:r>
    <w:r w:rsidRPr="00551437">
      <w:fldChar w:fldCharType="separate"/>
    </w:r>
    <w:r w:rsidRPr="00551437">
      <w:t>Ub448</w:t>
    </w:r>
    <w:r w:rsidRPr="00551437">
      <w:fldChar w:fldCharType="end"/>
    </w:r>
  </w:p>
  <w:p w:rsidR="004C4421" w:rsidRPr="00551437" w:rsidRDefault="004C4421">
    <w:pPr>
      <w:pStyle w:val="FSHNormalS5"/>
    </w:pPr>
    <w:r w:rsidRPr="00551437">
      <w:fldChar w:fldCharType="begin" w:fldLock="1"/>
    </w:r>
    <w:r w:rsidRPr="00551437">
      <w:instrText xml:space="preserve"> DOCPROPERTY "MotionarText" *\charformat </w:instrText>
    </w:r>
    <w:r w:rsidRPr="00551437">
      <w:fldChar w:fldCharType="separate"/>
    </w:r>
    <w:r w:rsidRPr="00551437">
      <w:t>av Maria Öberg och Birgitta Ahlqvist (s)</w:t>
    </w:r>
    <w:r w:rsidRPr="00551437">
      <w:fldChar w:fldCharType="end"/>
    </w:r>
    <w:r w:rsidRPr="00551437">
      <w:br/>
    </w:r>
    <w:r w:rsidRPr="00551437">
      <w:fldChar w:fldCharType="begin" w:fldLock="1"/>
    </w:r>
    <w:r w:rsidRPr="00551437">
      <w:instrText xml:space="preserve"> DOCPROPERTY "SvarFrasKort" *\charformat </w:instrText>
    </w:r>
    <w:r w:rsidRPr="00551437">
      <w:fldChar w:fldCharType="end"/>
    </w:r>
  </w:p>
  <w:p w:rsidR="004C4421" w:rsidRPr="00551437" w:rsidRDefault="004C4421">
    <w:pPr>
      <w:pStyle w:val="FSHTitel"/>
    </w:pPr>
    <w:r w:rsidRPr="00551437">
      <w:fldChar w:fldCharType="begin" w:fldLock="1"/>
    </w:r>
    <w:r w:rsidRPr="00551437">
      <w:instrText xml:space="preserve"> DOCPROPERTY</w:instrText>
    </w:r>
    <w:r w:rsidRPr="00551437">
      <w:rPr>
        <w:sz w:val="18"/>
      </w:rPr>
      <w:instrText xml:space="preserve"> "RubrikSvar" *\charformat </w:instrText>
    </w:r>
    <w:r w:rsidRPr="00551437">
      <w:fldChar w:fldCharType="separate"/>
    </w:r>
    <w:r w:rsidRPr="00551437">
      <w:t>Inackorderingstillägg</w:t>
    </w:r>
    <w:r w:rsidRPr="00551437">
      <w:fldChar w:fldCharType="end"/>
    </w:r>
  </w:p>
  <w:p w:rsidR="004C4421" w:rsidRPr="00551437" w:rsidRDefault="004C4421" w:rsidP="004C44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1845FDA"/>
    <w:lvl w:ilvl="0" w:tplc="EC38C1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583859">
    <w:abstractNumId w:val="13"/>
  </w:num>
  <w:num w:numId="2" w16cid:durableId="1013535621">
    <w:abstractNumId w:val="10"/>
  </w:num>
  <w:num w:numId="3" w16cid:durableId="1307200317">
    <w:abstractNumId w:val="11"/>
  </w:num>
  <w:num w:numId="4" w16cid:durableId="672414046">
    <w:abstractNumId w:val="12"/>
  </w:num>
  <w:num w:numId="5" w16cid:durableId="38825693">
    <w:abstractNumId w:val="8"/>
  </w:num>
  <w:num w:numId="6" w16cid:durableId="1731147885">
    <w:abstractNumId w:val="3"/>
  </w:num>
  <w:num w:numId="7" w16cid:durableId="2026250374">
    <w:abstractNumId w:val="2"/>
  </w:num>
  <w:num w:numId="8" w16cid:durableId="1676571964">
    <w:abstractNumId w:val="1"/>
  </w:num>
  <w:num w:numId="9" w16cid:durableId="1520580156">
    <w:abstractNumId w:val="0"/>
  </w:num>
  <w:num w:numId="10" w16cid:durableId="1522624545">
    <w:abstractNumId w:val="9"/>
  </w:num>
  <w:num w:numId="11" w16cid:durableId="422070211">
    <w:abstractNumId w:val="7"/>
  </w:num>
  <w:num w:numId="12" w16cid:durableId="1128739091">
    <w:abstractNumId w:val="6"/>
  </w:num>
  <w:num w:numId="13" w16cid:durableId="1647202702">
    <w:abstractNumId w:val="5"/>
  </w:num>
  <w:num w:numId="14" w16cid:durableId="1761752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8B1F85"/>
    <w:rsid w:val="00436E6F"/>
    <w:rsid w:val="004C4421"/>
    <w:rsid w:val="00551437"/>
    <w:rsid w:val="008B1F85"/>
    <w:rsid w:val="00BE00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C75A9-628E-4534-BD9A-30813199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4C4421"/>
    <w:pPr>
      <w:spacing w:after="250"/>
    </w:pPr>
  </w:style>
  <w:style w:type="paragraph" w:customStyle="1" w:styleId="Hemstlatt">
    <w:name w:val="Hemstl_att"/>
    <w:aliases w:val="HemstPunkt,HemstPunktFlera,HemställansPunkt,Förslagstext"/>
    <w:basedOn w:val="Normal"/>
    <w:next w:val="Normal"/>
    <w:rsid w:val="00436E6F"/>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205</Words>
  <Characters>1245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Ub448</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Ub448</dc:title>
  <dc:subject>Ub448</dc:subject>
  <dc:creator>Riksdagen</dc:creator>
  <cp:keywords>Riksdagen</cp:keywords>
  <dc:description/>
  <cp:lastModifiedBy>Lars Brink</cp:lastModifiedBy>
  <cp:revision>2</cp:revision>
  <cp:lastPrinted>2005-12-28T09:31:00Z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Inackorderingstillägg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Öberg och Birgitta Ahlqvist (s)</vt:lpwstr>
  </property>
  <property fmtid="{D5CDD505-2E9C-101B-9397-08002B2CF9AE}" pid="26" name="MotionarLista">
    <vt:lpwstr>Öberg, Maria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Öberg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liisa.sihvo.murstam@riksdagen.se</vt:lpwstr>
  </property>
  <property fmtid="{D5CDD505-2E9C-101B-9397-08002B2CF9AE}" pid="45" name="ReservUID">
    <vt:lpwstr>anna sund</vt:lpwstr>
  </property>
  <property fmtid="{D5CDD505-2E9C-101B-9397-08002B2CF9AE}" pid="46" name="MotionID">
    <vt:lpwstr>20052006000000000115000451010069</vt:lpwstr>
  </property>
  <property fmtid="{D5CDD505-2E9C-101B-9397-08002B2CF9AE}" pid="47" name="datum">
    <vt:lpwstr>050929</vt:lpwstr>
  </property>
  <property fmtid="{D5CDD505-2E9C-101B-9397-08002B2CF9AE}" pid="48" name="avsändar-e-post">
    <vt:lpwstr>liisa.sihvo.murstam@riksdagen.se</vt:lpwstr>
  </property>
  <property fmtid="{D5CDD505-2E9C-101B-9397-08002B2CF9AE}" pid="49" name="id">
    <vt:lpwstr>20052006000000000115000451010069</vt:lpwstr>
  </property>
  <property fmtid="{D5CDD505-2E9C-101B-9397-08002B2CF9AE}" pid="50" name="nummer">
    <vt:lpwstr>448</vt:lpwstr>
  </property>
  <property fmtid="{D5CDD505-2E9C-101B-9397-08002B2CF9AE}" pid="51" name="utskottsbeteckning">
    <vt:lpwstr>Ub</vt:lpwstr>
  </property>
</Properties>
</file>