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3A72B7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B20394">
              <w:rPr>
                <w:b/>
              </w:rPr>
              <w:t>28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F686B59" w:rsidR="0096348C" w:rsidRDefault="00EF70DA" w:rsidP="0096348C">
            <w:r w:rsidRPr="00B20394">
              <w:t>20</w:t>
            </w:r>
            <w:r w:rsidR="00C3591B" w:rsidRPr="00B20394">
              <w:t>2</w:t>
            </w:r>
            <w:r w:rsidR="001B7F4F" w:rsidRPr="00B20394">
              <w:t>6</w:t>
            </w:r>
            <w:r w:rsidR="009D6560" w:rsidRPr="00B20394">
              <w:t>-</w:t>
            </w:r>
            <w:r w:rsidR="00B20394" w:rsidRPr="00B20394">
              <w:t>04</w:t>
            </w:r>
            <w:r w:rsidR="00B20394">
              <w:t>-14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403C7E" w:rsidRDefault="0096348C" w:rsidP="0096348C">
            <w:r w:rsidRPr="00403C7E">
              <w:t>TID</w:t>
            </w:r>
          </w:p>
        </w:tc>
        <w:tc>
          <w:tcPr>
            <w:tcW w:w="6463" w:type="dxa"/>
          </w:tcPr>
          <w:p w14:paraId="0B1FB026" w14:textId="3A176A42" w:rsidR="00D12EAD" w:rsidRPr="00403C7E" w:rsidRDefault="00B20394" w:rsidP="0096348C">
            <w:r w:rsidRPr="00403C7E">
              <w:t>11.00-</w:t>
            </w:r>
            <w:r w:rsidR="00403C7E" w:rsidRPr="00403C7E">
              <w:t>11.10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196DA1C" w14:textId="00EE1B18" w:rsidR="00E57DF8" w:rsidRDefault="00B2039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7A4E57FF" w14:textId="77777777" w:rsidR="00B20394" w:rsidRDefault="00B2039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13533B1" w14:textId="4913E916" w:rsidR="00E57DF8" w:rsidRPr="001C616D" w:rsidRDefault="00B20394" w:rsidP="001C61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B20394">
              <w:rPr>
                <w:snapToGrid w:val="0"/>
              </w:rPr>
              <w:t>2025/26:27.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1BE1D95F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616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8AED993" w14:textId="79F3198F" w:rsidR="005E13C8" w:rsidRDefault="00B20394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E56EA">
              <w:rPr>
                <w:b/>
              </w:rPr>
              <w:t xml:space="preserve">Inhibition </w:t>
            </w:r>
            <w:r>
              <w:rPr>
                <w:b/>
              </w:rPr>
              <w:t xml:space="preserve">av </w:t>
            </w:r>
            <w:r w:rsidRPr="005E56EA">
              <w:rPr>
                <w:b/>
              </w:rPr>
              <w:t>verkställigheten - en ny ordning för vissa utlänningar vid tillfälliga verkställighetshinder (SfU22)</w:t>
            </w:r>
          </w:p>
          <w:p w14:paraId="0A9554BD" w14:textId="77777777" w:rsidR="000D3043" w:rsidRDefault="000D3043" w:rsidP="00B20394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DE0953A" w14:textId="1D1FAAF7" w:rsidR="00B20394" w:rsidRPr="00B20394" w:rsidRDefault="00B20394" w:rsidP="00B203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 w:rsidRPr="005E56EA">
              <w:rPr>
                <w:bCs/>
              </w:rPr>
              <w:t>2025/26:145</w:t>
            </w:r>
            <w:r>
              <w:rPr>
                <w:snapToGrid w:val="0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och motioner.</w:t>
            </w:r>
          </w:p>
          <w:p w14:paraId="4BC99F3F" w14:textId="77777777" w:rsidR="00B20394" w:rsidRDefault="00B20394" w:rsidP="00B20394">
            <w:pPr>
              <w:tabs>
                <w:tab w:val="left" w:pos="1701"/>
              </w:tabs>
              <w:rPr>
                <w:snapToGrid w:val="0"/>
              </w:rPr>
            </w:pPr>
          </w:p>
          <w:p w14:paraId="10EF112D" w14:textId="2C101855" w:rsidR="00B20394" w:rsidRDefault="00B20394" w:rsidP="00B203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22.</w:t>
            </w:r>
          </w:p>
          <w:p w14:paraId="3E72A44B" w14:textId="77777777" w:rsidR="00B20394" w:rsidRDefault="00B20394" w:rsidP="00B20394">
            <w:pPr>
              <w:tabs>
                <w:tab w:val="left" w:pos="1701"/>
              </w:tabs>
              <w:rPr>
                <w:snapToGrid w:val="0"/>
              </w:rPr>
            </w:pPr>
          </w:p>
          <w:p w14:paraId="4F15ACE2" w14:textId="3675EF63" w:rsidR="00B20394" w:rsidRDefault="00B20394" w:rsidP="00B203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V-, C- och MP-ledamöterna anmälde reservationer. </w:t>
            </w:r>
          </w:p>
          <w:p w14:paraId="0D963990" w14:textId="77777777" w:rsidR="00B20394" w:rsidRDefault="00B20394" w:rsidP="00B20394">
            <w:pPr>
              <w:tabs>
                <w:tab w:val="left" w:pos="1701"/>
              </w:tabs>
              <w:rPr>
                <w:snapToGrid w:val="0"/>
              </w:rPr>
            </w:pPr>
          </w:p>
          <w:p w14:paraId="572B0C86" w14:textId="62281336" w:rsidR="00B20394" w:rsidRDefault="00D86CA7" w:rsidP="00B203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B20394">
              <w:rPr>
                <w:snapToGrid w:val="0"/>
              </w:rPr>
              <w:t>-</w:t>
            </w:r>
            <w:r>
              <w:rPr>
                <w:snapToGrid w:val="0"/>
              </w:rPr>
              <w:t>ledamöterna</w:t>
            </w:r>
            <w:r w:rsidR="00B20394">
              <w:rPr>
                <w:snapToGrid w:val="0"/>
              </w:rPr>
              <w:t xml:space="preserve"> anmälde ett särskilt yttrande. </w:t>
            </w:r>
          </w:p>
          <w:p w14:paraId="4354FE96" w14:textId="77777777" w:rsidR="00B20394" w:rsidRPr="009C2ED3" w:rsidRDefault="00B20394" w:rsidP="001C616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1C616D" w14:paraId="4DA39BDC" w14:textId="77777777" w:rsidTr="00D12EAD">
        <w:tc>
          <w:tcPr>
            <w:tcW w:w="567" w:type="dxa"/>
          </w:tcPr>
          <w:p w14:paraId="4B59B8FA" w14:textId="77777777" w:rsidR="001C616D" w:rsidRDefault="001C616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213ADCB8" w14:textId="77777777" w:rsidR="001C616D" w:rsidRDefault="001C616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706118" w14:textId="3E7699FE" w:rsidR="001C616D" w:rsidRDefault="001C616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7AA2CFF" w14:textId="77777777" w:rsidR="001C616D" w:rsidRDefault="001C616D" w:rsidP="000D3043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5E56EA">
              <w:rPr>
                <w:b/>
              </w:rPr>
              <w:t xml:space="preserve">Ett mer träffsäkert och korrekt bostadsbidrag </w:t>
            </w:r>
            <w:r>
              <w:rPr>
                <w:b/>
              </w:rPr>
              <w:t>(</w:t>
            </w:r>
            <w:r w:rsidRPr="004E436A">
              <w:rPr>
                <w:b/>
                <w:bCs/>
              </w:rPr>
              <w:t>SfU24</w:t>
            </w:r>
            <w:r>
              <w:rPr>
                <w:b/>
              </w:rPr>
              <w:t>)</w:t>
            </w:r>
          </w:p>
          <w:p w14:paraId="4EB149E5" w14:textId="77777777" w:rsidR="001C616D" w:rsidRDefault="001C616D" w:rsidP="001C616D"/>
          <w:p w14:paraId="66E58FF3" w14:textId="2F27E6F0" w:rsidR="001C616D" w:rsidRDefault="001C616D" w:rsidP="001C61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2025/26:170. </w:t>
            </w:r>
          </w:p>
          <w:p w14:paraId="0FD05CF5" w14:textId="77777777" w:rsidR="001C616D" w:rsidRDefault="001C616D" w:rsidP="001C61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4D051F9" w14:textId="28D35117" w:rsidR="001C616D" w:rsidRPr="001C616D" w:rsidRDefault="001C616D" w:rsidP="001C61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7F49CF53" w14:textId="2F7D8B56" w:rsidR="001C616D" w:rsidRPr="001C616D" w:rsidRDefault="001C616D" w:rsidP="001C616D"/>
        </w:tc>
      </w:tr>
      <w:tr w:rsidR="00F93B25" w14:paraId="5C2DC0AB" w14:textId="77777777" w:rsidTr="00D12EAD">
        <w:tc>
          <w:tcPr>
            <w:tcW w:w="567" w:type="dxa"/>
          </w:tcPr>
          <w:p w14:paraId="41590430" w14:textId="2FFC24BB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616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2D6268F" w14:textId="5B0264B5" w:rsidR="009612E3" w:rsidRDefault="001C616D" w:rsidP="007E4B5A">
            <w:pPr>
              <w:tabs>
                <w:tab w:val="left" w:pos="1701"/>
              </w:tabs>
              <w:rPr>
                <w:b/>
              </w:rPr>
            </w:pPr>
            <w:r w:rsidRPr="005E56EA">
              <w:rPr>
                <w:b/>
              </w:rPr>
              <w:t>Skärpta krav för svenskt medborgarskap</w:t>
            </w:r>
            <w:r>
              <w:rPr>
                <w:b/>
              </w:rPr>
              <w:t xml:space="preserve"> (SfU28)</w:t>
            </w:r>
          </w:p>
          <w:p w14:paraId="0822E2DD" w14:textId="77777777" w:rsidR="001C616D" w:rsidRDefault="001C616D" w:rsidP="007E4B5A">
            <w:pPr>
              <w:tabs>
                <w:tab w:val="left" w:pos="1701"/>
              </w:tabs>
              <w:rPr>
                <w:b/>
              </w:rPr>
            </w:pPr>
          </w:p>
          <w:p w14:paraId="347E09FD" w14:textId="67F6A8EC" w:rsidR="001C616D" w:rsidRDefault="001C616D" w:rsidP="001C61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2025/26:175 och motioner. </w:t>
            </w:r>
          </w:p>
          <w:p w14:paraId="62520D65" w14:textId="77777777" w:rsidR="001C616D" w:rsidRDefault="001C616D" w:rsidP="001C61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0D8B768" w14:textId="77777777" w:rsidR="001C616D" w:rsidRPr="001C616D" w:rsidRDefault="001C616D" w:rsidP="001C61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5C26EBB7" w14:textId="120402BF" w:rsidR="007D2629" w:rsidRPr="00F93B25" w:rsidRDefault="007D2629" w:rsidP="001C616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68B7E8CF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616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9CA37ED" w14:textId="77777777" w:rsidR="001C616D" w:rsidRDefault="001C616D" w:rsidP="00BB1003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Behandlingen av r</w:t>
            </w:r>
            <w:r w:rsidRPr="00575AE8">
              <w:rPr>
                <w:b/>
              </w:rPr>
              <w:t xml:space="preserve">iksdagens skrivelser </w:t>
            </w:r>
            <w:r w:rsidRPr="00575AE8">
              <w:rPr>
                <w:bCs/>
              </w:rPr>
              <w:t xml:space="preserve"> </w:t>
            </w:r>
          </w:p>
          <w:p w14:paraId="5E4111BA" w14:textId="77777777" w:rsidR="001C616D" w:rsidRDefault="001C616D" w:rsidP="00BB1003">
            <w:pPr>
              <w:tabs>
                <w:tab w:val="left" w:pos="1701"/>
              </w:tabs>
              <w:rPr>
                <w:bCs/>
              </w:rPr>
            </w:pPr>
          </w:p>
          <w:p w14:paraId="1733A0DE" w14:textId="59E51F09" w:rsidR="005C1DF2" w:rsidRDefault="005C1DF2" w:rsidP="005C1DF2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Utskottet behandlade frågan om yttrande till </w:t>
            </w:r>
            <w:r w:rsidRPr="005C1DF2">
              <w:rPr>
                <w:rFonts w:ascii="TimesNewRomanPSMT" w:hAnsi="TimesNewRomanPSMT" w:cs="TimesNewRomanPSMT"/>
                <w:szCs w:val="24"/>
              </w:rPr>
              <w:t>konstitutionsutskottet</w:t>
            </w:r>
          </w:p>
          <w:p w14:paraId="32AF33EC" w14:textId="25F4D41C" w:rsidR="005C1DF2" w:rsidRDefault="005C1DF2" w:rsidP="005C1DF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över </w:t>
            </w:r>
            <w:r w:rsidR="00F16409">
              <w:rPr>
                <w:rFonts w:ascii="TimesNewRomanPSMT" w:hAnsi="TimesNewRomanPSMT" w:cs="TimesNewRomanPSMT"/>
                <w:szCs w:val="24"/>
              </w:rPr>
              <w:t>skrivelse</w:t>
            </w:r>
            <w:r>
              <w:rPr>
                <w:rFonts w:ascii="TimesNewRomanPSMT" w:hAnsi="TimesNewRomanPSMT" w:cs="TimesNewRomanPSMT"/>
                <w:szCs w:val="24"/>
              </w:rPr>
              <w:t xml:space="preserve"> 2025/26:</w:t>
            </w:r>
            <w:r w:rsidR="00F16409">
              <w:rPr>
                <w:rFonts w:ascii="TimesNewRomanPSMT" w:hAnsi="TimesNewRomanPSMT" w:cs="TimesNewRomanPSMT"/>
                <w:szCs w:val="24"/>
              </w:rPr>
              <w:t>75.</w:t>
            </w:r>
          </w:p>
          <w:p w14:paraId="0667C552" w14:textId="77777777" w:rsidR="005C1DF2" w:rsidRDefault="005C1DF2" w:rsidP="005C1DF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5609936F" w14:textId="77777777" w:rsidR="005C1DF2" w:rsidRPr="0002676F" w:rsidRDefault="005C1DF2" w:rsidP="005C1DF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02676F">
              <w:rPr>
                <w:rFonts w:ascii="TimesNewRomanPSMT" w:hAnsi="TimesNewRomanPSMT" w:cs="TimesNewRomanPSMT"/>
                <w:szCs w:val="24"/>
              </w:rPr>
              <w:t xml:space="preserve">Utskottet beslutade att inte yttra sig. </w:t>
            </w:r>
          </w:p>
          <w:p w14:paraId="799C7390" w14:textId="77777777" w:rsidR="00BB1003" w:rsidRDefault="00BB1003" w:rsidP="001C61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53ABC04D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40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0C766E9" w14:textId="7FDB06E3" w:rsidR="00134762" w:rsidRDefault="0000362C" w:rsidP="00134762">
            <w:pPr>
              <w:tabs>
                <w:tab w:val="left" w:pos="1701"/>
              </w:tabs>
              <w:rPr>
                <w:snapToGrid w:val="0"/>
              </w:rPr>
            </w:pPr>
            <w:r w:rsidRPr="004E436A">
              <w:rPr>
                <w:b/>
              </w:rPr>
              <w:t>Verksamheten i Europeiska unionen under 2025</w:t>
            </w:r>
            <w:r>
              <w:rPr>
                <w:b/>
              </w:rPr>
              <w:br/>
            </w:r>
          </w:p>
          <w:p w14:paraId="44AD6D43" w14:textId="45E476EF" w:rsidR="0000362C" w:rsidRDefault="0000362C" w:rsidP="0000362C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Utskottet behandlade frågan om yttrande till </w:t>
            </w:r>
            <w:r>
              <w:rPr>
                <w:bCs/>
              </w:rPr>
              <w:t>utrike</w:t>
            </w:r>
            <w:r w:rsidRPr="004E436A">
              <w:rPr>
                <w:bCs/>
              </w:rPr>
              <w:t>sutskottet</w:t>
            </w:r>
            <w:r w:rsidRPr="005C1DF2">
              <w:rPr>
                <w:rFonts w:ascii="TimesNewRomanPSMT" w:hAnsi="TimesNewRomanPSMT" w:cs="TimesNewRomanPSMT"/>
                <w:szCs w:val="24"/>
              </w:rPr>
              <w:t xml:space="preserve"> </w:t>
            </w:r>
          </w:p>
          <w:p w14:paraId="4C4580A0" w14:textId="23D0E493" w:rsidR="0000362C" w:rsidRDefault="0000362C" w:rsidP="0000362C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över skrivelse 2025/26:115 och motion.</w:t>
            </w:r>
          </w:p>
          <w:p w14:paraId="21645970" w14:textId="77777777" w:rsidR="0000362C" w:rsidRDefault="0000362C" w:rsidP="0000362C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21C7D2F7" w14:textId="77777777" w:rsidR="0000362C" w:rsidRPr="0002676F" w:rsidRDefault="0000362C" w:rsidP="0000362C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02676F">
              <w:rPr>
                <w:rFonts w:ascii="TimesNewRomanPSMT" w:hAnsi="TimesNewRomanPSMT" w:cs="TimesNewRomanPSMT"/>
                <w:szCs w:val="24"/>
              </w:rPr>
              <w:lastRenderedPageBreak/>
              <w:t xml:space="preserve">Utskottet beslutade att inte yttra sig. </w:t>
            </w:r>
          </w:p>
          <w:p w14:paraId="265212F5" w14:textId="6B9D136D" w:rsidR="0037236A" w:rsidRDefault="0037236A" w:rsidP="000267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4EE6EB4F" w14:textId="77777777" w:rsidTr="00D12EAD">
        <w:tc>
          <w:tcPr>
            <w:tcW w:w="567" w:type="dxa"/>
          </w:tcPr>
          <w:p w14:paraId="0E329148" w14:textId="5CE675B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111377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3654494A" w14:textId="55C7409D" w:rsidR="0037236A" w:rsidRDefault="00111377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>Inkomna skrivelser</w:t>
            </w:r>
          </w:p>
          <w:p w14:paraId="70718ACE" w14:textId="103ED509" w:rsidR="00134762" w:rsidRPr="00D5054B" w:rsidRDefault="00134762" w:rsidP="0013476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34762" w14:paraId="2524C807" w14:textId="77777777" w:rsidTr="00D12EAD">
        <w:tc>
          <w:tcPr>
            <w:tcW w:w="567" w:type="dxa"/>
          </w:tcPr>
          <w:p w14:paraId="31C022E0" w14:textId="69A06B6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A206C0E" w14:textId="3B53148E" w:rsidR="008D067E" w:rsidRPr="00187CF9" w:rsidRDefault="008D067E" w:rsidP="008D067E">
            <w:pPr>
              <w:tabs>
                <w:tab w:val="left" w:pos="1701"/>
              </w:tabs>
              <w:rPr>
                <w:bCs/>
              </w:rPr>
            </w:pPr>
            <w:r>
              <w:rPr>
                <w:snapToGrid w:val="0"/>
              </w:rPr>
              <w:t xml:space="preserve">Inkomna skrivelser anmäldes </w:t>
            </w:r>
            <w:r w:rsidRPr="00366CC6">
              <w:rPr>
                <w:bCs/>
              </w:rPr>
              <w:t>(dnr</w:t>
            </w:r>
            <w:r>
              <w:rPr>
                <w:bCs/>
              </w:rPr>
              <w:t xml:space="preserve"> </w:t>
            </w:r>
            <w:r w:rsidRPr="00187CF9">
              <w:rPr>
                <w:bCs/>
              </w:rPr>
              <w:t>1289-2025/2</w:t>
            </w:r>
            <w:r>
              <w:rPr>
                <w:bCs/>
              </w:rPr>
              <w:t>6).</w:t>
            </w:r>
          </w:p>
          <w:p w14:paraId="3306C0F2" w14:textId="77777777" w:rsidR="00134762" w:rsidRDefault="00134762" w:rsidP="0011137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17D75FE0" w:rsidR="00134762" w:rsidRDefault="00D728C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D067E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62B732D8" w14:textId="276E0EC4" w:rsidR="00134762" w:rsidRDefault="00D728C1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t xml:space="preserve">Inkomna EU-dokument </w:t>
            </w:r>
          </w:p>
          <w:p w14:paraId="47A3A368" w14:textId="77777777" w:rsidR="00D728C1" w:rsidRDefault="00D728C1" w:rsidP="00D728C1">
            <w:pPr>
              <w:tabs>
                <w:tab w:val="left" w:pos="1701"/>
              </w:tabs>
              <w:rPr>
                <w:snapToGrid w:val="0"/>
              </w:rPr>
            </w:pPr>
          </w:p>
          <w:p w14:paraId="180AE7B2" w14:textId="0D5B7755" w:rsidR="00134762" w:rsidRDefault="008D067E" w:rsidP="00111377">
            <w:pPr>
              <w:tabs>
                <w:tab w:val="left" w:pos="1701"/>
              </w:tabs>
              <w:rPr>
                <w:b/>
              </w:rPr>
            </w:pPr>
            <w:r w:rsidRPr="00366CC6">
              <w:rPr>
                <w:bCs/>
              </w:rPr>
              <w:t xml:space="preserve">Inkomna EU-dokument </w:t>
            </w:r>
            <w:r w:rsidR="00A93550">
              <w:rPr>
                <w:bCs/>
              </w:rPr>
              <w:t>anmäldes (</w:t>
            </w:r>
            <w:r w:rsidR="00A93550" w:rsidRPr="008D067E">
              <w:rPr>
                <w:bCs/>
              </w:rPr>
              <w:t>PM uppdaterad översikt - SfU EU-relaterade frågor</w:t>
            </w:r>
            <w:r w:rsidR="00A93550">
              <w:rPr>
                <w:bCs/>
              </w:rPr>
              <w:t>).</w:t>
            </w:r>
          </w:p>
          <w:p w14:paraId="3E1A9165" w14:textId="6306427F" w:rsidR="008D067E" w:rsidRDefault="008D067E" w:rsidP="0011137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3C85C4B4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067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062981A6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09DBF6DF" w14:textId="77777777" w:rsidR="00293010" w:rsidRPr="001D2F09" w:rsidRDefault="00293010" w:rsidP="00293010">
            <w:r w:rsidRPr="001D2F09">
              <w:t>V</w:t>
            </w:r>
            <w:r>
              <w:rPr>
                <w:snapToGrid w:val="0"/>
              </w:rPr>
              <w:t>-</w:t>
            </w:r>
            <w:r w:rsidRPr="001D2F09">
              <w:t xml:space="preserve"> och MP</w:t>
            </w:r>
            <w:r>
              <w:rPr>
                <w:snapToGrid w:val="0"/>
              </w:rPr>
              <w:t>-ledamöterna</w:t>
            </w:r>
            <w:r w:rsidRPr="001D2F09">
              <w:t xml:space="preserve"> föreslog att utskottet skulle ta ett initiativ om </w:t>
            </w:r>
            <w:r w:rsidRPr="00DF3BAB">
              <w:t>utvisningar av unga vuxna.</w:t>
            </w:r>
          </w:p>
          <w:p w14:paraId="569A8ACC" w14:textId="77777777" w:rsidR="00293010" w:rsidRDefault="00293010" w:rsidP="00293010">
            <w:pPr>
              <w:tabs>
                <w:tab w:val="left" w:pos="1701"/>
              </w:tabs>
            </w:pPr>
          </w:p>
          <w:p w14:paraId="55932AC0" w14:textId="01CBA063" w:rsidR="00293010" w:rsidRDefault="00293010" w:rsidP="00293010">
            <w:pPr>
              <w:tabs>
                <w:tab w:val="left" w:pos="1701"/>
              </w:tabs>
              <w:rPr>
                <w:snapToGrid w:val="0"/>
              </w:rPr>
            </w:pPr>
            <w:r>
              <w:t>Frågan bordlades.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658309A1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067E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B1B42A7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111377">
              <w:rPr>
                <w:snapToGrid w:val="0"/>
              </w:rPr>
              <w:t xml:space="preserve"> torsdagen</w:t>
            </w:r>
            <w:r w:rsidR="00134762">
              <w:rPr>
                <w:snapToGrid w:val="0"/>
              </w:rPr>
              <w:t xml:space="preserve"> den </w:t>
            </w:r>
            <w:r w:rsidR="00111377">
              <w:rPr>
                <w:snapToGrid w:val="0"/>
              </w:rPr>
              <w:t>16 april</w:t>
            </w:r>
            <w:r w:rsidR="00134762">
              <w:rPr>
                <w:snapToGrid w:val="0"/>
              </w:rPr>
              <w:t xml:space="preserve"> 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8D536A">
              <w:rPr>
                <w:snapToGrid w:val="0"/>
              </w:rPr>
              <w:t>10.00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8D536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0B6B9D55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8D536A">
              <w:t xml:space="preserve">16 april </w:t>
            </w:r>
            <w:r>
              <w:t>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425"/>
        <w:gridCol w:w="284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0CA5133" w:rsidR="00BE5542" w:rsidRDefault="00BE5542" w:rsidP="00487A46">
            <w:r w:rsidRPr="00403C7E">
              <w:t>202</w:t>
            </w:r>
            <w:r w:rsidR="00801327" w:rsidRPr="00403C7E">
              <w:t>5</w:t>
            </w:r>
            <w:r w:rsidRPr="00403C7E">
              <w:t>/2</w:t>
            </w:r>
            <w:r w:rsidR="00801327" w:rsidRPr="00403C7E">
              <w:t>6</w:t>
            </w:r>
            <w:r w:rsidRPr="00403C7E">
              <w:t>:</w:t>
            </w:r>
            <w:r w:rsidR="008D536A" w:rsidRPr="00403C7E">
              <w:t>28</w:t>
            </w:r>
          </w:p>
        </w:tc>
      </w:tr>
      <w:tr w:rsidR="00BE5542" w14:paraId="0C52D82B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119C27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03C7E">
              <w:rPr>
                <w:sz w:val="22"/>
              </w:rPr>
              <w:t xml:space="preserve"> 1</w:t>
            </w:r>
            <w:r w:rsidR="00A4065C">
              <w:rPr>
                <w:sz w:val="22"/>
              </w:rPr>
              <w:t>–</w:t>
            </w:r>
            <w:r w:rsidR="00403C7E">
              <w:rPr>
                <w:sz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27E3B85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03C7E">
              <w:rPr>
                <w:sz w:val="22"/>
              </w:rPr>
              <w:t xml:space="preserve">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26018D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2676F">
              <w:rPr>
                <w:sz w:val="22"/>
              </w:rPr>
              <w:t>4</w:t>
            </w:r>
            <w:r w:rsidR="00A4065C">
              <w:rPr>
                <w:sz w:val="22"/>
              </w:rPr>
              <w:t>–</w:t>
            </w:r>
            <w:r w:rsidR="00102B1D">
              <w:rPr>
                <w:sz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2B69BE2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12B193B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417BFB3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4C6147D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F5437BA" w:rsidR="00BE5542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6623D67E" w:rsidR="00BE5542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09FDD3CB" w:rsidR="00BE5542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403C7E" w14:paraId="068A3A0B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4CEA9490" w:rsidR="00BE5542" w:rsidRPr="001E1FAC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07E88767" w:rsidR="00BE5542" w:rsidRPr="001E1FAC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69B2BE94" w:rsidR="00BE5542" w:rsidRPr="001E1FAC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F09BB4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E5248C7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E9F35E8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9461793" w:rsidR="00BE5542" w:rsidRPr="00E70A95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Sanne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5BEECC9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CE40E07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10313C7" w:rsidR="00BE5542" w:rsidRPr="00E70A95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AF747EB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588EA379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13FAE90E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4E1AAE08" w:rsidR="00BE5542" w:rsidRPr="00E70A95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3224B98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1BCB6EA4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70934298" w:rsidR="00BE5542" w:rsidRPr="00E70A95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5BB02FA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66605807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5C6EAB51" w:rsidR="00BE5542" w:rsidRPr="00E70A95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726DF4ED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191DE534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1CAF240F" w:rsidR="00BE5542" w:rsidRPr="00E70A95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7F5A2C91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2489637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060720EE" w:rsidR="00BE5542" w:rsidRPr="00E70A95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16CBC46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239C25DF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5A86F6E4" w:rsidR="00BE5542" w:rsidRPr="00E70A95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403C7E" w14:paraId="330672B5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37F9E2D" w:rsidR="00BE5542" w:rsidRPr="00E01F81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865A5F7" w:rsidR="00BE5542" w:rsidRPr="00E01F81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06BA7E05" w:rsidR="00BE5542" w:rsidRPr="00E01F81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1E3E888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45B7ADDF" w:rsidR="00BE5542" w:rsidRPr="00E70A95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3B813C97" w:rsidR="00BE5542" w:rsidRPr="00E70A95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2F5C8E7C" w:rsidR="00BE5542" w:rsidRPr="0078232D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32962173" w:rsidR="00BE5542" w:rsidRPr="0078232D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67FE3E3A" w:rsidR="00BE5542" w:rsidRPr="0078232D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0CD3062A" w:rsidR="00BE5542" w:rsidRPr="0078232D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48DFFA9" w:rsidR="00BE5542" w:rsidRPr="0078232D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1FA61AF4" w:rsidR="00BE5542" w:rsidRPr="0078232D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16A027F1" w:rsidR="00EE4CD3" w:rsidRPr="0078232D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4FC0BF75" w:rsidR="00EE4CD3" w:rsidRPr="0078232D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4264BAFD" w:rsidR="00EE4CD3" w:rsidRPr="0078232D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19290240" w:rsidR="00BE5542" w:rsidRPr="0078232D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307DCA11" w:rsidR="00BE5542" w:rsidRPr="0078232D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2D66462A" w:rsidR="00BE5542" w:rsidRPr="0078232D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5547FF7B" w:rsidR="00BE5542" w:rsidRPr="0078232D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4BDAA7E" w:rsidR="00BE5542" w:rsidRPr="0078232D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479E9352" w:rsidR="00BE5542" w:rsidRPr="0078232D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4620EE4B" w:rsidR="00BE5542" w:rsidRPr="0078232D" w:rsidRDefault="00403C7E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5B428614" w:rsidR="00BE5542" w:rsidRPr="0078232D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2986975E" w:rsidR="00BE5542" w:rsidRPr="0078232D" w:rsidRDefault="0002676F" w:rsidP="00026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A4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9443" w14:textId="77777777" w:rsidR="003E241A" w:rsidRDefault="003E241A" w:rsidP="00804633">
      <w:r>
        <w:separator/>
      </w:r>
    </w:p>
  </w:endnote>
  <w:endnote w:type="continuationSeparator" w:id="0">
    <w:p w14:paraId="29B7106B" w14:textId="77777777" w:rsidR="003E241A" w:rsidRDefault="003E241A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C39D" w14:textId="77777777" w:rsidR="003E241A" w:rsidRDefault="003E241A" w:rsidP="00804633">
      <w:r>
        <w:separator/>
      </w:r>
    </w:p>
  </w:footnote>
  <w:footnote w:type="continuationSeparator" w:id="0">
    <w:p w14:paraId="13F005E2" w14:textId="77777777" w:rsidR="003E241A" w:rsidRDefault="003E241A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66F5DC69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1D3720E6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65F904B9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62C"/>
    <w:rsid w:val="000057AF"/>
    <w:rsid w:val="0000744F"/>
    <w:rsid w:val="00012D39"/>
    <w:rsid w:val="0002676F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1D"/>
    <w:rsid w:val="00102BE9"/>
    <w:rsid w:val="00104694"/>
    <w:rsid w:val="00111377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616D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3010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241A"/>
    <w:rsid w:val="003E3027"/>
    <w:rsid w:val="003F49FA"/>
    <w:rsid w:val="003F642F"/>
    <w:rsid w:val="003F76C0"/>
    <w:rsid w:val="00400316"/>
    <w:rsid w:val="004030B9"/>
    <w:rsid w:val="00403C7E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39"/>
    <w:rsid w:val="00581568"/>
    <w:rsid w:val="00585B29"/>
    <w:rsid w:val="00586394"/>
    <w:rsid w:val="00592BE9"/>
    <w:rsid w:val="005B0262"/>
    <w:rsid w:val="005B13B2"/>
    <w:rsid w:val="005B2625"/>
    <w:rsid w:val="005C1541"/>
    <w:rsid w:val="005C1DF2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5F6953"/>
    <w:rsid w:val="00614540"/>
    <w:rsid w:val="00614844"/>
    <w:rsid w:val="006150AA"/>
    <w:rsid w:val="00681B04"/>
    <w:rsid w:val="00684C51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12E62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067E"/>
    <w:rsid w:val="008D12B1"/>
    <w:rsid w:val="008D536A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065C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93550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20394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2840"/>
    <w:rsid w:val="00C228B2"/>
    <w:rsid w:val="00C25306"/>
    <w:rsid w:val="00C3591B"/>
    <w:rsid w:val="00C3694B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6CA7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DF3BAB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6409"/>
    <w:rsid w:val="00F236AC"/>
    <w:rsid w:val="00F37A94"/>
    <w:rsid w:val="00F46F5A"/>
    <w:rsid w:val="00F70370"/>
    <w:rsid w:val="00F83759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726</TotalTime>
  <Pages>4</Pages>
  <Words>463</Words>
  <Characters>3216</Characters>
  <Application>Microsoft Office Word</Application>
  <DocSecurity>0</DocSecurity>
  <Lines>1608</Lines>
  <Paragraphs>262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62</cp:revision>
  <cp:lastPrinted>2026-04-14T11:07:00Z</cp:lastPrinted>
  <dcterms:created xsi:type="dcterms:W3CDTF">2023-07-27T13:26:00Z</dcterms:created>
  <dcterms:modified xsi:type="dcterms:W3CDTF">2026-04-15T14:05:00Z</dcterms:modified>
</cp:coreProperties>
</file>