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A764C2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3E1E7F8D38941A2B66BCD0A40874147"/>
        </w:placeholder>
        <w15:appearance w15:val="hidden"/>
        <w:text/>
      </w:sdtPr>
      <w:sdtEndPr/>
      <w:sdtContent>
        <w:p w:rsidRPr="009B062B" w:rsidR="00AF30DD" w:rsidP="009B062B" w:rsidRDefault="00AF30DD" w14:paraId="7A764C2A" w14:textId="77777777">
          <w:pPr>
            <w:pStyle w:val="RubrikFrslagTIllRiksdagsbeslut"/>
          </w:pPr>
          <w:r w:rsidRPr="009B062B">
            <w:t>Förslag till riksdagsbeslut</w:t>
          </w:r>
        </w:p>
      </w:sdtContent>
    </w:sdt>
    <w:sdt>
      <w:sdtPr>
        <w:alias w:val="Yrkande 1"/>
        <w:tag w:val="d701140f-e335-443e-85dc-62d7200946ce"/>
        <w:id w:val="-1203400297"/>
        <w:lock w:val="sdtLocked"/>
      </w:sdtPr>
      <w:sdtEndPr/>
      <w:sdtContent>
        <w:p w:rsidR="00236E15" w:rsidRDefault="00726DD7" w14:paraId="7A764C2B" w14:textId="77777777">
          <w:pPr>
            <w:pStyle w:val="Frslagstext"/>
            <w:numPr>
              <w:ilvl w:val="0"/>
              <w:numId w:val="0"/>
            </w:numPr>
          </w:pPr>
          <w:r>
            <w:t>Riksdagen ställer sig bakom det som anförs i motionen om att utreda förutsättningarna för att bygga dubbelspårig järnväg på hela Ostkustbanan och tillkännager detta för regeringen.</w:t>
          </w:r>
        </w:p>
      </w:sdtContent>
    </w:sdt>
    <w:p w:rsidRPr="009B062B" w:rsidR="00AF30DD" w:rsidP="009B062B" w:rsidRDefault="000156D9" w14:paraId="7A764C2C" w14:textId="77777777">
      <w:pPr>
        <w:pStyle w:val="Rubrik1"/>
      </w:pPr>
      <w:bookmarkStart w:name="MotionsStart" w:id="1"/>
      <w:bookmarkEnd w:id="1"/>
      <w:r w:rsidRPr="009B062B">
        <w:t>Motivering</w:t>
      </w:r>
    </w:p>
    <w:p w:rsidR="00EA5B58" w:rsidP="00EA5B58" w:rsidRDefault="00EA5B58" w14:paraId="7A764C2D" w14:textId="77777777">
      <w:pPr>
        <w:pStyle w:val="Normalutanindragellerluft"/>
      </w:pPr>
      <w:r>
        <w:t xml:space="preserve">Ostkustbanan är idag en av Sveriges mest trafikerade enkelspåriga järnvägar. En utbyggnad till dubbelspår av ostkustbanan är en nödvändighet för att skapa bättre förutsättningar för tillväxt och utveckling i hela Norrland. </w:t>
      </w:r>
    </w:p>
    <w:p w:rsidRPr="00093F48" w:rsidR="00093F48" w:rsidP="00EA5B58" w:rsidRDefault="00EA5B58" w14:paraId="7A764C2E" w14:textId="77777777">
      <w:pPr>
        <w:pStyle w:val="Normalutanindragellerluft"/>
      </w:pPr>
      <w:r>
        <w:t>Vi behöver ett näringsliv som utvecklas och möjliggör nya jobb där basindustrin är en mycket viktig del då de bygger klusternät av företag omkring sig. Behovet av en utbyggnad till dubbelspår är högst nödvändigt för att korta ner restiderna, möjliggöra mer godstrafik, skapa en omställning från lastbilstransporter till miljövänligare tågtransporter men även för privatpersoners arbetspendling och möjlighet till kollektivt resande.</w:t>
      </w:r>
    </w:p>
    <w:sdt>
      <w:sdtPr>
        <w:rPr>
          <w:i/>
          <w:noProof/>
        </w:rPr>
        <w:alias w:val="CC_Underskrifter"/>
        <w:tag w:val="CC_Underskrifter"/>
        <w:id w:val="583496634"/>
        <w:lock w:val="sdtContentLocked"/>
        <w:placeholder>
          <w:docPart w:val="475806D3A50C46799DA80BB3A2B7CE53"/>
        </w:placeholder>
        <w15:appearance w15:val="hidden"/>
      </w:sdtPr>
      <w:sdtEndPr>
        <w:rPr>
          <w:i w:val="0"/>
          <w:noProof w:val="0"/>
        </w:rPr>
      </w:sdtEndPr>
      <w:sdtContent>
        <w:p w:rsidR="004801AC" w:rsidP="0046280C" w:rsidRDefault="00BC5B8A" w14:paraId="7A764C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CD60F6" w:rsidRDefault="00CD60F6" w14:paraId="7A764C33" w14:textId="77777777"/>
    <w:sectPr w:rsidR="00CD60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64C35" w14:textId="77777777" w:rsidR="00A45848" w:rsidRDefault="00A45848" w:rsidP="000C1CAD">
      <w:pPr>
        <w:spacing w:line="240" w:lineRule="auto"/>
      </w:pPr>
      <w:r>
        <w:separator/>
      </w:r>
    </w:p>
  </w:endnote>
  <w:endnote w:type="continuationSeparator" w:id="0">
    <w:p w14:paraId="7A764C36" w14:textId="77777777" w:rsidR="00A45848" w:rsidRDefault="00A458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64C3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64C3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280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D8C84" w14:textId="77777777" w:rsidR="00BC5B8A" w:rsidRDefault="00BC5B8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64C33" w14:textId="77777777" w:rsidR="00A45848" w:rsidRDefault="00A45848" w:rsidP="000C1CAD">
      <w:pPr>
        <w:spacing w:line="240" w:lineRule="auto"/>
      </w:pPr>
      <w:r>
        <w:separator/>
      </w:r>
    </w:p>
  </w:footnote>
  <w:footnote w:type="continuationSeparator" w:id="0">
    <w:p w14:paraId="7A764C34" w14:textId="77777777" w:rsidR="00A45848" w:rsidRDefault="00A458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764C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764C47" wp14:anchorId="7A764C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C5B8A" w14:paraId="7A764C48" w14:textId="77777777">
                          <w:pPr>
                            <w:jc w:val="right"/>
                          </w:pPr>
                          <w:sdt>
                            <w:sdtPr>
                              <w:alias w:val="CC_Noformat_Partikod"/>
                              <w:tag w:val="CC_Noformat_Partikod"/>
                              <w:id w:val="-53464382"/>
                              <w:placeholder>
                                <w:docPart w:val="C436664430124B5A89B58393AE0E7469"/>
                              </w:placeholder>
                              <w:text/>
                            </w:sdtPr>
                            <w:sdtEndPr/>
                            <w:sdtContent>
                              <w:r w:rsidR="00EA5B58">
                                <w:t>SD</w:t>
                              </w:r>
                            </w:sdtContent>
                          </w:sdt>
                          <w:sdt>
                            <w:sdtPr>
                              <w:alias w:val="CC_Noformat_Partinummer"/>
                              <w:tag w:val="CC_Noformat_Partinummer"/>
                              <w:id w:val="-1709555926"/>
                              <w:placeholder>
                                <w:docPart w:val="C5E01A62D9A84E9FA46BE80FAAD8FC1B"/>
                              </w:placeholder>
                              <w:text/>
                            </w:sdtPr>
                            <w:sdtEndPr/>
                            <w:sdtContent>
                              <w:r w:rsidR="00EA5B58">
                                <w:t>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45848">
                    <w:pPr>
                      <w:jc w:val="right"/>
                    </w:pPr>
                    <w:sdt>
                      <w:sdtPr>
                        <w:alias w:val="CC_Noformat_Partikod"/>
                        <w:tag w:val="CC_Noformat_Partikod"/>
                        <w:id w:val="-53464382"/>
                        <w:placeholder>
                          <w:docPart w:val="C436664430124B5A89B58393AE0E7469"/>
                        </w:placeholder>
                        <w:text/>
                      </w:sdtPr>
                      <w:sdtEndPr/>
                      <w:sdtContent>
                        <w:r w:rsidR="00EA5B58">
                          <w:t>SD</w:t>
                        </w:r>
                      </w:sdtContent>
                    </w:sdt>
                    <w:sdt>
                      <w:sdtPr>
                        <w:alias w:val="CC_Noformat_Partinummer"/>
                        <w:tag w:val="CC_Noformat_Partinummer"/>
                        <w:id w:val="-1709555926"/>
                        <w:placeholder>
                          <w:docPart w:val="C5E01A62D9A84E9FA46BE80FAAD8FC1B"/>
                        </w:placeholder>
                        <w:text/>
                      </w:sdtPr>
                      <w:sdtEndPr/>
                      <w:sdtContent>
                        <w:r w:rsidR="00EA5B58">
                          <w:t>253</w:t>
                        </w:r>
                      </w:sdtContent>
                    </w:sdt>
                  </w:p>
                </w:txbxContent>
              </v:textbox>
              <w10:wrap anchorx="page"/>
            </v:shape>
          </w:pict>
        </mc:Fallback>
      </mc:AlternateContent>
    </w:r>
  </w:p>
  <w:p w:rsidRPr="00293C4F" w:rsidR="007A5507" w:rsidP="00776B74" w:rsidRDefault="007A5507" w14:paraId="7A764C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C5B8A" w14:paraId="7A764C39" w14:textId="77777777">
    <w:pPr>
      <w:jc w:val="right"/>
    </w:pPr>
    <w:sdt>
      <w:sdtPr>
        <w:alias w:val="CC_Noformat_Partikod"/>
        <w:tag w:val="CC_Noformat_Partikod"/>
        <w:id w:val="559911109"/>
        <w:text/>
      </w:sdtPr>
      <w:sdtEndPr/>
      <w:sdtContent>
        <w:r w:rsidR="00EA5B58">
          <w:t>SD</w:t>
        </w:r>
      </w:sdtContent>
    </w:sdt>
    <w:sdt>
      <w:sdtPr>
        <w:alias w:val="CC_Noformat_Partinummer"/>
        <w:tag w:val="CC_Noformat_Partinummer"/>
        <w:id w:val="1197820850"/>
        <w:text/>
      </w:sdtPr>
      <w:sdtEndPr/>
      <w:sdtContent>
        <w:r w:rsidR="00EA5B58">
          <w:t>253</w:t>
        </w:r>
      </w:sdtContent>
    </w:sdt>
  </w:p>
  <w:p w:rsidR="007A5507" w:rsidP="00776B74" w:rsidRDefault="007A5507" w14:paraId="7A764C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C5B8A" w14:paraId="7A764C3D" w14:textId="77777777">
    <w:pPr>
      <w:jc w:val="right"/>
    </w:pPr>
    <w:sdt>
      <w:sdtPr>
        <w:alias w:val="CC_Noformat_Partikod"/>
        <w:tag w:val="CC_Noformat_Partikod"/>
        <w:id w:val="1471015553"/>
        <w:text/>
      </w:sdtPr>
      <w:sdtEndPr/>
      <w:sdtContent>
        <w:r w:rsidR="00EA5B58">
          <w:t>SD</w:t>
        </w:r>
      </w:sdtContent>
    </w:sdt>
    <w:sdt>
      <w:sdtPr>
        <w:alias w:val="CC_Noformat_Partinummer"/>
        <w:tag w:val="CC_Noformat_Partinummer"/>
        <w:id w:val="-2014525982"/>
        <w:text/>
      </w:sdtPr>
      <w:sdtEndPr/>
      <w:sdtContent>
        <w:r w:rsidR="00EA5B58">
          <w:t>253</w:t>
        </w:r>
      </w:sdtContent>
    </w:sdt>
  </w:p>
  <w:p w:rsidR="007A5507" w:rsidP="00A314CF" w:rsidRDefault="00BC5B8A" w14:paraId="7A764C3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A764C3F" w14:textId="77777777">
    <w:pPr>
      <w:pStyle w:val="FSHNormal"/>
      <w:spacing w:before="40"/>
    </w:pPr>
  </w:p>
  <w:p w:rsidRPr="008227B3" w:rsidR="007A5507" w:rsidP="008227B3" w:rsidRDefault="00BC5B8A" w14:paraId="7A764C4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C5B8A" w14:paraId="7A764C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:2376</w:t>
        </w:r>
      </w:sdtContent>
    </w:sdt>
  </w:p>
  <w:p w:rsidR="007A5507" w:rsidP="00E03A3D" w:rsidRDefault="00BC5B8A" w14:paraId="7A764C42"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15:appearance w15:val="hidden"/>
      <w:text/>
    </w:sdtPr>
    <w:sdtEndPr/>
    <w:sdtContent>
      <w:p w:rsidR="007A5507" w:rsidP="00283E0F" w:rsidRDefault="00EA5B58" w14:paraId="7A764C43" w14:textId="77777777">
        <w:pPr>
          <w:pStyle w:val="FSHRub2"/>
        </w:pPr>
        <w:r>
          <w:t>Dubbelspår på Ostkustbanan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7A764C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5B5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E15"/>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80C"/>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DD7"/>
    <w:rsid w:val="00731450"/>
    <w:rsid w:val="007317AB"/>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48"/>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B8A"/>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0F6"/>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B58"/>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C77"/>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764C29"/>
  <w15:chartTrackingRefBased/>
  <w15:docId w15:val="{54813D4C-49A5-44C6-9539-60F83406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1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E1E7F8D38941A2B66BCD0A40874147"/>
        <w:category>
          <w:name w:val="Allmänt"/>
          <w:gallery w:val="placeholder"/>
        </w:category>
        <w:types>
          <w:type w:val="bbPlcHdr"/>
        </w:types>
        <w:behaviors>
          <w:behavior w:val="content"/>
        </w:behaviors>
        <w:guid w:val="{B3CB8E47-6417-412D-97E5-2D19FD6B471E}"/>
      </w:docPartPr>
      <w:docPartBody>
        <w:p w:rsidR="00231889" w:rsidRDefault="00F85832">
          <w:pPr>
            <w:pStyle w:val="83E1E7F8D38941A2B66BCD0A40874147"/>
          </w:pPr>
          <w:r w:rsidRPr="009A726D">
            <w:rPr>
              <w:rStyle w:val="Platshllartext"/>
            </w:rPr>
            <w:t>Klicka här för att ange text.</w:t>
          </w:r>
        </w:p>
      </w:docPartBody>
    </w:docPart>
    <w:docPart>
      <w:docPartPr>
        <w:name w:val="475806D3A50C46799DA80BB3A2B7CE53"/>
        <w:category>
          <w:name w:val="Allmänt"/>
          <w:gallery w:val="placeholder"/>
        </w:category>
        <w:types>
          <w:type w:val="bbPlcHdr"/>
        </w:types>
        <w:behaviors>
          <w:behavior w:val="content"/>
        </w:behaviors>
        <w:guid w:val="{8601EF2D-D30F-42C3-84F3-7DF291A3A07E}"/>
      </w:docPartPr>
      <w:docPartBody>
        <w:p w:rsidR="00231889" w:rsidRDefault="00F85832">
          <w:pPr>
            <w:pStyle w:val="475806D3A50C46799DA80BB3A2B7CE53"/>
          </w:pPr>
          <w:r w:rsidRPr="002551EA">
            <w:rPr>
              <w:rStyle w:val="Platshllartext"/>
              <w:color w:val="808080" w:themeColor="background1" w:themeShade="80"/>
            </w:rPr>
            <w:t>[Motionärernas namn]</w:t>
          </w:r>
        </w:p>
      </w:docPartBody>
    </w:docPart>
    <w:docPart>
      <w:docPartPr>
        <w:name w:val="C436664430124B5A89B58393AE0E7469"/>
        <w:category>
          <w:name w:val="Allmänt"/>
          <w:gallery w:val="placeholder"/>
        </w:category>
        <w:types>
          <w:type w:val="bbPlcHdr"/>
        </w:types>
        <w:behaviors>
          <w:behavior w:val="content"/>
        </w:behaviors>
        <w:guid w:val="{8D6032D1-03FD-41AA-A475-482F15A4B687}"/>
      </w:docPartPr>
      <w:docPartBody>
        <w:p w:rsidR="00231889" w:rsidRDefault="00F85832">
          <w:pPr>
            <w:pStyle w:val="C436664430124B5A89B58393AE0E7469"/>
          </w:pPr>
          <w:r>
            <w:rPr>
              <w:rStyle w:val="Platshllartext"/>
            </w:rPr>
            <w:t xml:space="preserve"> </w:t>
          </w:r>
        </w:p>
      </w:docPartBody>
    </w:docPart>
    <w:docPart>
      <w:docPartPr>
        <w:name w:val="C5E01A62D9A84E9FA46BE80FAAD8FC1B"/>
        <w:category>
          <w:name w:val="Allmänt"/>
          <w:gallery w:val="placeholder"/>
        </w:category>
        <w:types>
          <w:type w:val="bbPlcHdr"/>
        </w:types>
        <w:behaviors>
          <w:behavior w:val="content"/>
        </w:behaviors>
        <w:guid w:val="{B134E563-7CD5-4B1E-8050-F547CB12FEC2}"/>
      </w:docPartPr>
      <w:docPartBody>
        <w:p w:rsidR="00231889" w:rsidRDefault="00F85832">
          <w:pPr>
            <w:pStyle w:val="C5E01A62D9A84E9FA46BE80FAAD8FC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32"/>
    <w:rsid w:val="00231889"/>
    <w:rsid w:val="00F85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E1E7F8D38941A2B66BCD0A40874147">
    <w:name w:val="83E1E7F8D38941A2B66BCD0A40874147"/>
  </w:style>
  <w:style w:type="paragraph" w:customStyle="1" w:styleId="5CB8EBF8BA9342CD910B42C4699C2965">
    <w:name w:val="5CB8EBF8BA9342CD910B42C4699C2965"/>
  </w:style>
  <w:style w:type="paragraph" w:customStyle="1" w:styleId="1CD4B385F4AD4483840D6F1A931BE2ED">
    <w:name w:val="1CD4B385F4AD4483840D6F1A931BE2ED"/>
  </w:style>
  <w:style w:type="paragraph" w:customStyle="1" w:styleId="475806D3A50C46799DA80BB3A2B7CE53">
    <w:name w:val="475806D3A50C46799DA80BB3A2B7CE53"/>
  </w:style>
  <w:style w:type="paragraph" w:customStyle="1" w:styleId="C436664430124B5A89B58393AE0E7469">
    <w:name w:val="C436664430124B5A89B58393AE0E7469"/>
  </w:style>
  <w:style w:type="paragraph" w:customStyle="1" w:styleId="C5E01A62D9A84E9FA46BE80FAAD8FC1B">
    <w:name w:val="C5E01A62D9A84E9FA46BE80FAAD8F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8969</RubrikLookup>
    <MotionGuid xmlns="00d11361-0b92-4bae-a181-288d6a55b763">f4b09e7d-4b6d-4795-b452-9f65235da617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3A533-34B6-4413-A777-804EC79378A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0A349EA-76C1-4097-962D-18EF69943D44}"/>
</file>

<file path=customXml/itemProps4.xml><?xml version="1.0" encoding="utf-8"?>
<ds:datastoreItem xmlns:ds="http://schemas.openxmlformats.org/officeDocument/2006/customXml" ds:itemID="{81241968-03F7-4E7C-80AA-35139A106CA1}"/>
</file>

<file path=customXml/itemProps5.xml><?xml version="1.0" encoding="utf-8"?>
<ds:datastoreItem xmlns:ds="http://schemas.openxmlformats.org/officeDocument/2006/customXml" ds:itemID="{BB20D653-343C-4F5B-8090-04E45AE03C14}"/>
</file>

<file path=docProps/app.xml><?xml version="1.0" encoding="utf-8"?>
<Properties xmlns="http://schemas.openxmlformats.org/officeDocument/2006/extended-properties" xmlns:vt="http://schemas.openxmlformats.org/officeDocument/2006/docPropsVTypes">
  <Template>GranskaMot</Template>
  <TotalTime>9</TotalTime>
  <Pages>1</Pages>
  <Words>140</Words>
  <Characters>768</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201617SD253 Dubbelspår på Ostkustbanan</dc:title>
  <dc:subject/>
  <dc:creator>Riksdagsförvaltningen</dc:creator>
  <cp:keywords/>
  <dc:description/>
  <cp:lastModifiedBy>Anders Backlund</cp:lastModifiedBy>
  <cp:revision>4</cp:revision>
  <cp:lastPrinted>2016-06-13T12:10:00Z</cp:lastPrinted>
  <dcterms:created xsi:type="dcterms:W3CDTF">2016-10-03T08:36:00Z</dcterms:created>
  <dcterms:modified xsi:type="dcterms:W3CDTF">2016-10-05T12:19:00Z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*T9283173F09F4*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https://filur.riksdagen.se/drop/DropOffLibrary/T9283173F09F4.docx</vt:lpwstr>
  </property>
  <property fmtid="{D5CDD505-2E9C-101B-9397-08002B2CF9AE}" pid="13" name="RevisionsOn">
    <vt:lpwstr>0</vt:lpwstr>
  </property>
</Properties>
</file>