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22D" w:rsidRPr="00474CDB" w:rsidRDefault="006E622D">
      <w:pPr>
        <w:pStyle w:val="Frslagsrubrik"/>
      </w:pPr>
      <w:r w:rsidRPr="00474CDB">
        <w:t>Förslag till riksdagsbeslut</w:t>
      </w:r>
    </w:p>
    <w:p w:rsidR="006E622D" w:rsidRPr="00474CDB" w:rsidRDefault="006E622D">
      <w:pPr>
        <w:pStyle w:val="Hemstlatt"/>
        <w:ind w:left="0"/>
      </w:pPr>
      <w:r w:rsidRPr="00474CDB">
        <w:t>Riksdagen tillkännager för regeringen som sin mening vad som anförs i motionen om det specifika samhällsansvaret för receptb</w:t>
      </w:r>
      <w:r w:rsidRPr="00474CDB">
        <w:t>e</w:t>
      </w:r>
      <w:r w:rsidRPr="00474CDB">
        <w:t>lagda mediciner.</w:t>
      </w:r>
    </w:p>
    <w:p w:rsidR="006E622D" w:rsidRPr="00474CDB" w:rsidRDefault="006E622D">
      <w:pPr>
        <w:pStyle w:val="Rubrik1"/>
      </w:pPr>
      <w:r w:rsidRPr="00474CDB">
        <w:t>Motivering</w:t>
      </w:r>
    </w:p>
    <w:p w:rsidR="006E622D" w:rsidRPr="00474CDB" w:rsidRDefault="006E622D">
      <w:r w:rsidRPr="00474CDB">
        <w:t>Apoteksmarknaden avreglerades 2009 efter initiativ från den borgerliga rege</w:t>
      </w:r>
      <w:r w:rsidRPr="00474CDB">
        <w:t>r</w:t>
      </w:r>
      <w:r w:rsidRPr="00474CDB">
        <w:t>ingen. En av anledningarna var att man skulle öka tillgängligheten för männ</w:t>
      </w:r>
      <w:r w:rsidRPr="00474CDB">
        <w:t>i</w:t>
      </w:r>
      <w:r w:rsidRPr="00474CDB">
        <w:t>skor. Tillgängligheten har visserligen ökat när man behöver icke receptbela</w:t>
      </w:r>
      <w:r w:rsidRPr="00474CDB">
        <w:t>g</w:t>
      </w:r>
      <w:r w:rsidRPr="00474CDB">
        <w:t>da mediciner, exempelvis Alvedon. Situationen har dock blivit allt svårare för de medborgare som behöver receptbelagda mediciner. En inte helt ovanlig situation är att medborgare kan få åka flera mil för att få tag på just sin r</w:t>
      </w:r>
      <w:r w:rsidRPr="00474CDB">
        <w:t>e</w:t>
      </w:r>
      <w:r w:rsidRPr="00474CDB">
        <w:t>ceptbelagda medicin. Tillgängligheten har visserligen ökat i större städer medan antalet apotek på landsbygden minskat.</w:t>
      </w:r>
    </w:p>
    <w:p w:rsidR="006E622D" w:rsidRPr="00474CDB" w:rsidRDefault="006E622D">
      <w:pPr>
        <w:pStyle w:val="Normaltindrag"/>
      </w:pPr>
      <w:r w:rsidRPr="00474CDB">
        <w:t>Apoteken h</w:t>
      </w:r>
      <w:r w:rsidRPr="00474CDB">
        <w:t>ar även som syfte att maximera sin vinst, vilket resulterat i att lagerhållningen av vissa receptbelagda mediciner på apoteken är mycket låg. Enligt undersökning från Konsumentverket så redovisar de att det trots att det finns fler apotek har blivit sämre för konsumenterna. Man får vänta längre på sina receptbelagda mediciner eftersom dessa oftast inte finns på lager. Det är dessutom få apotek som kan hänvisa till något närliggande apotek som skulle kunna ha den medicin man behöver.</w:t>
      </w:r>
    </w:p>
    <w:p w:rsidR="006E622D" w:rsidRPr="00474CDB" w:rsidRDefault="006E622D">
      <w:pPr>
        <w:pStyle w:val="Normaltindrag"/>
      </w:pPr>
      <w:r w:rsidRPr="00474CDB">
        <w:t>Vid avregleringen 2009 s</w:t>
      </w:r>
      <w:r w:rsidRPr="00474CDB">
        <w:t>tällde regeringen krav på att apoteken måste til</w:t>
      </w:r>
      <w:r w:rsidRPr="00474CDB">
        <w:t>l</w:t>
      </w:r>
      <w:r w:rsidRPr="00474CDB">
        <w:t>handahålla begärd receptbelagd medicin inom 24 timmar. Apoteken har för små lager och har inte heller idag något specifikt samhällsansvar att garantera att medborgare får sin receptbelagda medicin.</w:t>
      </w:r>
    </w:p>
    <w:p w:rsidR="006E622D" w:rsidRPr="00474CDB" w:rsidRDefault="006E622D">
      <w:pPr>
        <w:pStyle w:val="Normaltindrag"/>
      </w:pPr>
      <w:r w:rsidRPr="00474CDB">
        <w:t>Det specifika samhällsansvaret för receptbelagda mediciner bör ses över för att på bästa sätt säkerställa den medicinska kvaliteten till medborgarna.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CDB">
        <w:trPr>
          <w:cantSplit/>
        </w:trPr>
        <w:tc>
          <w:tcPr>
            <w:tcW w:w="3046" w:type="dxa"/>
          </w:tcPr>
          <w:p w:rsidR="006E622D" w:rsidRPr="00474CDB" w:rsidRDefault="006E622D">
            <w:pPr>
              <w:pStyle w:val="UnderskriftDatum"/>
              <w:spacing w:before="240"/>
            </w:pPr>
            <w:r w:rsidRPr="00474CDB">
              <w:lastRenderedPageBreak/>
              <w:t>Stockholm den 1 oktober 2012</w:t>
            </w:r>
          </w:p>
        </w:tc>
        <w:tc>
          <w:tcPr>
            <w:tcW w:w="3047" w:type="dxa"/>
          </w:tcPr>
          <w:p w:rsidR="006E622D" w:rsidRPr="00474CDB" w:rsidRDefault="006E622D">
            <w:pPr>
              <w:pStyle w:val="Underskrifter"/>
              <w:spacing w:before="240"/>
            </w:pPr>
          </w:p>
        </w:tc>
      </w:tr>
      <w:tr w:rsidR="00000000" w:rsidRPr="00474CDB">
        <w:trPr>
          <w:cantSplit/>
        </w:trPr>
        <w:tc>
          <w:tcPr>
            <w:tcW w:w="3046" w:type="dxa"/>
          </w:tcPr>
          <w:p w:rsidR="006E622D" w:rsidRPr="00474CDB" w:rsidRDefault="006E622D">
            <w:pPr>
              <w:pStyle w:val="Underskrifter"/>
            </w:pPr>
            <w:r w:rsidRPr="00474CDB">
              <w:t>Karin Åström (S)</w:t>
            </w:r>
          </w:p>
        </w:tc>
        <w:tc>
          <w:tcPr>
            <w:tcW w:w="3046" w:type="dxa"/>
          </w:tcPr>
          <w:p w:rsidR="006E622D" w:rsidRPr="00474CDB" w:rsidRDefault="006E622D">
            <w:pPr>
              <w:pStyle w:val="Underskrifter"/>
            </w:pPr>
            <w:r w:rsidRPr="00474CDB">
              <w:t>Leif Pettersson (S)</w:t>
            </w:r>
          </w:p>
        </w:tc>
      </w:tr>
    </w:tbl>
    <w:p w:rsidR="006E622D" w:rsidRPr="00474CDB" w:rsidRDefault="006E622D">
      <w:pPr>
        <w:pStyle w:val="Normaltindrag"/>
      </w:pPr>
    </w:p>
    <w:sectPr w:rsidR="006E622D" w:rsidRPr="00474C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22D" w:rsidRPr="00474CDB" w:rsidRDefault="006E622D">
      <w:r w:rsidRPr="00474CDB">
        <w:separator/>
      </w:r>
    </w:p>
  </w:endnote>
  <w:endnote w:type="continuationSeparator" w:id="0">
    <w:p w:rsidR="006E622D" w:rsidRPr="00474CDB" w:rsidRDefault="006E622D">
      <w:r w:rsidRPr="00474C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2D" w:rsidRPr="00474CDB" w:rsidRDefault="00474CDB">
    <w:pPr>
      <w:pStyle w:val="Sidfot"/>
    </w:pPr>
    <w:r w:rsidRPr="00474C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5525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2D" w:rsidRDefault="006E62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22D" w:rsidRDefault="006E62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2D" w:rsidRPr="00474CDB" w:rsidRDefault="00474CDB">
    <w:pPr>
      <w:pStyle w:val="Sidfot"/>
    </w:pPr>
    <w:r w:rsidRPr="00474C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546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2D" w:rsidRDefault="006E62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22D" w:rsidRDefault="006E62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2D" w:rsidRPr="00474CDB" w:rsidRDefault="00474CDB">
    <w:pPr>
      <w:pStyle w:val="Sidfot"/>
    </w:pPr>
    <w:r w:rsidRPr="00474C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679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2D" w:rsidRDefault="006E62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22D" w:rsidRDefault="006E62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22D" w:rsidRPr="00474CDB" w:rsidRDefault="006E622D">
      <w:r w:rsidRPr="00474CDB">
        <w:separator/>
      </w:r>
    </w:p>
  </w:footnote>
  <w:footnote w:type="continuationSeparator" w:id="0">
    <w:p w:rsidR="006E622D" w:rsidRPr="00474CDB" w:rsidRDefault="006E622D">
      <w:r w:rsidRPr="00474C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2D" w:rsidRPr="00474CDB" w:rsidRDefault="00474CDB">
    <w:pPr>
      <w:pStyle w:val="Sidhuvud"/>
    </w:pPr>
    <w:r w:rsidRPr="00474C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4355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2D" w:rsidRDefault="006E622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22D" w:rsidRDefault="006E622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2D" w:rsidRPr="00474CDB" w:rsidRDefault="00474CDB">
    <w:pPr>
      <w:pStyle w:val="Sidhuvud"/>
    </w:pPr>
    <w:r w:rsidRPr="00474C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1365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22D" w:rsidRDefault="006E622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22D" w:rsidRDefault="006E622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2D" w:rsidRPr="00474CDB" w:rsidRDefault="006E622D">
    <w:pPr>
      <w:pStyle w:val="FSHNormal"/>
      <w:tabs>
        <w:tab w:val="right" w:pos="5840"/>
      </w:tabs>
    </w:pPr>
    <w:r w:rsidRPr="00474CDB">
      <w:br/>
    </w:r>
    <w:r w:rsidRPr="00474CDB">
      <w:fldChar w:fldCharType="begin" w:fldLock="1"/>
    </w:r>
    <w:r w:rsidRPr="00474CDB">
      <w:instrText xml:space="preserve"> DOCPROPERTY</w:instrText>
    </w:r>
    <w:r w:rsidRPr="00474CDB">
      <w:rPr>
        <w:sz w:val="18"/>
      </w:rPr>
      <w:instrText xml:space="preserve"> "YearUser" *\charformat </w:instrText>
    </w:r>
    <w:r w:rsidRPr="00474CDB">
      <w:fldChar w:fldCharType="separate"/>
    </w:r>
    <w:r w:rsidRPr="00474CDB">
      <w:t>2012/13</w:t>
    </w:r>
    <w:r w:rsidRPr="00474CDB">
      <w:fldChar w:fldCharType="end"/>
    </w:r>
    <w:r w:rsidRPr="00474CDB">
      <w:t xml:space="preserve"> </w:t>
    </w:r>
    <w:r w:rsidRPr="00474CDB">
      <w:tab/>
      <w:t xml:space="preserve">mnr: </w:t>
    </w:r>
    <w:r w:rsidRPr="00474CDB">
      <w:fldChar w:fldCharType="begin" w:fldLock="1"/>
    </w:r>
    <w:r w:rsidRPr="00474CDB">
      <w:instrText xml:space="preserve"> DOCPROPERTY</w:instrText>
    </w:r>
    <w:r w:rsidRPr="00474CDB">
      <w:rPr>
        <w:sz w:val="18"/>
      </w:rPr>
      <w:instrText xml:space="preserve"> "Motionsnummer" *\charformat </w:instrText>
    </w:r>
    <w:r w:rsidRPr="00474CDB">
      <w:fldChar w:fldCharType="separate"/>
    </w:r>
    <w:r w:rsidRPr="00474CDB">
      <w:t>So562</w:t>
    </w:r>
    <w:r w:rsidRPr="00474CDB">
      <w:fldChar w:fldCharType="end"/>
    </w:r>
    <w:r w:rsidRPr="00474CDB">
      <w:br/>
    </w:r>
    <w:r w:rsidRPr="00474CDB">
      <w:fldChar w:fldCharType="begin" w:fldLock="1"/>
    </w:r>
    <w:r w:rsidRPr="00474CDB">
      <w:instrText xml:space="preserve"> DOCPROPERTY</w:instrText>
    </w:r>
    <w:r w:rsidRPr="00474CDB">
      <w:rPr>
        <w:sz w:val="18"/>
      </w:rPr>
      <w:instrText xml:space="preserve"> "Samling" *\charformat </w:instrText>
    </w:r>
    <w:r w:rsidRPr="00474CDB">
      <w:fldChar w:fldCharType="end"/>
    </w:r>
    <w:r w:rsidRPr="00474CDB">
      <w:tab/>
      <w:t xml:space="preserve">pnr: </w:t>
    </w:r>
    <w:r w:rsidRPr="00474CDB">
      <w:fldChar w:fldCharType="begin" w:fldLock="1"/>
    </w:r>
    <w:r w:rsidRPr="00474CDB">
      <w:instrText xml:space="preserve"> DOCPROPERTY</w:instrText>
    </w:r>
    <w:r w:rsidRPr="00474CDB">
      <w:rPr>
        <w:sz w:val="18"/>
      </w:rPr>
      <w:instrText xml:space="preserve"> "Partinummer" *\charformat </w:instrText>
    </w:r>
    <w:r w:rsidRPr="00474CDB">
      <w:fldChar w:fldCharType="separate"/>
    </w:r>
    <w:r w:rsidRPr="00474CDB">
      <w:t>S9165</w:t>
    </w:r>
    <w:r w:rsidRPr="00474CDB">
      <w:fldChar w:fldCharType="end"/>
    </w:r>
  </w:p>
  <w:p w:rsidR="006E622D" w:rsidRPr="00474CDB" w:rsidRDefault="006E622D">
    <w:pPr>
      <w:pStyle w:val="FSHRub1"/>
    </w:pPr>
    <w:r w:rsidRPr="00474CDB">
      <w:t>Motion till riksdagen</w:t>
    </w:r>
    <w:r w:rsidRPr="00474CDB">
      <w:br/>
    </w:r>
    <w:r w:rsidRPr="00474CDB">
      <w:fldChar w:fldCharType="begin" w:fldLock="1"/>
    </w:r>
    <w:r w:rsidRPr="00474CDB">
      <w:instrText xml:space="preserve"> DOCPROPERTY "YearUser" *\charformat </w:instrText>
    </w:r>
    <w:r w:rsidRPr="00474CDB">
      <w:fldChar w:fldCharType="separate"/>
    </w:r>
    <w:r w:rsidRPr="00474CDB">
      <w:t>2012/13</w:t>
    </w:r>
    <w:r w:rsidRPr="00474CDB">
      <w:fldChar w:fldCharType="end"/>
    </w:r>
    <w:r w:rsidRPr="00474CDB">
      <w:t>:</w:t>
    </w:r>
    <w:r w:rsidRPr="00474CDB">
      <w:fldChar w:fldCharType="begin" w:fldLock="1"/>
    </w:r>
    <w:r w:rsidRPr="00474CDB">
      <w:instrText xml:space="preserve"> DOCPROPERTY "Motionsnummer" *\charformat </w:instrText>
    </w:r>
    <w:r w:rsidRPr="00474CDB">
      <w:fldChar w:fldCharType="separate"/>
    </w:r>
    <w:r w:rsidRPr="00474CDB">
      <w:t>So562</w:t>
    </w:r>
    <w:r w:rsidRPr="00474CDB">
      <w:fldChar w:fldCharType="end"/>
    </w:r>
  </w:p>
  <w:p w:rsidR="006E622D" w:rsidRPr="00474CDB" w:rsidRDefault="006E622D">
    <w:pPr>
      <w:pStyle w:val="FSHNormalS5"/>
    </w:pPr>
    <w:r w:rsidRPr="00474CDB">
      <w:fldChar w:fldCharType="begin" w:fldLock="1"/>
    </w:r>
    <w:r w:rsidRPr="00474CDB">
      <w:instrText xml:space="preserve"> DOCPROPERTY "MotionarText" *\charformat </w:instrText>
    </w:r>
    <w:r w:rsidRPr="00474CDB">
      <w:fldChar w:fldCharType="separate"/>
    </w:r>
    <w:r w:rsidRPr="00474CDB">
      <w:t>av Karin Åström och Leif Pettersson (S)</w:t>
    </w:r>
    <w:r w:rsidRPr="00474CDB">
      <w:fldChar w:fldCharType="end"/>
    </w:r>
    <w:r w:rsidRPr="00474CDB">
      <w:br/>
    </w:r>
    <w:r w:rsidRPr="00474CDB">
      <w:fldChar w:fldCharType="begin" w:fldLock="1"/>
    </w:r>
    <w:r w:rsidRPr="00474CDB">
      <w:instrText xml:space="preserve"> DOCPROPERTY "SvarFrasKort" *\charformat </w:instrText>
    </w:r>
    <w:r w:rsidRPr="00474CDB">
      <w:fldChar w:fldCharType="end"/>
    </w:r>
  </w:p>
  <w:p w:rsidR="006E622D" w:rsidRPr="00474CDB" w:rsidRDefault="006E622D">
    <w:pPr>
      <w:pStyle w:val="FSHTitel"/>
    </w:pPr>
    <w:r w:rsidRPr="00474CDB">
      <w:fldChar w:fldCharType="begin" w:fldLock="1"/>
    </w:r>
    <w:r w:rsidRPr="00474CDB">
      <w:instrText xml:space="preserve"> DOCPROPERTY</w:instrText>
    </w:r>
    <w:r w:rsidRPr="00474CDB">
      <w:rPr>
        <w:sz w:val="18"/>
      </w:rPr>
      <w:instrText xml:space="preserve"> "RubrikSvar" *\charformat </w:instrText>
    </w:r>
    <w:r w:rsidRPr="00474CDB">
      <w:fldChar w:fldCharType="separate"/>
    </w:r>
    <w:r w:rsidRPr="00474CDB">
      <w:t>Samhällsansvaret för receptbelagda mediciner</w:t>
    </w:r>
    <w:r w:rsidRPr="00474CDB">
      <w:fldChar w:fldCharType="end"/>
    </w:r>
  </w:p>
  <w:p w:rsidR="006E622D" w:rsidRPr="00474CDB" w:rsidRDefault="006E622D">
    <w:pPr>
      <w:pStyle w:val="Normal00"/>
    </w:pPr>
  </w:p>
  <w:p w:rsidR="006E622D" w:rsidRPr="00474CDB" w:rsidRDefault="006E62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752062">
    <w:abstractNumId w:val="13"/>
  </w:num>
  <w:num w:numId="2" w16cid:durableId="1178351701">
    <w:abstractNumId w:val="11"/>
  </w:num>
  <w:num w:numId="3" w16cid:durableId="1169059397">
    <w:abstractNumId w:val="14"/>
  </w:num>
  <w:num w:numId="4" w16cid:durableId="423653018">
    <w:abstractNumId w:val="8"/>
  </w:num>
  <w:num w:numId="5" w16cid:durableId="1361053936">
    <w:abstractNumId w:val="3"/>
  </w:num>
  <w:num w:numId="6" w16cid:durableId="79065048">
    <w:abstractNumId w:val="2"/>
  </w:num>
  <w:num w:numId="7" w16cid:durableId="2020110779">
    <w:abstractNumId w:val="1"/>
  </w:num>
  <w:num w:numId="8" w16cid:durableId="1473138879">
    <w:abstractNumId w:val="0"/>
  </w:num>
  <w:num w:numId="9" w16cid:durableId="1837106285">
    <w:abstractNumId w:val="9"/>
  </w:num>
  <w:num w:numId="10" w16cid:durableId="1804303718">
    <w:abstractNumId w:val="7"/>
  </w:num>
  <w:num w:numId="11" w16cid:durableId="29843118">
    <w:abstractNumId w:val="6"/>
  </w:num>
  <w:num w:numId="12" w16cid:durableId="152567963">
    <w:abstractNumId w:val="5"/>
  </w:num>
  <w:num w:numId="13" w16cid:durableId="1682049907">
    <w:abstractNumId w:val="4"/>
  </w:num>
  <w:num w:numId="14" w16cid:durableId="1522469516">
    <w:abstractNumId w:val="16"/>
  </w:num>
  <w:num w:numId="15" w16cid:durableId="1488279018">
    <w:abstractNumId w:val="12"/>
  </w:num>
  <w:num w:numId="16" w16cid:durableId="8314139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E954FE74-C856-472A-91F0-9EBDC78CBAB7},{86BFD15A-0750-4100-8B4B-48488A33B7B9}"/>
  </w:docVars>
  <w:rsids>
    <w:rsidRoot w:val="00BC325F"/>
    <w:rsid w:val="00474CDB"/>
    <w:rsid w:val="006E622D"/>
    <w:rsid w:val="00BC32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6904B1-8A83-4DBE-AE2E-37CE9B2E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1497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S9165</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S9165</dc:title>
  <dc:subject>S9165</dc:subject>
  <dc:creator>Riksdagen</dc:creator>
  <cp:keywords>Riksdagen</cp:keywords>
  <dc:description>Större EAN, fria namnval (prtimotion etc), a4-funktionen, nya v-loggan, grönmarkering, basdialogen mm</dc:description>
  <cp:lastModifiedBy>Lars Brink</cp:lastModifiedBy>
  <cp:revision>2</cp:revision>
  <cp:lastPrinted>2013-01-03T13:01:00Z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Samhällsansvaret för receptbelagda mediciner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Samhällsansvaret för receptbelagda mediciner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Leif Pettersson (S)</vt:lpwstr>
  </property>
  <property fmtid="{D5CDD505-2E9C-101B-9397-08002B2CF9AE}" pid="26" name="MotionarLista">
    <vt:lpwstr>Åström, Karin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20122013000000000083000091650069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20122013000000000083000091650069</vt:lpwstr>
  </property>
  <property fmtid="{D5CDD505-2E9C-101B-9397-08002B2CF9AE}" pid="50" name="nummer">
    <vt:lpwstr>562</vt:lpwstr>
  </property>
  <property fmtid="{D5CDD505-2E9C-101B-9397-08002B2CF9AE}" pid="51" name="utskottsbeteckning">
    <vt:lpwstr>So</vt:lpwstr>
  </property>
  <property fmtid="{D5CDD505-2E9C-101B-9397-08002B2CF9AE}" pid="52" name="GlobalUID">
    <vt:lpwstr>{86829B60-0431-4914-AC62-21F3D6DFE5AB}</vt:lpwstr>
  </property>
  <property fmtid="{D5CDD505-2E9C-101B-9397-08002B2CF9AE}" pid="53" name="Överföringar">
    <vt:i4>0</vt:i4>
  </property>
  <property fmtid="{D5CDD505-2E9C-101B-9397-08002B2CF9AE}" pid="54" name="Checksum">
    <vt:lpwstr>*1021255262844*</vt:lpwstr>
  </property>
  <property fmtid="{D5CDD505-2E9C-101B-9397-08002B2CF9AE}" pid="55" name="skuggnummer">
    <vt:lpwstr>2910</vt:lpwstr>
  </property>
  <property fmtid="{D5CDD505-2E9C-101B-9397-08002B2CF9AE}" pid="56" name="urixVersion">
    <vt:lpwstr>4.6.0.0</vt:lpwstr>
  </property>
  <property fmtid="{D5CDD505-2E9C-101B-9397-08002B2CF9AE}" pid="57" name="urixOrigin">
    <vt:lpwstr>130103 14:01:50.400</vt:lpwstr>
  </property>
  <property fmtid="{D5CDD505-2E9C-101B-9397-08002B2CF9AE}" pid="58" name="urixGuid">
    <vt:lpwstr>{40F2155D-D20F-4053-9826-4688DBBD13BB}</vt:lpwstr>
  </property>
</Properties>
</file>