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3FFE" w14:textId="1513B27C" w:rsidR="004A360B" w:rsidRPr="004A360B" w:rsidRDefault="00205AD4" w:rsidP="004A360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frågorna 2020/21:1090 </w:t>
      </w:r>
      <w:r w:rsidR="004A360B">
        <w:t xml:space="preserve">Konsumentkreditlagen </w:t>
      </w:r>
      <w:r>
        <w:t xml:space="preserve">och </w:t>
      </w:r>
      <w:r w:rsidR="004A360B">
        <w:t>2020/21:</w:t>
      </w:r>
      <w:r>
        <w:t xml:space="preserve">1094 </w:t>
      </w:r>
      <w:r w:rsidR="004A360B">
        <w:t xml:space="preserve">Ränteskillnadsersättningen i en internationell jämförelse, båda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19FED3F2847E41798CFA603FA1C0E749"/>
          </w:placeholder>
          <w:dataBinding w:prefixMappings="xmlns:ns0='http://lp/documentinfo/RK' " w:xpath="/ns0:DocumentInfo[1]/ns0:BaseInfo[1]/ns0:Extra3[1]" w:storeItemID="{9A3A5DD9-3C2E-4DA9-9E84-243DF97FD922}"/>
          <w:text/>
        </w:sdtPr>
        <w:sdtEndPr/>
        <w:sdtContent>
          <w:r>
            <w:t>Dennis Dioukarev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1DE6CA93E6D44F5B6F8D48E6CD3003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</w:p>
    <w:p w14:paraId="23AB4828" w14:textId="4D3B75EB" w:rsidR="00205AD4" w:rsidRDefault="005D030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E29771D34A749538C49C22FEA48D298"/>
          </w:placeholder>
          <w:dataBinding w:prefixMappings="xmlns:ns0='http://lp/documentinfo/RK' " w:xpath="/ns0:DocumentInfo[1]/ns0:BaseInfo[1]/ns0:Extra3[1]" w:storeItemID="{9A3A5DD9-3C2E-4DA9-9E84-243DF97FD922}"/>
          <w:text/>
        </w:sdtPr>
        <w:sdtEndPr/>
        <w:sdtContent>
          <w:r w:rsidR="00205AD4">
            <w:t>Dennis Dioukarev</w:t>
          </w:r>
        </w:sdtContent>
      </w:sdt>
      <w:r w:rsidR="00205AD4">
        <w:t xml:space="preserve"> har frågat mig om jag tänker ta några initiativ för att för</w:t>
      </w:r>
      <w:r w:rsidR="00926A3F">
        <w:softHyphen/>
      </w:r>
      <w:r w:rsidR="00205AD4">
        <w:t>ändra det asymmetriska systemet med ränteskillnadsersättning i konsument</w:t>
      </w:r>
      <w:r w:rsidR="00926A3F">
        <w:softHyphen/>
      </w:r>
      <w:r w:rsidR="00205AD4">
        <w:t>kreditlagen. Han har också frågat mig hur det kommer sig att regeringen drar en diametralt motsatt slutsats mot resten av omvärlden och upprätthåller amorteringshinder inom ramen för systemet för ränteskillnadsersättning</w:t>
      </w:r>
      <w:r w:rsidR="00C1713B">
        <w:t>.</w:t>
      </w:r>
    </w:p>
    <w:p w14:paraId="24EB6FBE" w14:textId="1D185358" w:rsidR="00207656" w:rsidRDefault="00E1376C" w:rsidP="002749F7">
      <w:pPr>
        <w:pStyle w:val="Brdtext"/>
      </w:pPr>
      <w:r w:rsidRPr="004D001D">
        <w:t>Enligt konsumentkreditlagen</w:t>
      </w:r>
      <w:r>
        <w:t xml:space="preserve"> har en konsument alltid rätt att betala sin skuld till kreditgivaren före den avtalade förfallotiden. Kreditgivaren får som huvudregel inte tillgodoräkna sig någon ersättning för att skulden betalas i förtid. Om räntan är bunden när förtidsbetalningen görs, har kreditgivaren dock rätt att ta ut ränteskillnadsersättning av konsumenten för den tid som återstår av räntebindningstiden, förutsatt att förbehåll har gjorts om det i </w:t>
      </w:r>
      <w:r w:rsidR="00FF6521">
        <w:t>låne</w:t>
      </w:r>
      <w:r>
        <w:t>avtalet och i den utsträckning som det överensstämmer med god kredit</w:t>
      </w:r>
      <w:r>
        <w:softHyphen/>
        <w:t>givningssed. Ränteskillnadsersättningen beräknas</w:t>
      </w:r>
      <w:r w:rsidR="00AA748D">
        <w:t xml:space="preserve"> </w:t>
      </w:r>
      <w:r w:rsidR="0060726F">
        <w:t xml:space="preserve">normalt </w:t>
      </w:r>
      <w:r>
        <w:t>enligt en schablon</w:t>
      </w:r>
      <w:r w:rsidR="0060726F">
        <w:softHyphen/>
      </w:r>
      <w:r>
        <w:t>rege</w:t>
      </w:r>
      <w:r w:rsidR="00EC4664">
        <w:t>l</w:t>
      </w:r>
      <w:r w:rsidR="00AA748D">
        <w:t>, som anger vad konsumenten högst ska betala</w:t>
      </w:r>
      <w:r w:rsidR="00EC4664">
        <w:t>.</w:t>
      </w:r>
    </w:p>
    <w:p w14:paraId="0718B7C3" w14:textId="7B6A69E6" w:rsidR="0060726F" w:rsidRDefault="00207656" w:rsidP="002749F7">
      <w:pPr>
        <w:pStyle w:val="Brdtext"/>
      </w:pPr>
      <w:r>
        <w:t>Reglerna om ränteskillnadsersättning har sin grund i den avtalsrättsliga principen om att en part som säger upp ett avtal i förtid ska ersätta mot</w:t>
      </w:r>
      <w:r w:rsidR="00BB2479">
        <w:softHyphen/>
      </w:r>
      <w:r>
        <w:t xml:space="preserve">parten för den förlust som uppstår på grund av den förtida uppsägningen. En part ska kunna inrätta sig efter det ingångna avtalet och inte i onödan behöva oroa sig eller </w:t>
      </w:r>
      <w:r w:rsidR="0031023B">
        <w:t>på</w:t>
      </w:r>
      <w:r>
        <w:t xml:space="preserve"> förhand </w:t>
      </w:r>
      <w:r w:rsidR="00D27477">
        <w:t xml:space="preserve">ta höjd för </w:t>
      </w:r>
      <w:r>
        <w:t xml:space="preserve">risken att motparten avslutar avtalet i förtid. </w:t>
      </w:r>
      <w:r w:rsidR="00B50A81">
        <w:t xml:space="preserve">Detta har ansetts vara </w:t>
      </w:r>
      <w:r w:rsidR="00B50A81" w:rsidRPr="00AA0B39">
        <w:t xml:space="preserve">särskilt viktigt när, som är fallet vid </w:t>
      </w:r>
      <w:r w:rsidR="00BB2479" w:rsidRPr="00AA0B39">
        <w:t xml:space="preserve">t.ex. </w:t>
      </w:r>
      <w:r w:rsidR="00B50A81" w:rsidRPr="00AA0B39">
        <w:t>bostadslån till konsumenter, konsumenten</w:t>
      </w:r>
      <w:r w:rsidR="00B50A81">
        <w:t xml:space="preserve"> har en obegränsad rätt att säga upp avtalet i förtid, medan kreditgivarens motsvarande rätt är begränsad. Mot den bakgrunden har lagstiftaren ansett att en utgångspunkt </w:t>
      </w:r>
      <w:r w:rsidR="00F90D1F">
        <w:lastRenderedPageBreak/>
        <w:t>bör</w:t>
      </w:r>
      <w:r w:rsidR="00B50A81">
        <w:t xml:space="preserve"> vara att en konsument som säger upp ett avtal i förtid i princip ska täcka kreditgivarens förlust. </w:t>
      </w:r>
      <w:r w:rsidR="00F90D1F">
        <w:t>Ett system utan rätt till ränte</w:t>
      </w:r>
      <w:r w:rsidR="00F90D1F">
        <w:softHyphen/>
        <w:t xml:space="preserve">skillnadsersättning för kreditgivaren skulle </w:t>
      </w:r>
      <w:r w:rsidR="0031023B">
        <w:t>kunna</w:t>
      </w:r>
      <w:r w:rsidR="00F90D1F">
        <w:t xml:space="preserve"> innebära högre räntor på lån med bunden ränta</w:t>
      </w:r>
      <w:r w:rsidR="0005159B">
        <w:t xml:space="preserve">, </w:t>
      </w:r>
      <w:r w:rsidR="0005159B" w:rsidRPr="0005159B">
        <w:t>genom att kreditgivaren tar höjd för risken för uteblivna ränteintäkter om konsumenten säger upp lånet.</w:t>
      </w:r>
    </w:p>
    <w:p w14:paraId="62549B91" w14:textId="64835366" w:rsidR="00207656" w:rsidRDefault="00B50A81" w:rsidP="002749F7">
      <w:pPr>
        <w:pStyle w:val="Brdtext"/>
      </w:pPr>
      <w:r>
        <w:t>Regler</w:t>
      </w:r>
      <w:r w:rsidR="00BB2479">
        <w:t xml:space="preserve">ingen </w:t>
      </w:r>
      <w:r>
        <w:t>bygg</w:t>
      </w:r>
      <w:r w:rsidR="00BB2479">
        <w:t xml:space="preserve">er alltså </w:t>
      </w:r>
      <w:r>
        <w:t>på</w:t>
      </w:r>
      <w:r w:rsidR="00BB2479">
        <w:t xml:space="preserve"> synsättet</w:t>
      </w:r>
      <w:r>
        <w:t xml:space="preserve"> att ränteskillnadsersättningen är en kompensation för den förtida uppsägningen av låneavtalet</w:t>
      </w:r>
      <w:r w:rsidR="00BB2479">
        <w:t xml:space="preserve"> och att </w:t>
      </w:r>
      <w:r>
        <w:t>ett lån med bunden ränta inte</w:t>
      </w:r>
      <w:r w:rsidR="00BB2479">
        <w:t xml:space="preserve"> är</w:t>
      </w:r>
      <w:r>
        <w:t xml:space="preserve"> en placering som konsumenten kan få avkastning på, beroende på förändringar på räntema</w:t>
      </w:r>
      <w:r w:rsidR="00565C9B">
        <w:t>rk</w:t>
      </w:r>
      <w:r>
        <w:t xml:space="preserve">naden. </w:t>
      </w:r>
      <w:r w:rsidR="0032669F">
        <w:t xml:space="preserve">När reglerna om hur </w:t>
      </w:r>
      <w:r w:rsidR="0032669F" w:rsidRPr="00FB2D40">
        <w:t xml:space="preserve">ersättningen </w:t>
      </w:r>
      <w:r w:rsidR="00015192" w:rsidRPr="00FB2D40">
        <w:t xml:space="preserve">vid bostadslån </w:t>
      </w:r>
      <w:r w:rsidR="0032669F" w:rsidRPr="00FB2D40">
        <w:t>ska beräknas</w:t>
      </w:r>
      <w:r w:rsidR="0032669F">
        <w:t xml:space="preserve"> senast änd</w:t>
      </w:r>
      <w:r w:rsidR="00810267">
        <w:t>r</w:t>
      </w:r>
      <w:r w:rsidR="0032669F">
        <w:t xml:space="preserve">ades, 2014, ansågs det därför inte vara aktuellt att </w:t>
      </w:r>
      <w:r w:rsidR="00A115AF">
        <w:t xml:space="preserve">överväga </w:t>
      </w:r>
      <w:r>
        <w:t>en symmetrisk modell som innebär att kreditgivaren i vissa räntelägen skulle ersätta konsumenten</w:t>
      </w:r>
      <w:r w:rsidR="0032669F">
        <w:t>.</w:t>
      </w:r>
      <w:r w:rsidR="00A115AF">
        <w:t xml:space="preserve"> </w:t>
      </w:r>
    </w:p>
    <w:p w14:paraId="3D6D70F6" w14:textId="38C253F3" w:rsidR="00810267" w:rsidRDefault="00565C9B" w:rsidP="00015192">
      <w:pPr>
        <w:pStyle w:val="Brdtext"/>
      </w:pPr>
      <w:r>
        <w:t>De ändringar som gjorde</w:t>
      </w:r>
      <w:r w:rsidR="00F40C65">
        <w:t>s</w:t>
      </w:r>
      <w:r>
        <w:t xml:space="preserve"> i regleringen 2014 syftade till att ränteskillnads</w:t>
      </w:r>
      <w:r>
        <w:softHyphen/>
        <w:t>ersättningen</w:t>
      </w:r>
      <w:r w:rsidR="00015192">
        <w:t xml:space="preserve"> </w:t>
      </w:r>
      <w:r>
        <w:t>skulle bli mer rimlig och bättre svara mot kreditgivarens förlust.</w:t>
      </w:r>
      <w:r w:rsidR="00810267">
        <w:t xml:space="preserve"> Bland annat lagreglerades a</w:t>
      </w:r>
      <w:r w:rsidR="00015192">
        <w:t>tt kreditgivarens rätt till ränteskillnadsersättning är villkorad av att ersättningskravet överensstämmer med god kreditgivnings</w:t>
      </w:r>
      <w:r w:rsidR="00810267">
        <w:softHyphen/>
      </w:r>
      <w:r w:rsidR="00015192">
        <w:t xml:space="preserve">sed. </w:t>
      </w:r>
      <w:r w:rsidR="00810267">
        <w:t>Om det i ett enskilt fall står klart att en tillämpning av schablonregeln leder till att kreditgivaren blir överkompenserad strider det mot god kredit</w:t>
      </w:r>
      <w:r w:rsidR="00810267">
        <w:softHyphen/>
        <w:t xml:space="preserve">givningssed att kreditgivaren fullt ut utnyttjar den ram för ersättning som schablonregeln ger. </w:t>
      </w:r>
      <w:r w:rsidR="00900335">
        <w:t>Att kreditgivarna tillämpar god kreditgivningssed vid beräkningen av ränteskillnadsersättning är något som tillsynsmyndigheterna på området övervaka</w:t>
      </w:r>
      <w:r w:rsidR="001D4141">
        <w:t>r</w:t>
      </w:r>
      <w:r w:rsidR="00900335">
        <w:t xml:space="preserve"> och frågan kan ytterst prövas i domstol. </w:t>
      </w:r>
    </w:p>
    <w:p w14:paraId="43854811" w14:textId="6665A3CD" w:rsidR="00113BBD" w:rsidRDefault="007E0ED8" w:rsidP="002749F7">
      <w:pPr>
        <w:pStyle w:val="Brdtext"/>
      </w:pPr>
      <w:r>
        <w:t xml:space="preserve">Det finns inget som tyder på att </w:t>
      </w:r>
      <w:r w:rsidR="00025DD2">
        <w:t>ränteskillnadsersättning</w:t>
      </w:r>
      <w:r w:rsidR="00573154">
        <w:t xml:space="preserve"> </w:t>
      </w:r>
      <w:r w:rsidR="00C10F82">
        <w:t>leder till särskilda problem, t.ex. hindrar</w:t>
      </w:r>
      <w:r w:rsidR="00573154">
        <w:t xml:space="preserve"> amortering</w:t>
      </w:r>
      <w:r w:rsidR="00C10F82">
        <w:t xml:space="preserve">. </w:t>
      </w:r>
      <w:r w:rsidR="00573154">
        <w:t>Enligt Finansinspektionens rapport</w:t>
      </w:r>
      <w:r w:rsidR="00C10F82">
        <w:t xml:space="preserve"> </w:t>
      </w:r>
      <w:r w:rsidR="001A1F73">
        <w:t>D</w:t>
      </w:r>
      <w:r w:rsidR="00573154">
        <w:t xml:space="preserve">en svenska bolånemarknaden </w:t>
      </w:r>
      <w:r w:rsidR="001A1F73">
        <w:t xml:space="preserve">(2020) </w:t>
      </w:r>
      <w:r w:rsidR="00573154">
        <w:t>har a</w:t>
      </w:r>
      <w:r w:rsidR="00573154" w:rsidRPr="00084D7B">
        <w:t>ndelen nya bolånetagare som amor</w:t>
      </w:r>
      <w:r w:rsidR="00C10F82">
        <w:t>t</w:t>
      </w:r>
      <w:r w:rsidR="00573154" w:rsidRPr="00084D7B">
        <w:t>erar på sina bolån ökat under flera års tid</w:t>
      </w:r>
      <w:r w:rsidR="00573154">
        <w:t>, en utveckling som a</w:t>
      </w:r>
      <w:r w:rsidR="00573154" w:rsidRPr="00084D7B">
        <w:t>morteringskraven har bidragit t</w:t>
      </w:r>
      <w:r w:rsidR="00573154">
        <w:t>ill</w:t>
      </w:r>
      <w:r w:rsidR="00573154" w:rsidRPr="00084D7B">
        <w:t>.</w:t>
      </w:r>
      <w:r w:rsidR="00C10F82">
        <w:t xml:space="preserve"> M</w:t>
      </w:r>
      <w:r w:rsidR="00025DD2">
        <w:t xml:space="preserve">ot denna bakgrund </w:t>
      </w:r>
      <w:r w:rsidR="00C10F82">
        <w:t>framstår</w:t>
      </w:r>
      <w:r w:rsidR="00D94BB5">
        <w:t xml:space="preserve"> konsumentkreditlagens regler om ränteskillnadsersättning</w:t>
      </w:r>
      <w:r w:rsidR="00C10F82">
        <w:t xml:space="preserve"> </w:t>
      </w:r>
      <w:r w:rsidR="00025DD2">
        <w:t>som väl avväg</w:t>
      </w:r>
      <w:r w:rsidR="00D94BB5">
        <w:t>da</w:t>
      </w:r>
      <w:r w:rsidR="00025DD2">
        <w:t xml:space="preserve"> utifrån de</w:t>
      </w:r>
      <w:r w:rsidR="00D94BB5">
        <w:t xml:space="preserve"> </w:t>
      </w:r>
      <w:r w:rsidR="00025DD2">
        <w:t>intressen som gör sig gällande</w:t>
      </w:r>
      <w:r w:rsidR="00C10F82">
        <w:t>, och jag har för närvarande inga planer på</w:t>
      </w:r>
      <w:r w:rsidR="00D94BB5">
        <w:t xml:space="preserve"> att se över reglerna</w:t>
      </w:r>
      <w:r w:rsidR="00C10F82">
        <w:t xml:space="preserve">. </w:t>
      </w:r>
    </w:p>
    <w:p w14:paraId="65E16525" w14:textId="77777777" w:rsidR="00205AD4" w:rsidRDefault="00205A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B7C040B8CA446A8A506CEBF07A5FCD"/>
          </w:placeholder>
          <w:dataBinding w:prefixMappings="xmlns:ns0='http://lp/documentinfo/RK' " w:xpath="/ns0:DocumentInfo[1]/ns0:BaseInfo[1]/ns0:HeaderDate[1]" w:storeItemID="{9A3A5DD9-3C2E-4DA9-9E84-243DF97FD922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2021</w:t>
          </w:r>
        </w:sdtContent>
      </w:sdt>
    </w:p>
    <w:p w14:paraId="12F22F03" w14:textId="77777777" w:rsidR="00205AD4" w:rsidRDefault="00205AD4" w:rsidP="004E7A8F">
      <w:pPr>
        <w:pStyle w:val="Brdtextutanavstnd"/>
      </w:pPr>
    </w:p>
    <w:p w14:paraId="70022F26" w14:textId="77777777" w:rsidR="00205AD4" w:rsidRDefault="00205AD4" w:rsidP="004E7A8F">
      <w:pPr>
        <w:pStyle w:val="Brdtextutanavstnd"/>
      </w:pPr>
    </w:p>
    <w:p w14:paraId="1ED7B354" w14:textId="77777777" w:rsidR="00205AD4" w:rsidRDefault="00205AD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3F7120A1142440CB2D654DD4F84710F"/>
        </w:placeholder>
        <w:dataBinding w:prefixMappings="xmlns:ns0='http://lp/documentinfo/RK' " w:xpath="/ns0:DocumentInfo[1]/ns0:BaseInfo[1]/ns0:TopSender[1]" w:storeItemID="{9A3A5DD9-3C2E-4DA9-9E84-243DF97FD92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A909328" w14:textId="4BD2B1AB" w:rsidR="006E7582" w:rsidRPr="00DB48AB" w:rsidRDefault="00205AD4" w:rsidP="00F56857">
          <w:pPr>
            <w:pStyle w:val="Brdtext"/>
          </w:pPr>
          <w:r>
            <w:t>Morgan Johansson</w:t>
          </w:r>
        </w:p>
      </w:sdtContent>
    </w:sdt>
    <w:sectPr w:rsidR="006E758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F975B" w14:textId="77777777" w:rsidR="0024159E" w:rsidRDefault="0024159E" w:rsidP="00A87A54">
      <w:pPr>
        <w:spacing w:after="0" w:line="240" w:lineRule="auto"/>
      </w:pPr>
      <w:r>
        <w:separator/>
      </w:r>
    </w:p>
  </w:endnote>
  <w:endnote w:type="continuationSeparator" w:id="0">
    <w:p w14:paraId="5A5469CD" w14:textId="77777777" w:rsidR="0024159E" w:rsidRDefault="002415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3838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D5DAC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B78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D79A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53DB4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5C54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59F6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D41B6F" w14:textId="77777777" w:rsidTr="00C26068">
      <w:trPr>
        <w:trHeight w:val="227"/>
      </w:trPr>
      <w:tc>
        <w:tcPr>
          <w:tcW w:w="4074" w:type="dxa"/>
        </w:tcPr>
        <w:p w14:paraId="391186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5C59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2D40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AC506" w14:textId="77777777" w:rsidR="0024159E" w:rsidRDefault="0024159E" w:rsidP="00A87A54">
      <w:pPr>
        <w:spacing w:after="0" w:line="240" w:lineRule="auto"/>
      </w:pPr>
      <w:r>
        <w:separator/>
      </w:r>
    </w:p>
  </w:footnote>
  <w:footnote w:type="continuationSeparator" w:id="0">
    <w:p w14:paraId="672B26C8" w14:textId="77777777" w:rsidR="0024159E" w:rsidRDefault="002415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5AD4" w14:paraId="08AB2F94" w14:textId="77777777" w:rsidTr="00C93EBA">
      <w:trPr>
        <w:trHeight w:val="227"/>
      </w:trPr>
      <w:tc>
        <w:tcPr>
          <w:tcW w:w="5534" w:type="dxa"/>
        </w:tcPr>
        <w:p w14:paraId="264A4925" w14:textId="77777777" w:rsidR="00205AD4" w:rsidRPr="007D73AB" w:rsidRDefault="00205AD4">
          <w:pPr>
            <w:pStyle w:val="Sidhuvud"/>
          </w:pPr>
        </w:p>
      </w:tc>
      <w:tc>
        <w:tcPr>
          <w:tcW w:w="3170" w:type="dxa"/>
          <w:vAlign w:val="bottom"/>
        </w:tcPr>
        <w:p w14:paraId="0AE4E351" w14:textId="77777777" w:rsidR="00205AD4" w:rsidRPr="007D73AB" w:rsidRDefault="00205AD4" w:rsidP="00340DE0">
          <w:pPr>
            <w:pStyle w:val="Sidhuvud"/>
          </w:pPr>
        </w:p>
      </w:tc>
      <w:tc>
        <w:tcPr>
          <w:tcW w:w="1134" w:type="dxa"/>
        </w:tcPr>
        <w:p w14:paraId="09F149DC" w14:textId="77777777" w:rsidR="00205AD4" w:rsidRDefault="00205AD4" w:rsidP="005A703A">
          <w:pPr>
            <w:pStyle w:val="Sidhuvud"/>
          </w:pPr>
        </w:p>
      </w:tc>
    </w:tr>
    <w:tr w:rsidR="00205AD4" w14:paraId="0F33A57A" w14:textId="77777777" w:rsidTr="00C93EBA">
      <w:trPr>
        <w:trHeight w:val="1928"/>
      </w:trPr>
      <w:tc>
        <w:tcPr>
          <w:tcW w:w="5534" w:type="dxa"/>
        </w:tcPr>
        <w:p w14:paraId="2A4CEC27" w14:textId="77777777" w:rsidR="00205AD4" w:rsidRPr="00340DE0" w:rsidRDefault="00205A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672580" wp14:editId="7F1677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0C4E29" w14:textId="77777777" w:rsidR="00205AD4" w:rsidRPr="00710A6C" w:rsidRDefault="00205AD4" w:rsidP="00EE3C0F">
          <w:pPr>
            <w:pStyle w:val="Sidhuvud"/>
            <w:rPr>
              <w:b/>
            </w:rPr>
          </w:pPr>
        </w:p>
        <w:p w14:paraId="471F6B5D" w14:textId="77777777" w:rsidR="00205AD4" w:rsidRDefault="00205AD4" w:rsidP="00EE3C0F">
          <w:pPr>
            <w:pStyle w:val="Sidhuvud"/>
          </w:pPr>
        </w:p>
        <w:p w14:paraId="1B669AEA" w14:textId="77777777" w:rsidR="00205AD4" w:rsidRDefault="00205AD4" w:rsidP="00EE3C0F">
          <w:pPr>
            <w:pStyle w:val="Sidhuvud"/>
          </w:pPr>
        </w:p>
        <w:p w14:paraId="4A51CB77" w14:textId="77777777" w:rsidR="00205AD4" w:rsidRDefault="00205A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69321448D34B5FAED26479B73815FD"/>
            </w:placeholder>
            <w:dataBinding w:prefixMappings="xmlns:ns0='http://lp/documentinfo/RK' " w:xpath="/ns0:DocumentInfo[1]/ns0:BaseInfo[1]/ns0:Dnr[1]" w:storeItemID="{9A3A5DD9-3C2E-4DA9-9E84-243DF97FD922}"/>
            <w:text/>
          </w:sdtPr>
          <w:sdtEndPr/>
          <w:sdtContent>
            <w:p w14:paraId="3EF76082" w14:textId="77777777" w:rsidR="00205AD4" w:rsidRDefault="00205AD4" w:rsidP="00EE3C0F">
              <w:pPr>
                <w:pStyle w:val="Sidhuvud"/>
              </w:pPr>
              <w:r>
                <w:t>Ju2020/04773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9B7CFC73384A518D8B9F32FB9DB7E4"/>
            </w:placeholder>
            <w:dataBinding w:prefixMappings="xmlns:ns0='http://lp/documentinfo/RK' " w:xpath="/ns0:DocumentInfo[1]/ns0:BaseInfo[1]/ns0:DocNumber[1]" w:storeItemID="{9A3A5DD9-3C2E-4DA9-9E84-243DF97FD922}"/>
            <w:text/>
          </w:sdtPr>
          <w:sdtEndPr/>
          <w:sdtContent>
            <w:p w14:paraId="333E319F" w14:textId="77777777" w:rsidR="00205AD4" w:rsidRDefault="00205AD4" w:rsidP="00EE3C0F">
              <w:pPr>
                <w:pStyle w:val="Sidhuvud"/>
              </w:pPr>
              <w:r>
                <w:t>Ju2020/04781</w:t>
              </w:r>
            </w:p>
          </w:sdtContent>
        </w:sdt>
        <w:p w14:paraId="740264CB" w14:textId="77777777" w:rsidR="00205AD4" w:rsidRDefault="00205AD4" w:rsidP="00EE3C0F">
          <w:pPr>
            <w:pStyle w:val="Sidhuvud"/>
          </w:pPr>
        </w:p>
      </w:tc>
      <w:tc>
        <w:tcPr>
          <w:tcW w:w="1134" w:type="dxa"/>
        </w:tcPr>
        <w:p w14:paraId="1AE1BD41" w14:textId="77777777" w:rsidR="00205AD4" w:rsidRDefault="00205AD4" w:rsidP="0094502D">
          <w:pPr>
            <w:pStyle w:val="Sidhuvud"/>
          </w:pPr>
        </w:p>
        <w:p w14:paraId="612623AE" w14:textId="77777777" w:rsidR="00205AD4" w:rsidRPr="0094502D" w:rsidRDefault="00205AD4" w:rsidP="00EC71A6">
          <w:pPr>
            <w:pStyle w:val="Sidhuvud"/>
          </w:pPr>
        </w:p>
      </w:tc>
    </w:tr>
    <w:tr w:rsidR="00205AD4" w14:paraId="0A11584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E915389F7F47FFAF9D640F608E7F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5FF5F0" w14:textId="77777777" w:rsidR="00205AD4" w:rsidRPr="00205AD4" w:rsidRDefault="00205AD4" w:rsidP="00340DE0">
              <w:pPr>
                <w:pStyle w:val="Sidhuvud"/>
                <w:rPr>
                  <w:b/>
                </w:rPr>
              </w:pPr>
              <w:r w:rsidRPr="00205AD4">
                <w:rPr>
                  <w:b/>
                </w:rPr>
                <w:t>Justitiedepartementet</w:t>
              </w:r>
            </w:p>
            <w:p w14:paraId="3B6AD001" w14:textId="13801EEE" w:rsidR="00205AD4" w:rsidRPr="00340DE0" w:rsidRDefault="00205AD4" w:rsidP="007F5B6A">
              <w:pPr>
                <w:pStyle w:val="Sidhuvud"/>
              </w:pPr>
              <w:r w:rsidRPr="00205AD4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5BCB50BF484490A5A49070B675C7CF"/>
          </w:placeholder>
          <w:dataBinding w:prefixMappings="xmlns:ns0='http://lp/documentinfo/RK' " w:xpath="/ns0:DocumentInfo[1]/ns0:BaseInfo[1]/ns0:Recipient[1]" w:storeItemID="{9A3A5DD9-3C2E-4DA9-9E84-243DF97FD922}"/>
          <w:text w:multiLine="1"/>
        </w:sdtPr>
        <w:sdtEndPr/>
        <w:sdtContent>
          <w:tc>
            <w:tcPr>
              <w:tcW w:w="3170" w:type="dxa"/>
            </w:tcPr>
            <w:p w14:paraId="0BBA8BB6" w14:textId="77777777" w:rsidR="00205AD4" w:rsidRDefault="00205A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8E7453" w14:textId="77777777" w:rsidR="00205AD4" w:rsidRDefault="00205AD4" w:rsidP="003E6020">
          <w:pPr>
            <w:pStyle w:val="Sidhuvud"/>
          </w:pPr>
        </w:p>
      </w:tc>
    </w:tr>
  </w:tbl>
  <w:p w14:paraId="5673E0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A37B0"/>
    <w:multiLevelType w:val="hybridMultilevel"/>
    <w:tmpl w:val="F9DE48FE"/>
    <w:lvl w:ilvl="0" w:tplc="F92476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D4"/>
    <w:rsid w:val="00000290"/>
    <w:rsid w:val="00001068"/>
    <w:rsid w:val="0000412C"/>
    <w:rsid w:val="00004D5C"/>
    <w:rsid w:val="00005F68"/>
    <w:rsid w:val="00006CA7"/>
    <w:rsid w:val="00010CA5"/>
    <w:rsid w:val="000128EB"/>
    <w:rsid w:val="00012B00"/>
    <w:rsid w:val="00014EF6"/>
    <w:rsid w:val="00015192"/>
    <w:rsid w:val="00016730"/>
    <w:rsid w:val="00017197"/>
    <w:rsid w:val="0001725B"/>
    <w:rsid w:val="000203B0"/>
    <w:rsid w:val="000205ED"/>
    <w:rsid w:val="0002213F"/>
    <w:rsid w:val="000241FA"/>
    <w:rsid w:val="00025992"/>
    <w:rsid w:val="00025DD2"/>
    <w:rsid w:val="00026711"/>
    <w:rsid w:val="0002708E"/>
    <w:rsid w:val="0002763D"/>
    <w:rsid w:val="0003679E"/>
    <w:rsid w:val="00041EDC"/>
    <w:rsid w:val="00042CE5"/>
    <w:rsid w:val="0004352E"/>
    <w:rsid w:val="00051341"/>
    <w:rsid w:val="0005159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7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BBD"/>
    <w:rsid w:val="0011413E"/>
    <w:rsid w:val="00116BC4"/>
    <w:rsid w:val="0012033A"/>
    <w:rsid w:val="00121002"/>
    <w:rsid w:val="00121EA2"/>
    <w:rsid w:val="00121FFC"/>
    <w:rsid w:val="00122D16"/>
    <w:rsid w:val="0012315D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91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CC2"/>
    <w:rsid w:val="00192E34"/>
    <w:rsid w:val="0019308B"/>
    <w:rsid w:val="001941B9"/>
    <w:rsid w:val="00196C02"/>
    <w:rsid w:val="00197A8A"/>
    <w:rsid w:val="001A1B33"/>
    <w:rsid w:val="001A1F7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141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D4"/>
    <w:rsid w:val="00207656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59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35A"/>
    <w:rsid w:val="00287F0D"/>
    <w:rsid w:val="00292420"/>
    <w:rsid w:val="00296B7A"/>
    <w:rsid w:val="002974DC"/>
    <w:rsid w:val="002A0CB3"/>
    <w:rsid w:val="002A39EF"/>
    <w:rsid w:val="002A674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3B"/>
    <w:rsid w:val="00310561"/>
    <w:rsid w:val="00311D8C"/>
    <w:rsid w:val="0031273D"/>
    <w:rsid w:val="003128E2"/>
    <w:rsid w:val="003153D9"/>
    <w:rsid w:val="00321621"/>
    <w:rsid w:val="00323EF7"/>
    <w:rsid w:val="003240E1"/>
    <w:rsid w:val="0032669F"/>
    <w:rsid w:val="00326C03"/>
    <w:rsid w:val="00327474"/>
    <w:rsid w:val="003277B5"/>
    <w:rsid w:val="0033323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CBA"/>
    <w:rsid w:val="003542C5"/>
    <w:rsid w:val="00360397"/>
    <w:rsid w:val="00365461"/>
    <w:rsid w:val="00367EDA"/>
    <w:rsid w:val="00370311"/>
    <w:rsid w:val="00380663"/>
    <w:rsid w:val="003853E3"/>
    <w:rsid w:val="0038587E"/>
    <w:rsid w:val="00387A36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36F"/>
    <w:rsid w:val="003E5A50"/>
    <w:rsid w:val="003E5E0E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A5B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67FF3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60B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01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C9B"/>
    <w:rsid w:val="00567799"/>
    <w:rsid w:val="005710DE"/>
    <w:rsid w:val="00571A0B"/>
    <w:rsid w:val="00573154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30C"/>
    <w:rsid w:val="005D07C2"/>
    <w:rsid w:val="005E2F29"/>
    <w:rsid w:val="005E400D"/>
    <w:rsid w:val="005E49D4"/>
    <w:rsid w:val="005E4E79"/>
    <w:rsid w:val="005E5CE7"/>
    <w:rsid w:val="005E790C"/>
    <w:rsid w:val="005F08C5"/>
    <w:rsid w:val="005F6CC7"/>
    <w:rsid w:val="005F6EB0"/>
    <w:rsid w:val="00604782"/>
    <w:rsid w:val="00605718"/>
    <w:rsid w:val="00605C66"/>
    <w:rsid w:val="00606310"/>
    <w:rsid w:val="0060726F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3F6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58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ED8"/>
    <w:rsid w:val="007E2712"/>
    <w:rsid w:val="007E4A9C"/>
    <w:rsid w:val="007E5516"/>
    <w:rsid w:val="007E7EE2"/>
    <w:rsid w:val="007F06CA"/>
    <w:rsid w:val="007F0DD0"/>
    <w:rsid w:val="007F5B6A"/>
    <w:rsid w:val="007F61D0"/>
    <w:rsid w:val="0080228F"/>
    <w:rsid w:val="00804C1B"/>
    <w:rsid w:val="0080595A"/>
    <w:rsid w:val="0080608A"/>
    <w:rsid w:val="0081026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BE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5AD"/>
    <w:rsid w:val="008D7CAF"/>
    <w:rsid w:val="008E02EE"/>
    <w:rsid w:val="008E65A8"/>
    <w:rsid w:val="008E77D6"/>
    <w:rsid w:val="00900335"/>
    <w:rsid w:val="009036E7"/>
    <w:rsid w:val="0090605F"/>
    <w:rsid w:val="0091053B"/>
    <w:rsid w:val="00912158"/>
    <w:rsid w:val="00912945"/>
    <w:rsid w:val="009144EE"/>
    <w:rsid w:val="00915D4C"/>
    <w:rsid w:val="00925148"/>
    <w:rsid w:val="00926A3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F60"/>
    <w:rsid w:val="009A4D0A"/>
    <w:rsid w:val="009A605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5AF"/>
    <w:rsid w:val="00A12A69"/>
    <w:rsid w:val="00A2019A"/>
    <w:rsid w:val="00A2029E"/>
    <w:rsid w:val="00A23493"/>
    <w:rsid w:val="00A2416A"/>
    <w:rsid w:val="00A30E06"/>
    <w:rsid w:val="00A3270B"/>
    <w:rsid w:val="00A333A9"/>
    <w:rsid w:val="00A3431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B39"/>
    <w:rsid w:val="00AA105C"/>
    <w:rsid w:val="00AA1809"/>
    <w:rsid w:val="00AA1FFE"/>
    <w:rsid w:val="00AA3F2E"/>
    <w:rsid w:val="00AA72F4"/>
    <w:rsid w:val="00AA748D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D2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46A"/>
    <w:rsid w:val="00B2131A"/>
    <w:rsid w:val="00B2169D"/>
    <w:rsid w:val="00B21CBB"/>
    <w:rsid w:val="00B2312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A81"/>
    <w:rsid w:val="00B517E1"/>
    <w:rsid w:val="00B556E8"/>
    <w:rsid w:val="00B55E70"/>
    <w:rsid w:val="00B60238"/>
    <w:rsid w:val="00B6388D"/>
    <w:rsid w:val="00B640A8"/>
    <w:rsid w:val="00B64962"/>
    <w:rsid w:val="00B66AC0"/>
    <w:rsid w:val="00B7061B"/>
    <w:rsid w:val="00B71634"/>
    <w:rsid w:val="00B73091"/>
    <w:rsid w:val="00B75139"/>
    <w:rsid w:val="00B75B5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D9A"/>
    <w:rsid w:val="00B95849"/>
    <w:rsid w:val="00B96EFA"/>
    <w:rsid w:val="00B97CCF"/>
    <w:rsid w:val="00BA61AC"/>
    <w:rsid w:val="00BB17B0"/>
    <w:rsid w:val="00BB2479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0B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06"/>
    <w:rsid w:val="00C01585"/>
    <w:rsid w:val="00C0764A"/>
    <w:rsid w:val="00C10F82"/>
    <w:rsid w:val="00C1410E"/>
    <w:rsid w:val="00C141C6"/>
    <w:rsid w:val="00C15663"/>
    <w:rsid w:val="00C16508"/>
    <w:rsid w:val="00C16F5A"/>
    <w:rsid w:val="00C1713B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67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37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C81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47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132"/>
    <w:rsid w:val="00D73F9D"/>
    <w:rsid w:val="00D74B7C"/>
    <w:rsid w:val="00D76068"/>
    <w:rsid w:val="00D76B01"/>
    <w:rsid w:val="00D804A2"/>
    <w:rsid w:val="00D84704"/>
    <w:rsid w:val="00D84BF9"/>
    <w:rsid w:val="00D8784E"/>
    <w:rsid w:val="00D921FD"/>
    <w:rsid w:val="00D93714"/>
    <w:rsid w:val="00D94034"/>
    <w:rsid w:val="00D94BB5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76C"/>
    <w:rsid w:val="00E15A41"/>
    <w:rsid w:val="00E22D68"/>
    <w:rsid w:val="00E247D9"/>
    <w:rsid w:val="00E258D8"/>
    <w:rsid w:val="00E26DDF"/>
    <w:rsid w:val="00E270E5"/>
    <w:rsid w:val="00E30167"/>
    <w:rsid w:val="00E32C2B"/>
    <w:rsid w:val="00E32D1E"/>
    <w:rsid w:val="00E33493"/>
    <w:rsid w:val="00E37922"/>
    <w:rsid w:val="00E406DF"/>
    <w:rsid w:val="00E415D3"/>
    <w:rsid w:val="00E42DC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66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C65"/>
    <w:rsid w:val="00F4342F"/>
    <w:rsid w:val="00F45227"/>
    <w:rsid w:val="00F50380"/>
    <w:rsid w:val="00F5045C"/>
    <w:rsid w:val="00F520C7"/>
    <w:rsid w:val="00F53AEA"/>
    <w:rsid w:val="00F55AC7"/>
    <w:rsid w:val="00F55FC9"/>
    <w:rsid w:val="00F563CD"/>
    <w:rsid w:val="00F5663B"/>
    <w:rsid w:val="00F5674D"/>
    <w:rsid w:val="00F56857"/>
    <w:rsid w:val="00F6305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D1F"/>
    <w:rsid w:val="00F922B2"/>
    <w:rsid w:val="00F943C8"/>
    <w:rsid w:val="00F96B28"/>
    <w:rsid w:val="00FA1564"/>
    <w:rsid w:val="00FA41B4"/>
    <w:rsid w:val="00FA5558"/>
    <w:rsid w:val="00FA5DDD"/>
    <w:rsid w:val="00FA6255"/>
    <w:rsid w:val="00FA7644"/>
    <w:rsid w:val="00FB0647"/>
    <w:rsid w:val="00FB1FA3"/>
    <w:rsid w:val="00FB2D4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521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F13A4"/>
  <w15:docId w15:val="{9E4FC97E-1006-4B5A-9CF2-6C8D1FBD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69321448D34B5FAED26479B7381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397FB-C3C5-4AED-9F71-E07C432CD96B}"/>
      </w:docPartPr>
      <w:docPartBody>
        <w:p w:rsidR="00C1322B" w:rsidRDefault="004637C2" w:rsidP="004637C2">
          <w:pPr>
            <w:pStyle w:val="6369321448D34B5FAED26479B73815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B7CFC73384A518D8B9F32FB9DB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A7974-2FDC-43BC-B099-7CB6F419E266}"/>
      </w:docPartPr>
      <w:docPartBody>
        <w:p w:rsidR="00C1322B" w:rsidRDefault="004637C2" w:rsidP="004637C2">
          <w:pPr>
            <w:pStyle w:val="C29B7CFC73384A518D8B9F32FB9DB7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E915389F7F47FFAF9D640F608E7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525CF-214E-4461-9FFD-9CB11692377C}"/>
      </w:docPartPr>
      <w:docPartBody>
        <w:p w:rsidR="00C1322B" w:rsidRDefault="004637C2" w:rsidP="004637C2">
          <w:pPr>
            <w:pStyle w:val="CAE915389F7F47FFAF9D640F608E7F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BCB50BF484490A5A49070B675C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8F9C7-1D6A-4C5E-ABDA-8A55E3058912}"/>
      </w:docPartPr>
      <w:docPartBody>
        <w:p w:rsidR="00C1322B" w:rsidRDefault="004637C2" w:rsidP="004637C2">
          <w:pPr>
            <w:pStyle w:val="C65BCB50BF484490A5A49070B675C7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ED3F2847E41798CFA603FA1C0E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6684-FEC7-4CD7-9BDD-257A5E5A1C3C}"/>
      </w:docPartPr>
      <w:docPartBody>
        <w:p w:rsidR="00C1322B" w:rsidRDefault="004637C2" w:rsidP="004637C2">
          <w:pPr>
            <w:pStyle w:val="19FED3F2847E41798CFA603FA1C0E7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DE6CA93E6D44F5B6F8D48E6CD30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FFF64-B475-4BAD-8A72-0EFC006BAD49}"/>
      </w:docPartPr>
      <w:docPartBody>
        <w:p w:rsidR="00C1322B" w:rsidRDefault="004637C2" w:rsidP="004637C2">
          <w:pPr>
            <w:pStyle w:val="A1DE6CA93E6D44F5B6F8D48E6CD3003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E29771D34A749538C49C22FEA48D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565D8-AB23-4B96-BFE0-C13EC7AF73B5}"/>
      </w:docPartPr>
      <w:docPartBody>
        <w:p w:rsidR="00C1322B" w:rsidRDefault="004637C2" w:rsidP="004637C2">
          <w:pPr>
            <w:pStyle w:val="7E29771D34A749538C49C22FEA48D2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2B7C040B8CA446A8A506CEBF07A5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05E1D-E404-4519-BEC8-D94A8F7EAF32}"/>
      </w:docPartPr>
      <w:docPartBody>
        <w:p w:rsidR="00C1322B" w:rsidRDefault="004637C2" w:rsidP="004637C2">
          <w:pPr>
            <w:pStyle w:val="E2B7C040B8CA446A8A506CEBF07A5FC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F7120A1142440CB2D654DD4F847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E015F-5AE5-492B-B4B1-ACA0BCAD6C08}"/>
      </w:docPartPr>
      <w:docPartBody>
        <w:p w:rsidR="00C1322B" w:rsidRDefault="004637C2" w:rsidP="004637C2">
          <w:pPr>
            <w:pStyle w:val="A3F7120A1142440CB2D654DD4F84710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C2"/>
    <w:rsid w:val="004637C2"/>
    <w:rsid w:val="0058781E"/>
    <w:rsid w:val="006A0AE2"/>
    <w:rsid w:val="00C1322B"/>
    <w:rsid w:val="00C26503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86836890AA418C94B0A28CBBDBDE69">
    <w:name w:val="8A86836890AA418C94B0A28CBBDBDE69"/>
    <w:rsid w:val="004637C2"/>
  </w:style>
  <w:style w:type="character" w:styleId="Platshllartext">
    <w:name w:val="Placeholder Text"/>
    <w:basedOn w:val="Standardstycketeckensnitt"/>
    <w:uiPriority w:val="99"/>
    <w:semiHidden/>
    <w:rsid w:val="0058781E"/>
    <w:rPr>
      <w:noProof w:val="0"/>
      <w:color w:val="808080"/>
    </w:rPr>
  </w:style>
  <w:style w:type="paragraph" w:customStyle="1" w:styleId="B950DE93FC5D458DA58E02D1232A3BBD">
    <w:name w:val="B950DE93FC5D458DA58E02D1232A3BBD"/>
    <w:rsid w:val="004637C2"/>
  </w:style>
  <w:style w:type="paragraph" w:customStyle="1" w:styleId="B1E69CEFA0F24F26887669A8CB836B9D">
    <w:name w:val="B1E69CEFA0F24F26887669A8CB836B9D"/>
    <w:rsid w:val="004637C2"/>
  </w:style>
  <w:style w:type="paragraph" w:customStyle="1" w:styleId="85586B85DC0A4E8A841C4840B26546A0">
    <w:name w:val="85586B85DC0A4E8A841C4840B26546A0"/>
    <w:rsid w:val="004637C2"/>
  </w:style>
  <w:style w:type="paragraph" w:customStyle="1" w:styleId="6369321448D34B5FAED26479B73815FD">
    <w:name w:val="6369321448D34B5FAED26479B73815FD"/>
    <w:rsid w:val="004637C2"/>
  </w:style>
  <w:style w:type="paragraph" w:customStyle="1" w:styleId="C29B7CFC73384A518D8B9F32FB9DB7E4">
    <w:name w:val="C29B7CFC73384A518D8B9F32FB9DB7E4"/>
    <w:rsid w:val="004637C2"/>
  </w:style>
  <w:style w:type="paragraph" w:customStyle="1" w:styleId="338E7640304A48A481F33167B5945297">
    <w:name w:val="338E7640304A48A481F33167B5945297"/>
    <w:rsid w:val="004637C2"/>
  </w:style>
  <w:style w:type="paragraph" w:customStyle="1" w:styleId="F2A9D30E6C1C4B36A4E3CE0122FC8F71">
    <w:name w:val="F2A9D30E6C1C4B36A4E3CE0122FC8F71"/>
    <w:rsid w:val="004637C2"/>
  </w:style>
  <w:style w:type="paragraph" w:customStyle="1" w:styleId="F0C28B0DB4A24958B1F8990B88B99A00">
    <w:name w:val="F0C28B0DB4A24958B1F8990B88B99A00"/>
    <w:rsid w:val="004637C2"/>
  </w:style>
  <w:style w:type="paragraph" w:customStyle="1" w:styleId="CAE915389F7F47FFAF9D640F608E7F31">
    <w:name w:val="CAE915389F7F47FFAF9D640F608E7F31"/>
    <w:rsid w:val="004637C2"/>
  </w:style>
  <w:style w:type="paragraph" w:customStyle="1" w:styleId="C65BCB50BF484490A5A49070B675C7CF">
    <w:name w:val="C65BCB50BF484490A5A49070B675C7CF"/>
    <w:rsid w:val="004637C2"/>
  </w:style>
  <w:style w:type="paragraph" w:customStyle="1" w:styleId="C29B7CFC73384A518D8B9F32FB9DB7E41">
    <w:name w:val="C29B7CFC73384A518D8B9F32FB9DB7E41"/>
    <w:rsid w:val="004637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E915389F7F47FFAF9D640F608E7F311">
    <w:name w:val="CAE915389F7F47FFAF9D640F608E7F311"/>
    <w:rsid w:val="004637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FED3F2847E41798CFA603FA1C0E749">
    <w:name w:val="19FED3F2847E41798CFA603FA1C0E749"/>
    <w:rsid w:val="004637C2"/>
  </w:style>
  <w:style w:type="paragraph" w:customStyle="1" w:styleId="A1DE6CA93E6D44F5B6F8D48E6CD3003F">
    <w:name w:val="A1DE6CA93E6D44F5B6F8D48E6CD3003F"/>
    <w:rsid w:val="004637C2"/>
  </w:style>
  <w:style w:type="paragraph" w:customStyle="1" w:styleId="FCDD5E41F3AF4126B468E02FDA023B2E">
    <w:name w:val="FCDD5E41F3AF4126B468E02FDA023B2E"/>
    <w:rsid w:val="004637C2"/>
  </w:style>
  <w:style w:type="paragraph" w:customStyle="1" w:styleId="5004FC626660493D838352272C85A0A4">
    <w:name w:val="5004FC626660493D838352272C85A0A4"/>
    <w:rsid w:val="004637C2"/>
  </w:style>
  <w:style w:type="paragraph" w:customStyle="1" w:styleId="7E29771D34A749538C49C22FEA48D298">
    <w:name w:val="7E29771D34A749538C49C22FEA48D298"/>
    <w:rsid w:val="004637C2"/>
  </w:style>
  <w:style w:type="paragraph" w:customStyle="1" w:styleId="E2B7C040B8CA446A8A506CEBF07A5FCD">
    <w:name w:val="E2B7C040B8CA446A8A506CEBF07A5FCD"/>
    <w:rsid w:val="004637C2"/>
  </w:style>
  <w:style w:type="paragraph" w:customStyle="1" w:styleId="A3F7120A1142440CB2D654DD4F84710F">
    <w:name w:val="A3F7120A1142440CB2D654DD4F84710F"/>
    <w:rsid w:val="004637C2"/>
  </w:style>
  <w:style w:type="paragraph" w:customStyle="1" w:styleId="85B36D3DF4A5426CA64382A01F19E315">
    <w:name w:val="85B36D3DF4A5426CA64382A01F19E315"/>
    <w:rsid w:val="00587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Ju2020/04773</Dnr>
    <ParagrafNr/>
    <DocumentTitle/>
    <VisitingAddress/>
    <Extra1/>
    <Extra2/>
    <Extra3>Dennis Dioukarev</Extra3>
    <Number/>
    <Recipient>Till riksdagen</Recipient>
    <SenderText/>
    <DocNumber>Ju2020/04781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52d6b205-f65a-4b0c-8db1-25eab0273fc2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Ju2020/04773</Dnr>
    <ParagrafNr/>
    <DocumentTitle/>
    <VisitingAddress/>
    <Extra1/>
    <Extra2/>
    <Extra3>Dennis Dioukarev</Extra3>
    <Number/>
    <Recipient>Till riksdagen</Recipient>
    <SenderText/>
    <DocNumber>Ju2020/04781</DocNumber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BF08-8777-4778-B48A-6D765D462F5C}"/>
</file>

<file path=customXml/itemProps2.xml><?xml version="1.0" encoding="utf-8"?>
<ds:datastoreItem xmlns:ds="http://schemas.openxmlformats.org/officeDocument/2006/customXml" ds:itemID="{9A3A5DD9-3C2E-4DA9-9E84-243DF97FD922}"/>
</file>

<file path=customXml/itemProps3.xml><?xml version="1.0" encoding="utf-8"?>
<ds:datastoreItem xmlns:ds="http://schemas.openxmlformats.org/officeDocument/2006/customXml" ds:itemID="{7DF9392E-3DF1-4112-B502-8E92C9FEA357}"/>
</file>

<file path=customXml/itemProps4.xml><?xml version="1.0" encoding="utf-8"?>
<ds:datastoreItem xmlns:ds="http://schemas.openxmlformats.org/officeDocument/2006/customXml" ds:itemID="{3120866A-FE30-450C-9103-A1FDB571BE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28DAFA-D05E-410E-AB10-0B9ACFD5FF1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A3A5DD9-3C2E-4DA9-9E84-243DF97FD92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83E6286-9D9C-4D4E-95C4-3F8C001E4828}"/>
</file>

<file path=customXml/itemProps8.xml><?xml version="1.0" encoding="utf-8"?>
<ds:datastoreItem xmlns:ds="http://schemas.openxmlformats.org/officeDocument/2006/customXml" ds:itemID="{3DCAD8F5-A1DD-43D8-B759-E7D3A6E346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641</Words>
  <Characters>3398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1090 och 1094.docx</dc:title>
  <dc:subject/>
  <dc:creator>Johan Klefbäck</dc:creator>
  <cp:keywords/>
  <dc:description/>
  <cp:lastModifiedBy>Danijela Pavic</cp:lastModifiedBy>
  <cp:revision>2</cp:revision>
  <dcterms:created xsi:type="dcterms:W3CDTF">2021-01-13T21:00:00Z</dcterms:created>
  <dcterms:modified xsi:type="dcterms:W3CDTF">2021-01-13T21:00:00Z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74cc1a4f-8247-472b-8d60-a40a56a9a6c4</vt:lpwstr>
  </property>
</Properties>
</file>