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4762A8">
        <w:tblPrEx>
          <w:tblCellMar>
            <w:top w:w="0" w:type="dxa"/>
            <w:bottom w:w="0" w:type="dxa"/>
          </w:tblCellMar>
        </w:tblPrEx>
        <w:tc>
          <w:tcPr>
            <w:tcW w:w="2268" w:type="dxa"/>
          </w:tcPr>
          <w:p w:rsidR="00026311" w:rsidRPr="004762A8" w:rsidRDefault="00026311">
            <w:pPr>
              <w:framePr w:w="4400" w:h="1644" w:wrap="notBeside" w:vAnchor="page" w:hAnchor="page" w:x="6573" w:y="721"/>
              <w:rPr>
                <w:rFonts w:ascii="TradeGothic" w:hAnsi="TradeGothic"/>
                <w:i/>
                <w:sz w:val="18"/>
              </w:rPr>
            </w:pPr>
          </w:p>
        </w:tc>
        <w:tc>
          <w:tcPr>
            <w:tcW w:w="2347" w:type="dxa"/>
            <w:gridSpan w:val="2"/>
          </w:tcPr>
          <w:p w:rsidR="00026311" w:rsidRPr="004762A8" w:rsidRDefault="00026311">
            <w:pPr>
              <w:framePr w:w="4400" w:h="1644" w:wrap="notBeside" w:vAnchor="page" w:hAnchor="page" w:x="6573" w:y="721"/>
              <w:rPr>
                <w:rFonts w:ascii="TradeGothic" w:hAnsi="TradeGothic"/>
                <w:i/>
                <w:sz w:val="18"/>
              </w:rPr>
            </w:pPr>
          </w:p>
        </w:tc>
      </w:tr>
      <w:tr w:rsidR="00026311" w:rsidRPr="004762A8">
        <w:tblPrEx>
          <w:tblCellMar>
            <w:top w:w="0" w:type="dxa"/>
            <w:bottom w:w="0" w:type="dxa"/>
          </w:tblCellMar>
        </w:tblPrEx>
        <w:tc>
          <w:tcPr>
            <w:tcW w:w="4615" w:type="dxa"/>
            <w:gridSpan w:val="3"/>
          </w:tcPr>
          <w:p w:rsidR="00026311" w:rsidRPr="004762A8" w:rsidRDefault="00026311">
            <w:pPr>
              <w:framePr w:w="4400" w:h="1644" w:wrap="notBeside" w:vAnchor="page" w:hAnchor="page" w:x="6573" w:y="721"/>
              <w:rPr>
                <w:rFonts w:ascii="TradeGothic" w:hAnsi="TradeGothic"/>
                <w:b/>
                <w:sz w:val="22"/>
              </w:rPr>
            </w:pPr>
            <w:r w:rsidRPr="004762A8">
              <w:rPr>
                <w:rFonts w:ascii="TradeGothic" w:hAnsi="TradeGothic"/>
                <w:b/>
                <w:sz w:val="22"/>
              </w:rPr>
              <w:t>Kommenterad dagordning</w:t>
            </w:r>
          </w:p>
        </w:tc>
      </w:tr>
      <w:tr w:rsidR="00026311" w:rsidRPr="004762A8">
        <w:tblPrEx>
          <w:tblCellMar>
            <w:top w:w="0" w:type="dxa"/>
            <w:bottom w:w="0" w:type="dxa"/>
          </w:tblCellMar>
        </w:tblPrEx>
        <w:tc>
          <w:tcPr>
            <w:tcW w:w="3402" w:type="dxa"/>
            <w:gridSpan w:val="2"/>
          </w:tcPr>
          <w:p w:rsidR="00026311" w:rsidRPr="004762A8" w:rsidRDefault="006068B3">
            <w:pPr>
              <w:framePr w:w="4400" w:h="1644" w:wrap="notBeside" w:vAnchor="page" w:hAnchor="page" w:x="6573" w:y="721"/>
              <w:rPr>
                <w:rFonts w:ascii="TradeGothic" w:hAnsi="TradeGothic"/>
                <w:b/>
                <w:sz w:val="22"/>
              </w:rPr>
            </w:pPr>
            <w:r w:rsidRPr="004762A8">
              <w:rPr>
                <w:rFonts w:ascii="TradeGothic" w:hAnsi="TradeGothic"/>
                <w:b/>
                <w:sz w:val="22"/>
              </w:rPr>
              <w:t>riksdagen</w:t>
            </w:r>
          </w:p>
        </w:tc>
        <w:tc>
          <w:tcPr>
            <w:tcW w:w="1213" w:type="dxa"/>
          </w:tcPr>
          <w:p w:rsidR="00026311" w:rsidRPr="004762A8" w:rsidRDefault="00026311">
            <w:pPr>
              <w:framePr w:w="4400" w:h="1644" w:wrap="notBeside" w:vAnchor="page" w:hAnchor="page" w:x="6573" w:y="721"/>
            </w:pPr>
          </w:p>
        </w:tc>
      </w:tr>
      <w:tr w:rsidR="00026311" w:rsidRPr="004762A8">
        <w:tblPrEx>
          <w:tblCellMar>
            <w:top w:w="0" w:type="dxa"/>
            <w:bottom w:w="0" w:type="dxa"/>
          </w:tblCellMar>
        </w:tblPrEx>
        <w:tc>
          <w:tcPr>
            <w:tcW w:w="2268" w:type="dxa"/>
          </w:tcPr>
          <w:p w:rsidR="00026311" w:rsidRPr="004762A8" w:rsidRDefault="00F26F80">
            <w:pPr>
              <w:framePr w:w="4400" w:h="1644" w:wrap="notBeside" w:vAnchor="page" w:hAnchor="page" w:x="6573" w:y="721"/>
            </w:pPr>
            <w:r w:rsidRPr="004762A8">
              <w:t>2009-0</w:t>
            </w:r>
            <w:r w:rsidR="001271C3" w:rsidRPr="004762A8">
              <w:t>5-14</w:t>
            </w:r>
          </w:p>
        </w:tc>
        <w:tc>
          <w:tcPr>
            <w:tcW w:w="2347" w:type="dxa"/>
            <w:gridSpan w:val="2"/>
          </w:tcPr>
          <w:p w:rsidR="00026311" w:rsidRPr="004762A8" w:rsidRDefault="00026311">
            <w:pPr>
              <w:framePr w:w="4400" w:h="1644" w:wrap="notBeside" w:vAnchor="page" w:hAnchor="page" w:x="6573" w:y="721"/>
            </w:pPr>
          </w:p>
        </w:tc>
      </w:tr>
      <w:tr w:rsidR="00026311" w:rsidRPr="004762A8">
        <w:tblPrEx>
          <w:tblCellMar>
            <w:top w:w="0" w:type="dxa"/>
            <w:bottom w:w="0" w:type="dxa"/>
          </w:tblCellMar>
        </w:tblPrEx>
        <w:tc>
          <w:tcPr>
            <w:tcW w:w="2268" w:type="dxa"/>
          </w:tcPr>
          <w:p w:rsidR="00026311" w:rsidRPr="004762A8" w:rsidRDefault="00026311">
            <w:pPr>
              <w:framePr w:w="4400" w:h="1644" w:wrap="notBeside" w:vAnchor="page" w:hAnchor="page" w:x="6573" w:y="721"/>
            </w:pPr>
          </w:p>
        </w:tc>
        <w:tc>
          <w:tcPr>
            <w:tcW w:w="2347" w:type="dxa"/>
            <w:gridSpan w:val="2"/>
          </w:tcPr>
          <w:p w:rsidR="00026311" w:rsidRPr="004762A8"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4762A8">
        <w:tblPrEx>
          <w:tblCellMar>
            <w:top w:w="0" w:type="dxa"/>
            <w:bottom w:w="0" w:type="dxa"/>
          </w:tblCellMar>
        </w:tblPrEx>
        <w:trPr>
          <w:trHeight w:val="284"/>
        </w:trPr>
        <w:tc>
          <w:tcPr>
            <w:tcW w:w="4911" w:type="dxa"/>
          </w:tcPr>
          <w:p w:rsidR="00026311" w:rsidRPr="004762A8" w:rsidRDefault="006068B3">
            <w:pPr>
              <w:pStyle w:val="Avsndare"/>
              <w:framePr w:h="2483" w:wrap="notBeside" w:x="1504"/>
              <w:rPr>
                <w:b/>
                <w:i w:val="0"/>
                <w:sz w:val="22"/>
              </w:rPr>
            </w:pPr>
            <w:r w:rsidRPr="004762A8">
              <w:rPr>
                <w:b/>
                <w:i w:val="0"/>
                <w:sz w:val="22"/>
              </w:rPr>
              <w:t>UTBILDNINGSDEPARTEMENTET</w:t>
            </w:r>
          </w:p>
        </w:tc>
      </w:tr>
      <w:tr w:rsidR="00026311" w:rsidRPr="004762A8">
        <w:tblPrEx>
          <w:tblCellMar>
            <w:top w:w="0" w:type="dxa"/>
            <w:bottom w:w="0" w:type="dxa"/>
          </w:tblCellMar>
        </w:tblPrEx>
        <w:trPr>
          <w:trHeight w:val="284"/>
        </w:trPr>
        <w:tc>
          <w:tcPr>
            <w:tcW w:w="4911" w:type="dxa"/>
          </w:tcPr>
          <w:p w:rsidR="00026311" w:rsidRPr="004762A8" w:rsidRDefault="00026311">
            <w:pPr>
              <w:pStyle w:val="Avsndare"/>
              <w:framePr w:h="2483" w:wrap="notBeside" w:x="1504"/>
              <w:rPr>
                <w:bCs/>
                <w:iCs/>
              </w:rPr>
            </w:pPr>
          </w:p>
        </w:tc>
      </w:tr>
      <w:tr w:rsidR="00026311" w:rsidRPr="004762A8">
        <w:tblPrEx>
          <w:tblCellMar>
            <w:top w:w="0" w:type="dxa"/>
            <w:bottom w:w="0" w:type="dxa"/>
          </w:tblCellMar>
        </w:tblPrEx>
        <w:trPr>
          <w:trHeight w:val="284"/>
        </w:trPr>
        <w:tc>
          <w:tcPr>
            <w:tcW w:w="4911" w:type="dxa"/>
          </w:tcPr>
          <w:p w:rsidR="00026311" w:rsidRPr="004762A8" w:rsidRDefault="006068B3">
            <w:pPr>
              <w:pStyle w:val="Avsndare"/>
              <w:framePr w:h="2483" w:wrap="notBeside" w:x="1504"/>
              <w:rPr>
                <w:bCs/>
                <w:iCs/>
              </w:rPr>
            </w:pPr>
            <w:r w:rsidRPr="004762A8">
              <w:rPr>
                <w:bCs/>
                <w:iCs/>
              </w:rPr>
              <w:t>Forskningspolitiska enheten</w:t>
            </w:r>
          </w:p>
        </w:tc>
      </w:tr>
      <w:tr w:rsidR="00026311" w:rsidRPr="004762A8">
        <w:tblPrEx>
          <w:tblCellMar>
            <w:top w:w="0" w:type="dxa"/>
            <w:bottom w:w="0" w:type="dxa"/>
          </w:tblCellMar>
        </w:tblPrEx>
        <w:trPr>
          <w:trHeight w:val="284"/>
        </w:trPr>
        <w:tc>
          <w:tcPr>
            <w:tcW w:w="4911" w:type="dxa"/>
          </w:tcPr>
          <w:p w:rsidR="00026311" w:rsidRPr="004762A8" w:rsidRDefault="00026311">
            <w:pPr>
              <w:pStyle w:val="Avsndare"/>
              <w:framePr w:h="2483" w:wrap="notBeside" w:x="1504"/>
              <w:rPr>
                <w:bCs/>
                <w:iCs/>
              </w:rPr>
            </w:pPr>
          </w:p>
        </w:tc>
      </w:tr>
      <w:tr w:rsidR="00026311" w:rsidRPr="004762A8">
        <w:tblPrEx>
          <w:tblCellMar>
            <w:top w:w="0" w:type="dxa"/>
            <w:bottom w:w="0" w:type="dxa"/>
          </w:tblCellMar>
        </w:tblPrEx>
        <w:trPr>
          <w:trHeight w:val="284"/>
        </w:trPr>
        <w:tc>
          <w:tcPr>
            <w:tcW w:w="4911" w:type="dxa"/>
          </w:tcPr>
          <w:p w:rsidR="00026311" w:rsidRPr="004762A8" w:rsidRDefault="00026311">
            <w:pPr>
              <w:pStyle w:val="Avsndare"/>
              <w:framePr w:h="2483" w:wrap="notBeside" w:x="1504"/>
              <w:rPr>
                <w:bCs/>
                <w:iCs/>
              </w:rPr>
            </w:pPr>
          </w:p>
        </w:tc>
      </w:tr>
      <w:tr w:rsidR="00026311" w:rsidRPr="004762A8">
        <w:tblPrEx>
          <w:tblCellMar>
            <w:top w:w="0" w:type="dxa"/>
            <w:bottom w:w="0" w:type="dxa"/>
          </w:tblCellMar>
        </w:tblPrEx>
        <w:trPr>
          <w:trHeight w:val="284"/>
        </w:trPr>
        <w:tc>
          <w:tcPr>
            <w:tcW w:w="4911" w:type="dxa"/>
          </w:tcPr>
          <w:p w:rsidR="00026311" w:rsidRPr="004762A8" w:rsidRDefault="00026311">
            <w:pPr>
              <w:pStyle w:val="Avsndare"/>
              <w:framePr w:h="2483" w:wrap="notBeside" w:x="1504"/>
              <w:rPr>
                <w:bCs/>
                <w:iCs/>
              </w:rPr>
            </w:pPr>
          </w:p>
        </w:tc>
      </w:tr>
      <w:tr w:rsidR="00026311" w:rsidRPr="004762A8">
        <w:tblPrEx>
          <w:tblCellMar>
            <w:top w:w="0" w:type="dxa"/>
            <w:bottom w:w="0" w:type="dxa"/>
          </w:tblCellMar>
        </w:tblPrEx>
        <w:trPr>
          <w:trHeight w:val="284"/>
        </w:trPr>
        <w:tc>
          <w:tcPr>
            <w:tcW w:w="4911" w:type="dxa"/>
          </w:tcPr>
          <w:p w:rsidR="00026311" w:rsidRPr="004762A8" w:rsidRDefault="00026311">
            <w:pPr>
              <w:pStyle w:val="Avsndare"/>
              <w:framePr w:h="2483" w:wrap="notBeside" w:x="1504"/>
              <w:rPr>
                <w:bCs/>
                <w:iCs/>
              </w:rPr>
            </w:pPr>
          </w:p>
        </w:tc>
      </w:tr>
      <w:tr w:rsidR="00026311" w:rsidRPr="004762A8">
        <w:tblPrEx>
          <w:tblCellMar>
            <w:top w:w="0" w:type="dxa"/>
            <w:bottom w:w="0" w:type="dxa"/>
          </w:tblCellMar>
        </w:tblPrEx>
        <w:trPr>
          <w:trHeight w:val="284"/>
        </w:trPr>
        <w:tc>
          <w:tcPr>
            <w:tcW w:w="4911" w:type="dxa"/>
          </w:tcPr>
          <w:p w:rsidR="00026311" w:rsidRPr="004762A8" w:rsidRDefault="00026311">
            <w:pPr>
              <w:pStyle w:val="Avsndare"/>
              <w:framePr w:h="2483" w:wrap="notBeside" w:x="1504"/>
              <w:rPr>
                <w:bCs/>
                <w:iCs/>
              </w:rPr>
            </w:pPr>
          </w:p>
        </w:tc>
      </w:tr>
      <w:tr w:rsidR="00026311" w:rsidRPr="004762A8">
        <w:tblPrEx>
          <w:tblCellMar>
            <w:top w:w="0" w:type="dxa"/>
            <w:bottom w:w="0" w:type="dxa"/>
          </w:tblCellMar>
        </w:tblPrEx>
        <w:trPr>
          <w:trHeight w:val="284"/>
        </w:trPr>
        <w:tc>
          <w:tcPr>
            <w:tcW w:w="4911" w:type="dxa"/>
          </w:tcPr>
          <w:p w:rsidR="00026311" w:rsidRPr="004762A8" w:rsidRDefault="00026311">
            <w:pPr>
              <w:pStyle w:val="Avsndare"/>
              <w:framePr w:h="2483" w:wrap="notBeside" w:x="1504"/>
              <w:rPr>
                <w:bCs/>
                <w:iCs/>
              </w:rPr>
            </w:pPr>
          </w:p>
        </w:tc>
      </w:tr>
    </w:tbl>
    <w:p w:rsidR="00026311" w:rsidRPr="004762A8" w:rsidRDefault="00026311">
      <w:pPr>
        <w:framePr w:w="4400" w:h="2523" w:wrap="notBeside" w:vAnchor="page" w:hAnchor="page" w:x="6453" w:y="2445"/>
        <w:ind w:left="142"/>
        <w:rPr>
          <w:b/>
        </w:rPr>
      </w:pPr>
    </w:p>
    <w:p w:rsidR="006068B3" w:rsidRPr="004762A8" w:rsidRDefault="00026311" w:rsidP="006068B3">
      <w:pPr>
        <w:pStyle w:val="RKrubrik"/>
        <w:pBdr>
          <w:bottom w:val="single" w:sz="6" w:space="1" w:color="auto"/>
        </w:pBdr>
        <w:ind w:left="-567"/>
      </w:pPr>
      <w:bookmarkStart w:id="0" w:name="bRubrik"/>
      <w:bookmarkEnd w:id="0"/>
      <w:r w:rsidRPr="004762A8">
        <w:t xml:space="preserve">Konkurrenskraftsrådet den </w:t>
      </w:r>
      <w:r w:rsidR="001271C3" w:rsidRPr="004762A8">
        <w:t>29 maj</w:t>
      </w:r>
      <w:r w:rsidR="00F26F80" w:rsidRPr="004762A8">
        <w:t xml:space="preserve"> 2009 Forskning</w:t>
      </w:r>
    </w:p>
    <w:p w:rsidR="00026311" w:rsidRPr="004762A8" w:rsidRDefault="00026311" w:rsidP="006068B3">
      <w:pPr>
        <w:pStyle w:val="RKrubrik"/>
        <w:pBdr>
          <w:bottom w:val="single" w:sz="6" w:space="1" w:color="auto"/>
        </w:pBdr>
        <w:ind w:left="-567"/>
        <w:rPr>
          <w:b w:val="0"/>
          <w:i/>
        </w:rPr>
      </w:pPr>
      <w:r w:rsidRPr="004762A8">
        <w:t>Kommenterad dagordning inför samråd me</w:t>
      </w:r>
      <w:r w:rsidR="001271C3" w:rsidRPr="004762A8">
        <w:t>d EU-nämnden den 20 maj</w:t>
      </w:r>
      <w:r w:rsidR="00F26F80" w:rsidRPr="004762A8">
        <w:t xml:space="preserve"> 2009</w:t>
      </w:r>
      <w:r w:rsidR="00B37339" w:rsidRPr="004762A8">
        <w:t xml:space="preserve"> </w:t>
      </w:r>
      <w:r w:rsidR="00B37339" w:rsidRPr="004762A8">
        <w:rPr>
          <w:b w:val="0"/>
          <w:i/>
        </w:rPr>
        <w:t xml:space="preserve">Korrigendum avseende Dp 13 j som </w:t>
      </w:r>
      <w:r w:rsidR="003D0974" w:rsidRPr="004762A8">
        <w:rPr>
          <w:b w:val="0"/>
          <w:i/>
        </w:rPr>
        <w:t>överförts till näringsministern</w:t>
      </w:r>
    </w:p>
    <w:p w:rsidR="00026311" w:rsidRPr="004762A8" w:rsidRDefault="00026311">
      <w:pPr>
        <w:pStyle w:val="RKnormal"/>
        <w:ind w:left="-567"/>
      </w:pPr>
    </w:p>
    <w:p w:rsidR="00026311" w:rsidRPr="004762A8" w:rsidRDefault="00026311">
      <w:pPr>
        <w:spacing w:line="240" w:lineRule="auto"/>
        <w:ind w:left="-567"/>
        <w:rPr>
          <w:b/>
        </w:rPr>
      </w:pPr>
      <w:r w:rsidRPr="004762A8">
        <w:rPr>
          <w:b/>
        </w:rPr>
        <w:t>1.</w:t>
      </w:r>
      <w:r w:rsidRPr="004762A8">
        <w:rPr>
          <w:b/>
        </w:rPr>
        <w:tab/>
        <w:t>Godkännande av den preliminära dagordningen</w:t>
      </w:r>
    </w:p>
    <w:p w:rsidR="00026311" w:rsidRPr="004762A8" w:rsidRDefault="00026311">
      <w:pPr>
        <w:spacing w:line="240" w:lineRule="auto"/>
        <w:ind w:left="-567"/>
        <w:rPr>
          <w:b/>
        </w:rPr>
      </w:pPr>
    </w:p>
    <w:p w:rsidR="00026311" w:rsidRPr="004762A8" w:rsidRDefault="00026311">
      <w:pPr>
        <w:spacing w:line="240" w:lineRule="auto"/>
        <w:ind w:left="-567"/>
        <w:rPr>
          <w:b/>
        </w:rPr>
      </w:pPr>
    </w:p>
    <w:p w:rsidR="00026311" w:rsidRPr="004762A8" w:rsidRDefault="00026311">
      <w:pPr>
        <w:spacing w:line="240" w:lineRule="auto"/>
        <w:ind w:left="-567"/>
        <w:rPr>
          <w:b/>
        </w:rPr>
      </w:pPr>
      <w:r w:rsidRPr="004762A8">
        <w:rPr>
          <w:b/>
        </w:rPr>
        <w:t>2.</w:t>
      </w:r>
      <w:r w:rsidRPr="004762A8">
        <w:rPr>
          <w:b/>
        </w:rPr>
        <w:tab/>
        <w:t>(ev.) Godkännande av A-punktslistan</w:t>
      </w:r>
    </w:p>
    <w:p w:rsidR="00026311" w:rsidRPr="004762A8" w:rsidRDefault="00026311">
      <w:pPr>
        <w:spacing w:line="240" w:lineRule="auto"/>
        <w:ind w:left="-567"/>
      </w:pPr>
    </w:p>
    <w:p w:rsidR="00026311" w:rsidRPr="004762A8" w:rsidRDefault="00026311">
      <w:pPr>
        <w:spacing w:line="240" w:lineRule="auto"/>
        <w:ind w:left="-567"/>
      </w:pPr>
    </w:p>
    <w:p w:rsidR="00A31671" w:rsidRPr="004762A8" w:rsidRDefault="00FF096F" w:rsidP="00A31671">
      <w:pPr>
        <w:spacing w:line="240" w:lineRule="auto"/>
        <w:ind w:left="-567"/>
        <w:rPr>
          <w:b/>
        </w:rPr>
      </w:pPr>
      <w:r w:rsidRPr="004762A8">
        <w:rPr>
          <w:b/>
        </w:rPr>
        <w:t>dp 9</w:t>
      </w:r>
      <w:r w:rsidR="00A31671" w:rsidRPr="004762A8">
        <w:rPr>
          <w:b/>
        </w:rPr>
        <w:t>. Förslag till rådets förordning om gemenskapens rättsliga ram för e</w:t>
      </w:r>
      <w:r w:rsidR="00C86F15" w:rsidRPr="004762A8">
        <w:rPr>
          <w:b/>
        </w:rPr>
        <w:t xml:space="preserve">tt </w:t>
      </w:r>
      <w:r w:rsidR="00A31671" w:rsidRPr="004762A8">
        <w:rPr>
          <w:b/>
        </w:rPr>
        <w:t xml:space="preserve">europeisk </w:t>
      </w:r>
      <w:r w:rsidR="00C86F15" w:rsidRPr="004762A8">
        <w:rPr>
          <w:b/>
        </w:rPr>
        <w:t xml:space="preserve">konsortium för </w:t>
      </w:r>
      <w:r w:rsidR="00A31671" w:rsidRPr="004762A8">
        <w:rPr>
          <w:b/>
        </w:rPr>
        <w:t>forskningsinfrastruktur (ERIC)</w:t>
      </w:r>
      <w:r w:rsidR="00A31671" w:rsidRPr="004762A8">
        <w:rPr>
          <w:b/>
        </w:rPr>
        <w:tab/>
      </w:r>
    </w:p>
    <w:p w:rsidR="00A31671" w:rsidRPr="004762A8" w:rsidRDefault="00A31671" w:rsidP="00A31671">
      <w:pPr>
        <w:spacing w:line="240" w:lineRule="auto"/>
        <w:ind w:left="-567"/>
        <w:rPr>
          <w:i/>
        </w:rPr>
      </w:pPr>
      <w:r w:rsidRPr="004762A8">
        <w:t>-</w:t>
      </w:r>
      <w:r w:rsidRPr="004762A8">
        <w:tab/>
      </w:r>
      <w:r w:rsidRPr="004762A8">
        <w:rPr>
          <w:i/>
        </w:rPr>
        <w:t>Politisk överenskommelse</w:t>
      </w:r>
    </w:p>
    <w:p w:rsidR="00A31671" w:rsidRPr="004762A8" w:rsidRDefault="00A31671" w:rsidP="00A31671">
      <w:pPr>
        <w:spacing w:line="240" w:lineRule="auto"/>
        <w:ind w:left="-567"/>
        <w:rPr>
          <w:i/>
          <w:iCs/>
        </w:rPr>
      </w:pPr>
      <w:r w:rsidRPr="004762A8">
        <w:rPr>
          <w:i/>
          <w:iCs/>
        </w:rPr>
        <w:t>-</w:t>
      </w:r>
      <w:r w:rsidRPr="004762A8">
        <w:rPr>
          <w:i/>
          <w:iCs/>
        </w:rPr>
        <w:tab/>
        <w:t xml:space="preserve">Behandlad som övrigpunkt i EUN 2008-09-19,  </w:t>
      </w:r>
      <w:r w:rsidR="00FF096F" w:rsidRPr="004762A8">
        <w:rPr>
          <w:i/>
          <w:iCs/>
        </w:rPr>
        <w:t xml:space="preserve">som dagordningspunkt </w:t>
      </w:r>
      <w:r w:rsidR="00A97AB2" w:rsidRPr="004762A8">
        <w:rPr>
          <w:i/>
          <w:iCs/>
        </w:rPr>
        <w:tab/>
      </w:r>
      <w:r w:rsidR="00FF096F" w:rsidRPr="004762A8">
        <w:rPr>
          <w:i/>
          <w:iCs/>
        </w:rPr>
        <w:t>2008-11-28</w:t>
      </w:r>
    </w:p>
    <w:p w:rsidR="00FF096F" w:rsidRPr="004762A8" w:rsidRDefault="00FF096F" w:rsidP="00A31671">
      <w:pPr>
        <w:spacing w:line="240" w:lineRule="auto"/>
        <w:ind w:left="-567"/>
        <w:rPr>
          <w:i/>
          <w:iCs/>
        </w:rPr>
      </w:pPr>
    </w:p>
    <w:p w:rsidR="00A31671" w:rsidRPr="004762A8" w:rsidRDefault="00A31671" w:rsidP="00A31671">
      <w:pPr>
        <w:spacing w:line="240" w:lineRule="auto"/>
        <w:ind w:left="-567"/>
      </w:pPr>
      <w:r w:rsidRPr="004762A8">
        <w:t>Kommissionen har presenterat ett förslag till förordning om en gemenskapslagstiftning för europeiska forskingsinfrastrukturer. Förordningen utgör  en rättslig ram för att underlätta det gemensamma inrättandet och den gemensamma driften av forskningsanläggningar av europeiskt intresse mellan flera medlemsstater, länder associerade till ramprogrammet och/eller intresseorgani</w:t>
      </w:r>
      <w:r w:rsidR="00A97AB2" w:rsidRPr="004762A8">
        <w:t>sationer. För etableringen av ett</w:t>
      </w:r>
      <w:r w:rsidRPr="004762A8">
        <w:t xml:space="preserve"> Europeisk</w:t>
      </w:r>
      <w:r w:rsidR="00A97AB2" w:rsidRPr="004762A8">
        <w:t>t</w:t>
      </w:r>
      <w:r w:rsidRPr="004762A8">
        <w:t xml:space="preserve"> forskningsinfrastruktur</w:t>
      </w:r>
      <w:r w:rsidR="00A97AB2" w:rsidRPr="004762A8">
        <w:t>konsortium</w:t>
      </w:r>
      <w:r w:rsidRPr="004762A8">
        <w:t>, ERI</w:t>
      </w:r>
      <w:r w:rsidR="00A97AB2" w:rsidRPr="004762A8">
        <w:t>C</w:t>
      </w:r>
      <w:r w:rsidRPr="004762A8">
        <w:t>, som är en juridisk person, ska kommissionen agera på grundval av ansökan från grundande medlemmar, i vilka enligt förordningen minst tre medlemsstater måste ingå. En ERI</w:t>
      </w:r>
      <w:r w:rsidR="00A97AB2" w:rsidRPr="004762A8">
        <w:t>C</w:t>
      </w:r>
      <w:r w:rsidRPr="004762A8">
        <w:t xml:space="preserve"> bör anses vara en internationell organisation i punkt- och mervärdesskattehänseende vilket skulle medföra att försäljningar till en ERI</w:t>
      </w:r>
      <w:r w:rsidR="00A97AB2" w:rsidRPr="004762A8">
        <w:t>C</w:t>
      </w:r>
      <w:r w:rsidRPr="004762A8">
        <w:t xml:space="preserve"> inte belastas med sådana indirekta skatter. Förslaget innebär även att medlemsstaterna i övrigt ska vidta alla tänkbara åtgärder för att bevilja en ERI</w:t>
      </w:r>
      <w:r w:rsidR="00A97AB2" w:rsidRPr="004762A8">
        <w:t>C</w:t>
      </w:r>
      <w:r w:rsidRPr="004762A8">
        <w:t xml:space="preserve"> så omfattande undantag från skatter som möjligt.</w:t>
      </w:r>
    </w:p>
    <w:p w:rsidR="00C86F15" w:rsidRPr="004762A8" w:rsidRDefault="00C86F15" w:rsidP="00A31671">
      <w:pPr>
        <w:spacing w:line="240" w:lineRule="auto"/>
        <w:ind w:left="-567"/>
      </w:pPr>
    </w:p>
    <w:p w:rsidR="00C86F15" w:rsidRPr="004762A8" w:rsidRDefault="00C86F15" w:rsidP="00A31671">
      <w:pPr>
        <w:spacing w:line="240" w:lineRule="auto"/>
        <w:ind w:left="-567"/>
      </w:pPr>
      <w:r w:rsidRPr="004762A8">
        <w:t>I COREPER har förslag väckts att en ERIC ska betraktas som en internationell organisation med endast två medlemsstater.</w:t>
      </w:r>
    </w:p>
    <w:p w:rsidR="00A31671" w:rsidRPr="004762A8" w:rsidRDefault="00A31671" w:rsidP="00A31671">
      <w:pPr>
        <w:spacing w:line="240" w:lineRule="auto"/>
        <w:ind w:left="-567"/>
      </w:pPr>
    </w:p>
    <w:p w:rsidR="00110A22" w:rsidRPr="004762A8" w:rsidRDefault="00A31671" w:rsidP="00A31671">
      <w:pPr>
        <w:spacing w:line="240" w:lineRule="auto"/>
        <w:ind w:left="-567"/>
      </w:pPr>
      <w:r w:rsidRPr="004762A8">
        <w:rPr>
          <w:u w:val="single"/>
        </w:rPr>
        <w:t>Förslag till svensk ståndpunkt</w:t>
      </w:r>
      <w:r w:rsidRPr="004762A8">
        <w:t>: Regeringen är i huvudsak positiv till förslaget om ERI</w:t>
      </w:r>
      <w:r w:rsidR="00A97AB2" w:rsidRPr="004762A8">
        <w:t>C</w:t>
      </w:r>
      <w:r w:rsidRPr="004762A8">
        <w:t xml:space="preserve">, eftersom det underlättar tillkomsten av forskningsinfrastruktur på europeisk nivå utan att andra möjligheter stängs. Förslaget kan ha betydelse för etableringen av European Spallation Source, ESS, i Lund. Regeringen anser att frågan om skattefrihet </w:t>
      </w:r>
      <w:r w:rsidR="00110A22" w:rsidRPr="004762A8">
        <w:t>behandlas på ett tillfredsställande sätt i förordningen enligt den kompromiss som ordförandeskapet lagt fram.</w:t>
      </w:r>
    </w:p>
    <w:p w:rsidR="00C86F15" w:rsidRPr="004762A8" w:rsidRDefault="00C86F15" w:rsidP="00A31671">
      <w:pPr>
        <w:spacing w:line="240" w:lineRule="auto"/>
        <w:ind w:left="-567"/>
      </w:pPr>
    </w:p>
    <w:p w:rsidR="00C86F15" w:rsidRPr="004762A8" w:rsidRDefault="00C86F15" w:rsidP="00A31671">
      <w:pPr>
        <w:spacing w:line="240" w:lineRule="auto"/>
        <w:ind w:left="-567"/>
      </w:pPr>
      <w:r w:rsidRPr="004762A8">
        <w:t>Regeringen avvisar förslaget att antalet medlemsstater i en ERIC reduceras från tre till två.</w:t>
      </w:r>
    </w:p>
    <w:p w:rsidR="00A97AB2" w:rsidRPr="004762A8" w:rsidRDefault="00A97AB2" w:rsidP="00A31671">
      <w:pPr>
        <w:spacing w:line="240" w:lineRule="auto"/>
        <w:ind w:left="-567"/>
      </w:pPr>
    </w:p>
    <w:p w:rsidR="00A31671" w:rsidRPr="004762A8" w:rsidRDefault="00A31671" w:rsidP="00A31671">
      <w:pPr>
        <w:spacing w:line="240" w:lineRule="auto"/>
        <w:ind w:left="-567"/>
      </w:pPr>
      <w:r w:rsidRPr="004762A8">
        <w:rPr>
          <w:i/>
          <w:iCs/>
        </w:rPr>
        <w:t>Se vidare rådspromemoria</w:t>
      </w:r>
    </w:p>
    <w:p w:rsidR="00A31671" w:rsidRPr="004762A8" w:rsidRDefault="00A31671" w:rsidP="00881F55">
      <w:pPr>
        <w:spacing w:line="240" w:lineRule="auto"/>
        <w:ind w:left="-567"/>
        <w:rPr>
          <w:b/>
        </w:rPr>
      </w:pPr>
    </w:p>
    <w:p w:rsidR="00881F55" w:rsidRPr="004762A8" w:rsidRDefault="00881F55">
      <w:pPr>
        <w:spacing w:line="240" w:lineRule="auto"/>
        <w:ind w:left="-567"/>
        <w:rPr>
          <w:b/>
        </w:rPr>
      </w:pPr>
    </w:p>
    <w:p w:rsidR="001271C3" w:rsidRPr="004762A8" w:rsidRDefault="00FF096F" w:rsidP="001271C3">
      <w:pPr>
        <w:spacing w:line="240" w:lineRule="auto"/>
        <w:ind w:left="-567"/>
        <w:rPr>
          <w:b/>
        </w:rPr>
      </w:pPr>
      <w:r w:rsidRPr="004762A8">
        <w:rPr>
          <w:b/>
        </w:rPr>
        <w:t>Dp 10</w:t>
      </w:r>
      <w:r w:rsidR="001271C3" w:rsidRPr="004762A8">
        <w:rPr>
          <w:b/>
        </w:rPr>
        <w:t>.</w:t>
      </w:r>
      <w:r w:rsidR="001271C3" w:rsidRPr="004762A8">
        <w:rPr>
          <w:b/>
        </w:rPr>
        <w:tab/>
        <w:t xml:space="preserve">Utvärdering och </w:t>
      </w:r>
      <w:r w:rsidR="006152E6" w:rsidRPr="004762A8">
        <w:rPr>
          <w:b/>
        </w:rPr>
        <w:t>konsekvensanalys</w:t>
      </w:r>
      <w:r w:rsidR="001271C3" w:rsidRPr="004762A8">
        <w:rPr>
          <w:b/>
        </w:rPr>
        <w:t xml:space="preserve"> av </w:t>
      </w:r>
      <w:r w:rsidR="006152E6" w:rsidRPr="004762A8">
        <w:rPr>
          <w:b/>
        </w:rPr>
        <w:t>europeiska program för forskning</w:t>
      </w:r>
    </w:p>
    <w:p w:rsidR="00A97AB2" w:rsidRPr="004762A8" w:rsidRDefault="00A97AB2" w:rsidP="001271C3">
      <w:pPr>
        <w:spacing w:line="240" w:lineRule="auto"/>
        <w:ind w:left="-567"/>
        <w:rPr>
          <w:b/>
        </w:rPr>
      </w:pPr>
    </w:p>
    <w:p w:rsidR="001271C3" w:rsidRPr="004762A8" w:rsidRDefault="001271C3" w:rsidP="001271C3">
      <w:pPr>
        <w:spacing w:line="240" w:lineRule="auto"/>
        <w:ind w:left="-567"/>
        <w:rPr>
          <w:i/>
        </w:rPr>
      </w:pPr>
      <w:r w:rsidRPr="004762A8">
        <w:rPr>
          <w:i/>
        </w:rPr>
        <w:t>i.</w:t>
      </w:r>
      <w:r w:rsidRPr="004762A8">
        <w:rPr>
          <w:i/>
        </w:rPr>
        <w:tab/>
        <w:t>Antagande av rådslutsatser och diskussion</w:t>
      </w:r>
    </w:p>
    <w:p w:rsidR="00237DB2" w:rsidRPr="004762A8" w:rsidRDefault="001271C3">
      <w:pPr>
        <w:spacing w:line="240" w:lineRule="auto"/>
        <w:ind w:left="-567"/>
        <w:rPr>
          <w:i/>
        </w:rPr>
      </w:pPr>
      <w:r w:rsidRPr="004762A8">
        <w:rPr>
          <w:i/>
        </w:rPr>
        <w:t>ii.</w:t>
      </w:r>
      <w:r w:rsidRPr="004762A8">
        <w:rPr>
          <w:i/>
        </w:rPr>
        <w:tab/>
        <w:t>Presentation av Kommissionen av framstegsrapporten för FP7</w:t>
      </w:r>
    </w:p>
    <w:p w:rsidR="00237DB2" w:rsidRPr="004762A8" w:rsidRDefault="00237DB2" w:rsidP="00237DB2">
      <w:pPr>
        <w:spacing w:line="240" w:lineRule="auto"/>
        <w:ind w:left="-567"/>
        <w:rPr>
          <w:i/>
        </w:rPr>
      </w:pPr>
    </w:p>
    <w:p w:rsidR="00237DB2" w:rsidRPr="004762A8" w:rsidRDefault="001271C3" w:rsidP="00237DB2">
      <w:pPr>
        <w:spacing w:line="240" w:lineRule="auto"/>
        <w:ind w:left="-567"/>
        <w:rPr>
          <w:i/>
        </w:rPr>
      </w:pPr>
      <w:r w:rsidRPr="004762A8">
        <w:rPr>
          <w:i/>
        </w:rPr>
        <w:tab/>
        <w:t>- D</w:t>
      </w:r>
      <w:r w:rsidR="00237DB2" w:rsidRPr="004762A8">
        <w:rPr>
          <w:i/>
        </w:rPr>
        <w:t>iskussion i EUN</w:t>
      </w:r>
      <w:r w:rsidRPr="004762A8">
        <w:rPr>
          <w:i/>
        </w:rPr>
        <w:t xml:space="preserve"> 2009-02-27</w:t>
      </w:r>
    </w:p>
    <w:p w:rsidR="00237DB2" w:rsidRPr="004762A8" w:rsidRDefault="00237DB2" w:rsidP="00237DB2">
      <w:pPr>
        <w:spacing w:line="240" w:lineRule="auto"/>
        <w:ind w:left="-567"/>
      </w:pPr>
    </w:p>
    <w:p w:rsidR="00411D28" w:rsidRPr="004762A8" w:rsidRDefault="00237DB2" w:rsidP="00411D28">
      <w:pPr>
        <w:spacing w:line="240" w:lineRule="auto"/>
        <w:ind w:left="-567"/>
      </w:pPr>
      <w:r w:rsidRPr="004762A8">
        <w:t xml:space="preserve">Utvärdering av forskning, och då särskilt EU:s ramprogram för forskning, är en prioritet för det tjeckiska ordförandeskapet. </w:t>
      </w:r>
      <w:r w:rsidR="001905A8" w:rsidRPr="004762A8">
        <w:t>E</w:t>
      </w:r>
      <w:r w:rsidRPr="004762A8">
        <w:t xml:space="preserve">n konferens </w:t>
      </w:r>
      <w:r w:rsidR="001905A8" w:rsidRPr="004762A8">
        <w:t xml:space="preserve">på temat ordnades </w:t>
      </w:r>
      <w:r w:rsidRPr="004762A8">
        <w:t>i P</w:t>
      </w:r>
      <w:r w:rsidR="001905A8" w:rsidRPr="004762A8">
        <w:t>rag 24-25 februari</w:t>
      </w:r>
      <w:r w:rsidRPr="004762A8">
        <w:t xml:space="preserve">. </w:t>
      </w:r>
      <w:r w:rsidR="001905A8" w:rsidRPr="004762A8">
        <w:t>En del i utvärderingsarbetet är utvärderingen av 6e ramprogrammet som diskuterades vid konferensen.</w:t>
      </w:r>
      <w:r w:rsidR="00C702D0" w:rsidRPr="004762A8">
        <w:t xml:space="preserve"> </w:t>
      </w:r>
      <w:r w:rsidR="00FF096F" w:rsidRPr="004762A8">
        <w:t>I slutsatserna betonar ordförandeskapet bl.a. betydelsen av att effektutvärderingar regelmässigt görs av EU:s forskningsprogram.</w:t>
      </w:r>
    </w:p>
    <w:p w:rsidR="005509C6" w:rsidRPr="004762A8" w:rsidRDefault="005509C6" w:rsidP="00411D28">
      <w:pPr>
        <w:spacing w:line="240" w:lineRule="auto"/>
        <w:ind w:left="-567"/>
      </w:pPr>
    </w:p>
    <w:p w:rsidR="00FF096F" w:rsidRPr="004762A8" w:rsidRDefault="005509C6" w:rsidP="00411D28">
      <w:pPr>
        <w:spacing w:line="240" w:lineRule="auto"/>
        <w:ind w:left="-567"/>
      </w:pPr>
      <w:r w:rsidRPr="004762A8">
        <w:t xml:space="preserve">Kommissionen har också lagt fram en </w:t>
      </w:r>
      <w:r w:rsidR="001905A8" w:rsidRPr="004762A8">
        <w:t xml:space="preserve">framstegsrapport </w:t>
      </w:r>
      <w:r w:rsidRPr="004762A8">
        <w:t xml:space="preserve">för 7:e ramprogrammet. </w:t>
      </w:r>
      <w:r w:rsidR="00FF096F" w:rsidRPr="004762A8">
        <w:t xml:space="preserve">Den kommer att presenteras av </w:t>
      </w:r>
      <w:r w:rsidRPr="004762A8">
        <w:t>kommissionen</w:t>
      </w:r>
      <w:r w:rsidR="00FF096F" w:rsidRPr="004762A8">
        <w:t>.</w:t>
      </w:r>
    </w:p>
    <w:p w:rsidR="005509C6" w:rsidRPr="004762A8" w:rsidRDefault="00FF096F" w:rsidP="00411D28">
      <w:pPr>
        <w:spacing w:line="240" w:lineRule="auto"/>
        <w:ind w:left="-567"/>
      </w:pPr>
      <w:r w:rsidRPr="004762A8">
        <w:t xml:space="preserve"> </w:t>
      </w:r>
    </w:p>
    <w:p w:rsidR="005509C6" w:rsidRPr="004762A8" w:rsidRDefault="005509C6" w:rsidP="005509C6">
      <w:pPr>
        <w:spacing w:line="240" w:lineRule="auto"/>
        <w:ind w:left="-567"/>
      </w:pPr>
      <w:r w:rsidRPr="004762A8">
        <w:rPr>
          <w:u w:val="single"/>
        </w:rPr>
        <w:t>Förslag till svensk ståndpunkt</w:t>
      </w:r>
      <w:r w:rsidRPr="004762A8">
        <w:t xml:space="preserve">: Regeringen stöder ordförandeskapets föreslag till rådslutsatser. </w:t>
      </w:r>
    </w:p>
    <w:p w:rsidR="005509C6" w:rsidRPr="004762A8" w:rsidRDefault="005509C6" w:rsidP="00411D28">
      <w:pPr>
        <w:spacing w:line="240" w:lineRule="auto"/>
        <w:ind w:left="-567"/>
      </w:pPr>
    </w:p>
    <w:p w:rsidR="00664FCF" w:rsidRPr="004762A8" w:rsidRDefault="00664FCF">
      <w:pPr>
        <w:spacing w:line="240" w:lineRule="auto"/>
        <w:ind w:left="-567"/>
      </w:pPr>
    </w:p>
    <w:p w:rsidR="001271C3" w:rsidRPr="004762A8" w:rsidRDefault="00FF096F" w:rsidP="001271C3">
      <w:pPr>
        <w:spacing w:line="240" w:lineRule="auto"/>
        <w:ind w:left="-567"/>
        <w:rPr>
          <w:b/>
        </w:rPr>
      </w:pPr>
      <w:r w:rsidRPr="004762A8">
        <w:rPr>
          <w:b/>
        </w:rPr>
        <w:t>Dp 11</w:t>
      </w:r>
      <w:r w:rsidR="001271C3" w:rsidRPr="004762A8">
        <w:rPr>
          <w:b/>
        </w:rPr>
        <w:t>.</w:t>
      </w:r>
      <w:r w:rsidR="001271C3" w:rsidRPr="004762A8">
        <w:rPr>
          <w:b/>
        </w:rPr>
        <w:tab/>
        <w:t>Forskningsinfrastruktur och det Europeiska forskningsområdet</w:t>
      </w:r>
      <w:r w:rsidR="006152E6" w:rsidRPr="004762A8">
        <w:rPr>
          <w:b/>
        </w:rPr>
        <w:t>s regionala dimension</w:t>
      </w:r>
    </w:p>
    <w:p w:rsidR="001271C3" w:rsidRPr="004762A8" w:rsidRDefault="001271C3" w:rsidP="001271C3">
      <w:pPr>
        <w:spacing w:line="240" w:lineRule="auto"/>
        <w:ind w:left="-567"/>
        <w:rPr>
          <w:i/>
        </w:rPr>
      </w:pPr>
      <w:r w:rsidRPr="004762A8">
        <w:tab/>
      </w:r>
      <w:r w:rsidRPr="004762A8">
        <w:rPr>
          <w:i/>
        </w:rPr>
        <w:t>–</w:t>
      </w:r>
      <w:r w:rsidRPr="004762A8">
        <w:rPr>
          <w:i/>
        </w:rPr>
        <w:tab/>
        <w:t>Antagande av rådslutsatser</w:t>
      </w:r>
    </w:p>
    <w:p w:rsidR="001271C3" w:rsidRPr="004762A8" w:rsidRDefault="00A97AB2" w:rsidP="001271C3">
      <w:pPr>
        <w:spacing w:line="240" w:lineRule="auto"/>
        <w:ind w:left="-567"/>
        <w:rPr>
          <w:i/>
          <w:iCs/>
        </w:rPr>
      </w:pPr>
      <w:r w:rsidRPr="004762A8">
        <w:rPr>
          <w:i/>
          <w:iCs/>
        </w:rPr>
        <w:tab/>
        <w:t>-</w:t>
      </w:r>
      <w:r w:rsidRPr="004762A8">
        <w:rPr>
          <w:i/>
          <w:iCs/>
        </w:rPr>
        <w:tab/>
      </w:r>
      <w:r w:rsidR="001271C3" w:rsidRPr="004762A8">
        <w:rPr>
          <w:i/>
          <w:iCs/>
        </w:rPr>
        <w:t>Behandlad  i</w:t>
      </w:r>
      <w:r w:rsidRPr="004762A8">
        <w:rPr>
          <w:i/>
          <w:iCs/>
        </w:rPr>
        <w:t xml:space="preserve"> EUN </w:t>
      </w:r>
      <w:r w:rsidR="001271C3" w:rsidRPr="004762A8">
        <w:rPr>
          <w:i/>
          <w:iCs/>
        </w:rPr>
        <w:t>2009-02-27</w:t>
      </w:r>
    </w:p>
    <w:p w:rsidR="001271C3" w:rsidRPr="004762A8" w:rsidRDefault="001271C3" w:rsidP="001271C3">
      <w:pPr>
        <w:spacing w:line="240" w:lineRule="auto"/>
        <w:ind w:left="-567"/>
        <w:rPr>
          <w:i/>
          <w:iCs/>
        </w:rPr>
      </w:pPr>
    </w:p>
    <w:p w:rsidR="001271C3" w:rsidRPr="004762A8" w:rsidRDefault="001271C3" w:rsidP="001271C3">
      <w:pPr>
        <w:spacing w:line="240" w:lineRule="auto"/>
        <w:ind w:left="-567"/>
      </w:pPr>
      <w:r w:rsidRPr="004762A8">
        <w:t xml:space="preserve">Forskningsinfrastruktur är en prioritet för det tjeckiska ordförandeskapet. </w:t>
      </w:r>
      <w:r w:rsidR="00110A22" w:rsidRPr="004762A8">
        <w:t>Särskilt har ordförandeskapets lyft frågan om hur fördelningen av forskningsinfrastruktur ska ske inom det Europeiska forskningsområdet, ERA, särskilt avseende de ny medlemsstaterna och deras möjligheter att utnyttja strukturfonder.</w:t>
      </w:r>
    </w:p>
    <w:p w:rsidR="001271C3" w:rsidRPr="004762A8" w:rsidRDefault="001271C3" w:rsidP="001271C3">
      <w:pPr>
        <w:spacing w:line="240" w:lineRule="auto"/>
        <w:ind w:left="-567"/>
      </w:pPr>
    </w:p>
    <w:p w:rsidR="00601F67" w:rsidRPr="004762A8" w:rsidRDefault="001271C3" w:rsidP="00A317E1">
      <w:pPr>
        <w:spacing w:line="240" w:lineRule="auto"/>
        <w:ind w:left="-567"/>
      </w:pPr>
      <w:r w:rsidRPr="004762A8">
        <w:rPr>
          <w:u w:val="single"/>
        </w:rPr>
        <w:t>Förslag till svensk ståndpunkt</w:t>
      </w:r>
      <w:r w:rsidRPr="004762A8">
        <w:t xml:space="preserve">: Regeringen stöder ordförandeskapets </w:t>
      </w:r>
      <w:r w:rsidR="00110A22" w:rsidRPr="004762A8">
        <w:t>föreslag till rådslutsatser.</w:t>
      </w:r>
      <w:r w:rsidRPr="004762A8">
        <w:t xml:space="preserve"> </w:t>
      </w:r>
    </w:p>
    <w:p w:rsidR="00A31671" w:rsidRPr="004762A8" w:rsidRDefault="00A31671" w:rsidP="00A31671">
      <w:pPr>
        <w:spacing w:line="240" w:lineRule="auto"/>
        <w:ind w:left="-567"/>
      </w:pPr>
    </w:p>
    <w:p w:rsidR="00A31671" w:rsidRPr="004762A8" w:rsidRDefault="00A31671" w:rsidP="00A31671">
      <w:pPr>
        <w:spacing w:line="240" w:lineRule="auto"/>
        <w:ind w:left="-567"/>
      </w:pPr>
    </w:p>
    <w:p w:rsidR="001271C3" w:rsidRPr="004762A8" w:rsidRDefault="00FF096F" w:rsidP="00A31671">
      <w:pPr>
        <w:spacing w:line="240" w:lineRule="auto"/>
        <w:ind w:left="-567"/>
        <w:rPr>
          <w:b/>
        </w:rPr>
      </w:pPr>
      <w:r w:rsidRPr="004762A8">
        <w:rPr>
          <w:b/>
        </w:rPr>
        <w:t>Dp 12</w:t>
      </w:r>
      <w:r w:rsidR="001271C3" w:rsidRPr="004762A8">
        <w:rPr>
          <w:b/>
        </w:rPr>
        <w:t xml:space="preserve">. </w:t>
      </w:r>
      <w:r w:rsidR="006152E6" w:rsidRPr="004762A8">
        <w:rPr>
          <w:b/>
        </w:rPr>
        <w:t xml:space="preserve">Första stegen mot förverkligandet av Vision 2020 för </w:t>
      </w:r>
      <w:r w:rsidR="001271C3" w:rsidRPr="004762A8">
        <w:rPr>
          <w:b/>
        </w:rPr>
        <w:t>det Europeis</w:t>
      </w:r>
      <w:r w:rsidR="006152E6" w:rsidRPr="004762A8">
        <w:rPr>
          <w:b/>
        </w:rPr>
        <w:t>ka forskningsområdet</w:t>
      </w:r>
    </w:p>
    <w:p w:rsidR="001271C3" w:rsidRPr="004762A8" w:rsidRDefault="001271C3" w:rsidP="00A31671">
      <w:pPr>
        <w:spacing w:line="240" w:lineRule="auto"/>
        <w:ind w:left="-567"/>
      </w:pPr>
    </w:p>
    <w:p w:rsidR="001271C3" w:rsidRPr="004762A8" w:rsidRDefault="00A97AB2" w:rsidP="001271C3">
      <w:pPr>
        <w:spacing w:line="240" w:lineRule="auto"/>
        <w:ind w:left="-567"/>
      </w:pPr>
      <w:r w:rsidRPr="004762A8">
        <w:tab/>
        <w:t xml:space="preserve">- </w:t>
      </w:r>
      <w:r w:rsidRPr="004762A8">
        <w:tab/>
      </w:r>
      <w:r w:rsidR="001271C3" w:rsidRPr="004762A8">
        <w:rPr>
          <w:i/>
        </w:rPr>
        <w:t>Antagande av rådslutsatser</w:t>
      </w:r>
    </w:p>
    <w:p w:rsidR="001271C3" w:rsidRPr="004762A8" w:rsidRDefault="00A97AB2" w:rsidP="001271C3">
      <w:pPr>
        <w:spacing w:line="240" w:lineRule="auto"/>
        <w:ind w:left="-567"/>
        <w:rPr>
          <w:i/>
          <w:iCs/>
        </w:rPr>
      </w:pPr>
      <w:r w:rsidRPr="004762A8">
        <w:rPr>
          <w:i/>
          <w:iCs/>
        </w:rPr>
        <w:tab/>
      </w:r>
      <w:r w:rsidR="001271C3" w:rsidRPr="004762A8">
        <w:rPr>
          <w:i/>
          <w:iCs/>
        </w:rPr>
        <w:t>-</w:t>
      </w:r>
      <w:r w:rsidR="001271C3" w:rsidRPr="004762A8">
        <w:rPr>
          <w:i/>
          <w:iCs/>
        </w:rPr>
        <w:tab/>
        <w:t>Behandlad  i EUN 2008-11-28 och 2009-02-27</w:t>
      </w:r>
    </w:p>
    <w:p w:rsidR="001271C3" w:rsidRPr="004762A8" w:rsidRDefault="001271C3" w:rsidP="001271C3">
      <w:pPr>
        <w:spacing w:line="240" w:lineRule="auto"/>
        <w:ind w:left="-567"/>
        <w:rPr>
          <w:i/>
          <w:iCs/>
        </w:rPr>
      </w:pPr>
    </w:p>
    <w:p w:rsidR="001271C3" w:rsidRPr="004762A8" w:rsidRDefault="001271C3" w:rsidP="001271C3">
      <w:pPr>
        <w:spacing w:line="240" w:lineRule="auto"/>
        <w:ind w:left="-567"/>
      </w:pPr>
      <w:r w:rsidRPr="004762A8">
        <w:t xml:space="preserve">Som ett led i den s.k. Ljubljanaprocessen om utvecklingen av det Europeiska forskningsområdet, ERA, </w:t>
      </w:r>
      <w:r w:rsidR="00321C91" w:rsidRPr="004762A8">
        <w:t xml:space="preserve">har </w:t>
      </w:r>
      <w:r w:rsidRPr="004762A8">
        <w:t xml:space="preserve">ordförandeskapet </w:t>
      </w:r>
      <w:r w:rsidR="00321C91" w:rsidRPr="004762A8">
        <w:t xml:space="preserve">inlett arbetet </w:t>
      </w:r>
      <w:r w:rsidR="005509C6" w:rsidRPr="004762A8">
        <w:t xml:space="preserve">med att ta fram en plan för </w:t>
      </w:r>
      <w:r w:rsidRPr="004762A8">
        <w:t xml:space="preserve">implementeringen av den Vision 2020 som antogs vid konkurrenskraftsrådets möte 2 december 2008. </w:t>
      </w:r>
    </w:p>
    <w:p w:rsidR="00110A22" w:rsidRPr="004762A8" w:rsidRDefault="00110A22" w:rsidP="001271C3">
      <w:pPr>
        <w:spacing w:line="240" w:lineRule="auto"/>
        <w:ind w:left="-567"/>
      </w:pPr>
    </w:p>
    <w:p w:rsidR="001271C3" w:rsidRPr="004762A8" w:rsidRDefault="001271C3" w:rsidP="001271C3">
      <w:pPr>
        <w:spacing w:line="240" w:lineRule="auto"/>
        <w:ind w:left="-567"/>
      </w:pPr>
      <w:r w:rsidRPr="004762A8">
        <w:rPr>
          <w:u w:val="single"/>
        </w:rPr>
        <w:t>Förslag till svensk ståndpunkt</w:t>
      </w:r>
      <w:r w:rsidRPr="004762A8">
        <w:t xml:space="preserve">: Regeringen stöder </w:t>
      </w:r>
      <w:r w:rsidR="00110A22" w:rsidRPr="004762A8">
        <w:t>ordförandeskapets förslag till rådslutsatser</w:t>
      </w:r>
      <w:r w:rsidRPr="004762A8">
        <w:t>.</w:t>
      </w:r>
    </w:p>
    <w:p w:rsidR="001271C3" w:rsidRPr="004762A8" w:rsidRDefault="001271C3" w:rsidP="001271C3">
      <w:pPr>
        <w:spacing w:line="240" w:lineRule="auto"/>
        <w:ind w:left="-567"/>
        <w:rPr>
          <w:i/>
          <w:iCs/>
        </w:rPr>
      </w:pPr>
    </w:p>
    <w:p w:rsidR="001271C3" w:rsidRPr="004762A8" w:rsidRDefault="001271C3" w:rsidP="001271C3">
      <w:pPr>
        <w:spacing w:line="240" w:lineRule="auto"/>
        <w:ind w:left="-567"/>
        <w:rPr>
          <w:i/>
          <w:iCs/>
        </w:rPr>
      </w:pPr>
      <w:r w:rsidRPr="004762A8">
        <w:rPr>
          <w:i/>
          <w:iCs/>
        </w:rPr>
        <w:t>Se vidare rådspromemoria</w:t>
      </w:r>
    </w:p>
    <w:p w:rsidR="00A31671" w:rsidRPr="004762A8" w:rsidRDefault="00A31671" w:rsidP="00A31671">
      <w:pPr>
        <w:spacing w:line="240" w:lineRule="auto"/>
        <w:ind w:left="-567"/>
      </w:pPr>
    </w:p>
    <w:p w:rsidR="00A31671" w:rsidRPr="004762A8" w:rsidRDefault="00A31671" w:rsidP="00A31671">
      <w:pPr>
        <w:spacing w:line="240" w:lineRule="auto"/>
        <w:ind w:left="-567"/>
      </w:pPr>
    </w:p>
    <w:p w:rsidR="00A31671" w:rsidRPr="004762A8" w:rsidRDefault="00FF02B7" w:rsidP="00A31671">
      <w:pPr>
        <w:spacing w:line="240" w:lineRule="auto"/>
        <w:ind w:left="-567"/>
        <w:rPr>
          <w:b/>
        </w:rPr>
      </w:pPr>
      <w:r w:rsidRPr="004762A8">
        <w:rPr>
          <w:b/>
        </w:rPr>
        <w:t xml:space="preserve">Dp </w:t>
      </w:r>
      <w:r w:rsidR="00FF096F" w:rsidRPr="004762A8">
        <w:rPr>
          <w:b/>
        </w:rPr>
        <w:t>13</w:t>
      </w:r>
      <w:r w:rsidR="00A31671" w:rsidRPr="004762A8">
        <w:rPr>
          <w:b/>
        </w:rPr>
        <w:t>.</w:t>
      </w:r>
      <w:r w:rsidR="00A31671" w:rsidRPr="004762A8">
        <w:rPr>
          <w:b/>
        </w:rPr>
        <w:tab/>
      </w:r>
      <w:r w:rsidRPr="004762A8">
        <w:rPr>
          <w:b/>
        </w:rPr>
        <w:t>Övriga frågor</w:t>
      </w:r>
    </w:p>
    <w:p w:rsidR="00A31671" w:rsidRPr="004762A8" w:rsidRDefault="00A31671" w:rsidP="00A31671">
      <w:pPr>
        <w:spacing w:line="240" w:lineRule="auto"/>
        <w:ind w:left="-567"/>
      </w:pPr>
    </w:p>
    <w:p w:rsidR="00A31671" w:rsidRPr="004762A8" w:rsidRDefault="00A31671" w:rsidP="00A31671">
      <w:pPr>
        <w:spacing w:line="240" w:lineRule="auto"/>
        <w:ind w:left="-567"/>
        <w:rPr>
          <w:b/>
        </w:rPr>
      </w:pPr>
      <w:r w:rsidRPr="004762A8">
        <w:rPr>
          <w:b/>
        </w:rPr>
        <w:t>b)</w:t>
      </w:r>
      <w:r w:rsidRPr="004762A8">
        <w:rPr>
          <w:b/>
        </w:rPr>
        <w:tab/>
      </w:r>
      <w:r w:rsidR="006152E6" w:rsidRPr="004762A8">
        <w:rPr>
          <w:b/>
        </w:rPr>
        <w:t xml:space="preserve">Resultatet av konkurrenskraftsministrarnas informella möte (Prag </w:t>
      </w:r>
      <w:r w:rsidR="006152E6" w:rsidRPr="004762A8">
        <w:rPr>
          <w:b/>
        </w:rPr>
        <w:tab/>
        <w:t>den 3-5 maj 2009)</w:t>
      </w:r>
    </w:p>
    <w:p w:rsidR="00A97AB2" w:rsidRPr="004762A8" w:rsidRDefault="00110A22" w:rsidP="00A31671">
      <w:pPr>
        <w:spacing w:line="240" w:lineRule="auto"/>
        <w:ind w:left="-567"/>
      </w:pPr>
      <w:r w:rsidRPr="004762A8">
        <w:tab/>
      </w:r>
      <w:r w:rsidRPr="004762A8">
        <w:tab/>
      </w:r>
    </w:p>
    <w:p w:rsidR="00A31671" w:rsidRPr="004762A8" w:rsidRDefault="00A97AB2" w:rsidP="00A31671">
      <w:pPr>
        <w:spacing w:line="240" w:lineRule="auto"/>
        <w:ind w:left="-567"/>
        <w:rPr>
          <w:i/>
        </w:rPr>
      </w:pPr>
      <w:r w:rsidRPr="004762A8">
        <w:rPr>
          <w:i/>
        </w:rPr>
        <w:tab/>
      </w:r>
      <w:r w:rsidR="00110A22" w:rsidRPr="004762A8">
        <w:rPr>
          <w:i/>
        </w:rPr>
        <w:t>-</w:t>
      </w:r>
      <w:r w:rsidRPr="004762A8">
        <w:rPr>
          <w:i/>
        </w:rPr>
        <w:tab/>
      </w:r>
      <w:r w:rsidR="00A31671" w:rsidRPr="004762A8">
        <w:rPr>
          <w:i/>
        </w:rPr>
        <w:t>Information fr</w:t>
      </w:r>
      <w:r w:rsidR="005E7691" w:rsidRPr="004762A8">
        <w:rPr>
          <w:i/>
        </w:rPr>
        <w:t>ån ordförandeskapet</w:t>
      </w:r>
    </w:p>
    <w:p w:rsidR="00110A22" w:rsidRPr="004762A8" w:rsidRDefault="00110A22" w:rsidP="00A31671">
      <w:pPr>
        <w:spacing w:line="240" w:lineRule="auto"/>
        <w:ind w:left="-567"/>
      </w:pPr>
    </w:p>
    <w:p w:rsidR="00110A22" w:rsidRPr="004762A8" w:rsidRDefault="00110A22" w:rsidP="00A31671">
      <w:pPr>
        <w:spacing w:line="240" w:lineRule="auto"/>
        <w:ind w:left="-567"/>
      </w:pPr>
      <w:r w:rsidRPr="004762A8">
        <w:t xml:space="preserve">Vid det informella rådsmötet </w:t>
      </w:r>
      <w:r w:rsidR="003A7DFE" w:rsidRPr="004762A8">
        <w:t xml:space="preserve">för forskningsministrarna </w:t>
      </w:r>
      <w:r w:rsidRPr="004762A8">
        <w:t>diskuterades två frågor, hur kunskapstriangeln bättre kan utvecklas (samverkan utbildning, forskning, innovation) och hur forskarnas karriärer ska främjas liksom forskarmobilitet</w:t>
      </w:r>
      <w:r w:rsidR="00634C0B" w:rsidRPr="004762A8">
        <w:t xml:space="preserve">. </w:t>
      </w:r>
    </w:p>
    <w:p w:rsidR="00A31671" w:rsidRPr="004762A8" w:rsidRDefault="00A31671" w:rsidP="00A31671">
      <w:pPr>
        <w:spacing w:line="240" w:lineRule="auto"/>
        <w:ind w:left="-567"/>
      </w:pPr>
      <w:r w:rsidRPr="004762A8">
        <w:tab/>
      </w:r>
    </w:p>
    <w:p w:rsidR="00A31671" w:rsidRPr="004762A8" w:rsidRDefault="00A31671" w:rsidP="00A31671">
      <w:pPr>
        <w:spacing w:line="240" w:lineRule="auto"/>
        <w:ind w:left="-567"/>
      </w:pPr>
    </w:p>
    <w:p w:rsidR="00A31671" w:rsidRPr="004762A8" w:rsidRDefault="00FF096F" w:rsidP="00A31671">
      <w:pPr>
        <w:spacing w:line="240" w:lineRule="auto"/>
        <w:ind w:left="-567"/>
        <w:rPr>
          <w:b/>
        </w:rPr>
      </w:pPr>
      <w:r w:rsidRPr="004762A8">
        <w:rPr>
          <w:b/>
        </w:rPr>
        <w:t>f</w:t>
      </w:r>
      <w:r w:rsidR="00A31671" w:rsidRPr="004762A8">
        <w:rPr>
          <w:b/>
        </w:rPr>
        <w:t>)</w:t>
      </w:r>
      <w:r w:rsidR="00A31671" w:rsidRPr="004762A8">
        <w:rPr>
          <w:b/>
        </w:rPr>
        <w:tab/>
      </w:r>
      <w:r w:rsidR="006152E6" w:rsidRPr="004762A8">
        <w:rPr>
          <w:b/>
        </w:rPr>
        <w:t xml:space="preserve">Europeiskt partnerskap för forskare: bättre karriärer och ökad </w:t>
      </w:r>
      <w:r w:rsidR="006152E6" w:rsidRPr="004762A8">
        <w:rPr>
          <w:b/>
        </w:rPr>
        <w:tab/>
        <w:t>rörlighet</w:t>
      </w:r>
    </w:p>
    <w:p w:rsidR="006152E6" w:rsidRPr="004762A8" w:rsidRDefault="006152E6" w:rsidP="00A31671">
      <w:pPr>
        <w:spacing w:line="240" w:lineRule="auto"/>
        <w:ind w:left="-567"/>
        <w:rPr>
          <w:b/>
        </w:rPr>
      </w:pPr>
    </w:p>
    <w:p w:rsidR="00A31671" w:rsidRPr="004762A8" w:rsidRDefault="00A97AB2" w:rsidP="00A31671">
      <w:pPr>
        <w:spacing w:line="240" w:lineRule="auto"/>
        <w:ind w:left="-567"/>
        <w:rPr>
          <w:i/>
        </w:rPr>
      </w:pPr>
      <w:r w:rsidRPr="004762A8">
        <w:tab/>
      </w:r>
      <w:r w:rsidR="005E7691" w:rsidRPr="004762A8">
        <w:t>-</w:t>
      </w:r>
      <w:r w:rsidRPr="004762A8">
        <w:tab/>
      </w:r>
      <w:r w:rsidR="005E7691" w:rsidRPr="004762A8">
        <w:t xml:space="preserve"> </w:t>
      </w:r>
      <w:r w:rsidR="00A31671" w:rsidRPr="004762A8">
        <w:rPr>
          <w:i/>
        </w:rPr>
        <w:t xml:space="preserve">Information </w:t>
      </w:r>
      <w:r w:rsidR="005E7691" w:rsidRPr="004762A8">
        <w:rPr>
          <w:i/>
        </w:rPr>
        <w:t>från kommissionen och ordförandeskapet</w:t>
      </w:r>
    </w:p>
    <w:p w:rsidR="00C002DC" w:rsidRPr="004762A8" w:rsidRDefault="00C002DC" w:rsidP="00A31671">
      <w:pPr>
        <w:spacing w:line="240" w:lineRule="auto"/>
        <w:ind w:left="-567"/>
        <w:rPr>
          <w:i/>
        </w:rPr>
      </w:pPr>
      <w:r w:rsidRPr="004762A8">
        <w:rPr>
          <w:i/>
        </w:rPr>
        <w:tab/>
        <w:t>-</w:t>
      </w:r>
      <w:r w:rsidRPr="004762A8">
        <w:rPr>
          <w:i/>
        </w:rPr>
        <w:tab/>
        <w:t>Diskuterat i EUN 2008-09-19 och 2008-11-28</w:t>
      </w:r>
    </w:p>
    <w:p w:rsidR="00F32B2F" w:rsidRPr="004762A8" w:rsidRDefault="00F32B2F" w:rsidP="00A31671">
      <w:pPr>
        <w:spacing w:line="240" w:lineRule="auto"/>
        <w:ind w:left="-567"/>
      </w:pPr>
    </w:p>
    <w:p w:rsidR="00634C0B" w:rsidRPr="004762A8" w:rsidRDefault="005E7691" w:rsidP="00A31671">
      <w:pPr>
        <w:spacing w:line="240" w:lineRule="auto"/>
        <w:ind w:left="-567"/>
      </w:pPr>
      <w:r w:rsidRPr="004762A8">
        <w:t xml:space="preserve">På uppdrag av det franska ordförandeskapet har forskningsministrarna från Portugal och Luxemburg lagt fram förslag på åtgärder som kan föra frågan framåt. </w:t>
      </w:r>
    </w:p>
    <w:p w:rsidR="00A31671" w:rsidRPr="004762A8" w:rsidRDefault="00A31671" w:rsidP="00A31671">
      <w:pPr>
        <w:spacing w:line="240" w:lineRule="auto"/>
        <w:ind w:left="-567"/>
      </w:pPr>
    </w:p>
    <w:p w:rsidR="003A7DFE" w:rsidRPr="004762A8" w:rsidRDefault="003A7DFE" w:rsidP="00A31671">
      <w:pPr>
        <w:spacing w:line="240" w:lineRule="auto"/>
        <w:ind w:left="-567"/>
      </w:pPr>
    </w:p>
    <w:p w:rsidR="006152E6" w:rsidRPr="004762A8" w:rsidRDefault="00FF096F" w:rsidP="001271C3">
      <w:pPr>
        <w:spacing w:line="240" w:lineRule="auto"/>
        <w:ind w:left="-567"/>
        <w:rPr>
          <w:rFonts w:cs="OrigGarmnd BT"/>
        </w:rPr>
      </w:pPr>
      <w:r w:rsidRPr="004762A8">
        <w:rPr>
          <w:b/>
        </w:rPr>
        <w:t>h</w:t>
      </w:r>
      <w:r w:rsidR="001271C3" w:rsidRPr="004762A8">
        <w:rPr>
          <w:b/>
        </w:rPr>
        <w:t>)</w:t>
      </w:r>
      <w:r w:rsidR="001271C3" w:rsidRPr="004762A8">
        <w:rPr>
          <w:b/>
        </w:rPr>
        <w:tab/>
      </w:r>
      <w:r w:rsidR="006152E6" w:rsidRPr="004762A8">
        <w:rPr>
          <w:b/>
        </w:rPr>
        <w:t>(ev.) Eventuell associering av R</w:t>
      </w:r>
      <w:r w:rsidR="001271C3" w:rsidRPr="004762A8">
        <w:rPr>
          <w:b/>
        </w:rPr>
        <w:t>yska federationen till ramprogram</w:t>
      </w:r>
      <w:r w:rsidR="00A97AB2" w:rsidRPr="004762A8">
        <w:rPr>
          <w:rFonts w:cs="OrigGarmnd BT"/>
        </w:rPr>
        <w:tab/>
      </w:r>
      <w:r w:rsidR="001271C3" w:rsidRPr="004762A8">
        <w:rPr>
          <w:rFonts w:cs="OrigGarmnd BT"/>
        </w:rPr>
        <w:t>-</w:t>
      </w:r>
      <w:r w:rsidR="001271C3" w:rsidRPr="004762A8">
        <w:rPr>
          <w:rFonts w:cs="OrigGarmnd BT"/>
        </w:rPr>
        <w:tab/>
      </w:r>
    </w:p>
    <w:p w:rsidR="001271C3" w:rsidRPr="004762A8" w:rsidRDefault="006152E6" w:rsidP="001271C3">
      <w:pPr>
        <w:spacing w:line="240" w:lineRule="auto"/>
        <w:ind w:left="-567"/>
        <w:rPr>
          <w:rFonts w:cs="OrigGarmnd BT"/>
          <w:i/>
        </w:rPr>
      </w:pPr>
      <w:r w:rsidRPr="004762A8">
        <w:rPr>
          <w:rFonts w:cs="OrigGarmnd BT"/>
        </w:rPr>
        <w:tab/>
        <w:t>-</w:t>
      </w:r>
      <w:r w:rsidRPr="004762A8">
        <w:rPr>
          <w:rFonts w:cs="OrigGarmnd BT"/>
        </w:rPr>
        <w:tab/>
      </w:r>
      <w:r w:rsidR="001271C3" w:rsidRPr="004762A8">
        <w:rPr>
          <w:rFonts w:cs="OrigGarmnd BT"/>
          <w:i/>
        </w:rPr>
        <w:t>In</w:t>
      </w:r>
      <w:r w:rsidR="00FF02B7" w:rsidRPr="004762A8">
        <w:rPr>
          <w:rFonts w:cs="OrigGarmnd BT"/>
          <w:i/>
        </w:rPr>
        <w:t>formation från</w:t>
      </w:r>
      <w:r w:rsidR="001271C3" w:rsidRPr="004762A8">
        <w:rPr>
          <w:rFonts w:cs="OrigGarmnd BT"/>
          <w:i/>
        </w:rPr>
        <w:t xml:space="preserve"> kommissionen</w:t>
      </w:r>
      <w:r w:rsidRPr="004762A8">
        <w:rPr>
          <w:rFonts w:cs="OrigGarmnd BT"/>
          <w:i/>
        </w:rPr>
        <w:t xml:space="preserve"> om lägesrapport</w:t>
      </w:r>
    </w:p>
    <w:p w:rsidR="001271C3" w:rsidRPr="004762A8" w:rsidRDefault="00A97AB2" w:rsidP="001271C3">
      <w:pPr>
        <w:spacing w:line="240" w:lineRule="auto"/>
        <w:ind w:left="-567"/>
        <w:rPr>
          <w:rFonts w:cs="OrigGarmnd BT"/>
          <w:i/>
        </w:rPr>
      </w:pPr>
      <w:r w:rsidRPr="004762A8">
        <w:rPr>
          <w:rFonts w:cs="OrigGarmnd BT"/>
          <w:i/>
        </w:rPr>
        <w:tab/>
      </w:r>
      <w:r w:rsidR="001271C3" w:rsidRPr="004762A8">
        <w:rPr>
          <w:rFonts w:cs="OrigGarmnd BT"/>
          <w:i/>
        </w:rPr>
        <w:t>-</w:t>
      </w:r>
      <w:r w:rsidR="001271C3" w:rsidRPr="004762A8">
        <w:rPr>
          <w:rFonts w:cs="OrigGarmnd BT"/>
          <w:i/>
        </w:rPr>
        <w:tab/>
      </w:r>
      <w:r w:rsidR="00FF02B7" w:rsidRPr="004762A8">
        <w:rPr>
          <w:rFonts w:cs="OrigGarmnd BT"/>
          <w:i/>
        </w:rPr>
        <w:t>D</w:t>
      </w:r>
      <w:r w:rsidR="001271C3" w:rsidRPr="004762A8">
        <w:rPr>
          <w:rFonts w:cs="OrigGarmnd BT"/>
          <w:i/>
        </w:rPr>
        <w:t>iskussion i EUN</w:t>
      </w:r>
      <w:r w:rsidR="00FF02B7" w:rsidRPr="004762A8">
        <w:rPr>
          <w:rFonts w:cs="OrigGarmnd BT"/>
          <w:i/>
        </w:rPr>
        <w:t>2009-02-27</w:t>
      </w:r>
    </w:p>
    <w:p w:rsidR="001271C3" w:rsidRPr="004762A8" w:rsidRDefault="001271C3" w:rsidP="001271C3">
      <w:pPr>
        <w:spacing w:line="240" w:lineRule="auto"/>
        <w:ind w:left="-567"/>
        <w:rPr>
          <w:rFonts w:cs="OrigGarmnd BT"/>
        </w:rPr>
      </w:pPr>
    </w:p>
    <w:p w:rsidR="001271C3" w:rsidRPr="004762A8" w:rsidRDefault="001271C3" w:rsidP="001271C3">
      <w:pPr>
        <w:spacing w:line="240" w:lineRule="auto"/>
        <w:ind w:left="-567"/>
        <w:rPr>
          <w:rFonts w:cs="OrigGarmnd BT"/>
        </w:rPr>
      </w:pPr>
      <w:r w:rsidRPr="004762A8">
        <w:rPr>
          <w:rFonts w:cs="OrigGarmnd BT"/>
        </w:rPr>
        <w:t xml:space="preserve">Ryssland har begärt att bli associerad till sjunde ramprogrammet som en del i ett bredare avtal mellan Ryssland och EU. Idag finns ett samarbetsavtal på forskning. Kommissionen har inlett förberedelser för en associering av Ryssland.  Tidigare finns associationsavtal till med bl.a. Israel och Schweiz. </w:t>
      </w:r>
      <w:r w:rsidR="00634C0B" w:rsidRPr="004762A8">
        <w:rPr>
          <w:rFonts w:cs="OrigGarmnd BT"/>
        </w:rPr>
        <w:t>Frågan hanteras av UD.</w:t>
      </w:r>
    </w:p>
    <w:p w:rsidR="001271C3" w:rsidRPr="004762A8" w:rsidRDefault="001271C3" w:rsidP="001271C3">
      <w:pPr>
        <w:spacing w:line="240" w:lineRule="auto"/>
        <w:ind w:left="-567"/>
        <w:rPr>
          <w:rFonts w:cs="OrigGarmnd BT"/>
        </w:rPr>
      </w:pPr>
    </w:p>
    <w:p w:rsidR="001271C3" w:rsidRPr="004762A8" w:rsidRDefault="001271C3" w:rsidP="001271C3">
      <w:pPr>
        <w:spacing w:line="240" w:lineRule="auto"/>
        <w:ind w:left="-567"/>
      </w:pPr>
      <w:r w:rsidRPr="004762A8">
        <w:rPr>
          <w:u w:val="single"/>
        </w:rPr>
        <w:t>Förslag till svensk ståndpunkt</w:t>
      </w:r>
      <w:r w:rsidRPr="004762A8">
        <w:t xml:space="preserve">: Regeringen anser att </w:t>
      </w:r>
      <w:r w:rsidR="00634C0B" w:rsidRPr="004762A8">
        <w:t xml:space="preserve">förhandlingsmandatet ska åtföljas av en precisering baserad på den </w:t>
      </w:r>
      <w:r w:rsidRPr="004762A8">
        <w:t xml:space="preserve">konsekvensanalys </w:t>
      </w:r>
      <w:r w:rsidR="00634C0B" w:rsidRPr="004762A8">
        <w:t>som gjorts.</w:t>
      </w:r>
    </w:p>
    <w:p w:rsidR="001271C3" w:rsidRPr="004762A8" w:rsidRDefault="001271C3" w:rsidP="00A31671">
      <w:pPr>
        <w:spacing w:line="240" w:lineRule="auto"/>
        <w:ind w:left="-567"/>
      </w:pPr>
    </w:p>
    <w:p w:rsidR="00A31671" w:rsidRPr="004762A8" w:rsidRDefault="00A31671" w:rsidP="00A31671">
      <w:pPr>
        <w:spacing w:line="240" w:lineRule="auto"/>
        <w:ind w:left="-567"/>
      </w:pPr>
    </w:p>
    <w:p w:rsidR="00A31671" w:rsidRPr="004762A8" w:rsidRDefault="00FF096F" w:rsidP="00A31671">
      <w:pPr>
        <w:spacing w:line="240" w:lineRule="auto"/>
        <w:ind w:left="-567"/>
        <w:rPr>
          <w:b/>
        </w:rPr>
      </w:pPr>
      <w:r w:rsidRPr="004762A8">
        <w:rPr>
          <w:b/>
        </w:rPr>
        <w:t>i</w:t>
      </w:r>
      <w:r w:rsidR="00A31671" w:rsidRPr="004762A8">
        <w:rPr>
          <w:b/>
        </w:rPr>
        <w:t>)</w:t>
      </w:r>
      <w:r w:rsidR="00A31671" w:rsidRPr="004762A8">
        <w:rPr>
          <w:b/>
        </w:rPr>
        <w:tab/>
        <w:t>(</w:t>
      </w:r>
      <w:r w:rsidR="006152E6" w:rsidRPr="004762A8">
        <w:rPr>
          <w:b/>
        </w:rPr>
        <w:t>ev</w:t>
      </w:r>
      <w:r w:rsidR="005E7691" w:rsidRPr="004762A8">
        <w:rPr>
          <w:b/>
        </w:rPr>
        <w:t>.</w:t>
      </w:r>
      <w:r w:rsidR="00A31671" w:rsidRPr="004762A8">
        <w:rPr>
          <w:b/>
        </w:rPr>
        <w:t xml:space="preserve">) ITER </w:t>
      </w:r>
    </w:p>
    <w:p w:rsidR="006152E6" w:rsidRPr="004762A8" w:rsidRDefault="006152E6" w:rsidP="00A31671">
      <w:pPr>
        <w:spacing w:line="240" w:lineRule="auto"/>
        <w:ind w:left="-567"/>
        <w:rPr>
          <w:b/>
        </w:rPr>
      </w:pPr>
    </w:p>
    <w:p w:rsidR="00A31671" w:rsidRPr="004762A8" w:rsidRDefault="00A31671" w:rsidP="00A31671">
      <w:pPr>
        <w:spacing w:line="240" w:lineRule="auto"/>
        <w:ind w:left="-567"/>
        <w:rPr>
          <w:rFonts w:cs="OrigGarmnd BT"/>
          <w:i/>
        </w:rPr>
      </w:pPr>
      <w:r w:rsidRPr="004762A8">
        <w:tab/>
        <w:t>-</w:t>
      </w:r>
      <w:r w:rsidRPr="004762A8">
        <w:tab/>
      </w:r>
      <w:r w:rsidR="006152E6" w:rsidRPr="004762A8">
        <w:rPr>
          <w:rFonts w:cs="OrigGarmnd BT"/>
          <w:i/>
        </w:rPr>
        <w:t>Information från kommissionen om lägesrapport</w:t>
      </w:r>
    </w:p>
    <w:p w:rsidR="00C002DC" w:rsidRPr="004762A8" w:rsidRDefault="00C002DC" w:rsidP="00C002DC">
      <w:pPr>
        <w:spacing w:line="240" w:lineRule="auto"/>
        <w:ind w:left="-567"/>
        <w:rPr>
          <w:i/>
        </w:rPr>
      </w:pPr>
      <w:r w:rsidRPr="004762A8">
        <w:rPr>
          <w:rFonts w:cs="OrigGarmnd BT"/>
          <w:i/>
        </w:rPr>
        <w:tab/>
        <w:t>-</w:t>
      </w:r>
      <w:r w:rsidRPr="004762A8">
        <w:rPr>
          <w:rFonts w:cs="OrigGarmnd BT"/>
          <w:i/>
        </w:rPr>
        <w:tab/>
      </w:r>
      <w:r w:rsidRPr="004762A8">
        <w:rPr>
          <w:i/>
        </w:rPr>
        <w:t>Diskuterat i EUN 2008-11-28, dessförinnan 2006</w:t>
      </w:r>
    </w:p>
    <w:p w:rsidR="00C002DC" w:rsidRPr="004762A8" w:rsidRDefault="00C002DC" w:rsidP="00A31671">
      <w:pPr>
        <w:spacing w:line="240" w:lineRule="auto"/>
        <w:ind w:left="-567"/>
      </w:pPr>
    </w:p>
    <w:p w:rsidR="00A31671" w:rsidRPr="004762A8" w:rsidRDefault="00A31671" w:rsidP="00A31671">
      <w:pPr>
        <w:spacing w:line="240" w:lineRule="auto"/>
        <w:ind w:left="-567"/>
      </w:pPr>
    </w:p>
    <w:p w:rsidR="00A31671" w:rsidRPr="004762A8" w:rsidRDefault="00634C0B" w:rsidP="00A31671">
      <w:pPr>
        <w:spacing w:line="240" w:lineRule="auto"/>
        <w:ind w:left="-567"/>
      </w:pPr>
      <w:r w:rsidRPr="004762A8">
        <w:t xml:space="preserve">Enligt uppgift från Euratom kommer ITER-projektet att fördyras. Detaljerad information om omfattningen av detta finns ännu inte tillgänglig men kommer att presenteras vid ministermötet. Om underlag föreligger kommer information om </w:t>
      </w:r>
      <w:r w:rsidR="00FF096F" w:rsidRPr="004762A8">
        <w:t>tidtabell och procedur.</w:t>
      </w:r>
    </w:p>
    <w:p w:rsidR="00A31671" w:rsidRPr="004762A8" w:rsidRDefault="00A31671" w:rsidP="00A31671">
      <w:pPr>
        <w:spacing w:line="240" w:lineRule="auto"/>
        <w:ind w:left="-567"/>
      </w:pPr>
    </w:p>
    <w:p w:rsidR="00B37339" w:rsidRPr="004762A8" w:rsidRDefault="00B37339" w:rsidP="00B37339">
      <w:pPr>
        <w:spacing w:line="240" w:lineRule="auto"/>
        <w:ind w:left="-1560"/>
        <w:rPr>
          <w:b/>
        </w:rPr>
      </w:pPr>
      <w:r w:rsidRPr="004762A8">
        <w:rPr>
          <w:b/>
        </w:rPr>
        <w:t>Borttaget</w:t>
      </w:r>
      <w:r w:rsidRPr="004762A8">
        <w:rPr>
          <w:b/>
        </w:rPr>
        <w:tab/>
        <w:t xml:space="preserve"> </w:t>
      </w:r>
    </w:p>
    <w:p w:rsidR="00B37339" w:rsidRPr="004762A8" w:rsidRDefault="00B37339" w:rsidP="00B37339">
      <w:pPr>
        <w:spacing w:line="240" w:lineRule="auto"/>
        <w:ind w:left="-567"/>
        <w:rPr>
          <w:b/>
        </w:rPr>
      </w:pPr>
      <w:r w:rsidRPr="004762A8">
        <w:rPr>
          <w:b/>
        </w:rPr>
        <w:t>j)</w:t>
      </w:r>
      <w:r w:rsidRPr="004762A8">
        <w:rPr>
          <w:b/>
        </w:rPr>
        <w:tab/>
        <w:t>Europeiska institutet för innovation och teknik (EIT)</w:t>
      </w:r>
    </w:p>
    <w:p w:rsidR="00B37339" w:rsidRPr="004762A8" w:rsidRDefault="00B37339" w:rsidP="00B37339">
      <w:pPr>
        <w:spacing w:line="240" w:lineRule="auto"/>
        <w:ind w:left="-567"/>
        <w:rPr>
          <w:i/>
        </w:rPr>
      </w:pPr>
      <w:r w:rsidRPr="004762A8">
        <w:tab/>
      </w:r>
      <w:r w:rsidRPr="004762A8">
        <w:rPr>
          <w:i/>
        </w:rPr>
        <w:t>Näringsministerns fråga</w:t>
      </w:r>
    </w:p>
    <w:p w:rsidR="00A31671" w:rsidRPr="004762A8" w:rsidRDefault="00A31671" w:rsidP="00A31671">
      <w:pPr>
        <w:spacing w:line="240" w:lineRule="auto"/>
        <w:ind w:left="-567"/>
      </w:pPr>
    </w:p>
    <w:p w:rsidR="00A31671" w:rsidRPr="004762A8" w:rsidRDefault="00FF096F" w:rsidP="00A31671">
      <w:pPr>
        <w:spacing w:line="240" w:lineRule="auto"/>
        <w:ind w:left="-567"/>
        <w:rPr>
          <w:b/>
        </w:rPr>
      </w:pPr>
      <w:r w:rsidRPr="004762A8">
        <w:rPr>
          <w:b/>
        </w:rPr>
        <w:t>k</w:t>
      </w:r>
      <w:r w:rsidR="00A31671" w:rsidRPr="004762A8">
        <w:rPr>
          <w:b/>
        </w:rPr>
        <w:t>)</w:t>
      </w:r>
      <w:r w:rsidR="00A31671" w:rsidRPr="004762A8">
        <w:rPr>
          <w:b/>
        </w:rPr>
        <w:tab/>
        <w:t xml:space="preserve"> Research Connection 2009</w:t>
      </w:r>
    </w:p>
    <w:p w:rsidR="006152E6" w:rsidRPr="004762A8" w:rsidRDefault="006152E6" w:rsidP="00A31671">
      <w:pPr>
        <w:spacing w:line="240" w:lineRule="auto"/>
        <w:ind w:left="-567"/>
        <w:rPr>
          <w:b/>
        </w:rPr>
      </w:pPr>
    </w:p>
    <w:p w:rsidR="00A31671" w:rsidRPr="004762A8" w:rsidRDefault="00634C0B" w:rsidP="00A31671">
      <w:pPr>
        <w:spacing w:line="240" w:lineRule="auto"/>
        <w:ind w:left="-567"/>
        <w:rPr>
          <w:i/>
        </w:rPr>
      </w:pPr>
      <w:r w:rsidRPr="004762A8">
        <w:tab/>
      </w:r>
      <w:r w:rsidRPr="004762A8">
        <w:rPr>
          <w:i/>
        </w:rPr>
        <w:t>-</w:t>
      </w:r>
      <w:r w:rsidR="00A97AB2" w:rsidRPr="004762A8">
        <w:rPr>
          <w:i/>
        </w:rPr>
        <w:tab/>
      </w:r>
      <w:r w:rsidRPr="004762A8">
        <w:rPr>
          <w:i/>
        </w:rPr>
        <w:t xml:space="preserve"> </w:t>
      </w:r>
      <w:r w:rsidR="00A31671" w:rsidRPr="004762A8">
        <w:rPr>
          <w:i/>
        </w:rPr>
        <w:t xml:space="preserve">Information </w:t>
      </w:r>
      <w:r w:rsidR="006152E6" w:rsidRPr="004762A8">
        <w:rPr>
          <w:i/>
        </w:rPr>
        <w:t>från k</w:t>
      </w:r>
      <w:r w:rsidRPr="004762A8">
        <w:rPr>
          <w:i/>
        </w:rPr>
        <w:t xml:space="preserve">ommissionen om </w:t>
      </w:r>
      <w:r w:rsidR="006152E6" w:rsidRPr="004762A8">
        <w:rPr>
          <w:i/>
        </w:rPr>
        <w:t>Prag</w:t>
      </w:r>
      <w:r w:rsidRPr="004762A8">
        <w:rPr>
          <w:i/>
        </w:rPr>
        <w:t>konferensen</w:t>
      </w:r>
    </w:p>
    <w:p w:rsidR="00FF02B7" w:rsidRPr="004762A8" w:rsidRDefault="00FF02B7" w:rsidP="00A31671">
      <w:pPr>
        <w:spacing w:line="240" w:lineRule="auto"/>
        <w:ind w:left="-567"/>
      </w:pPr>
    </w:p>
    <w:p w:rsidR="00FF02B7" w:rsidRPr="004762A8" w:rsidRDefault="00FF02B7" w:rsidP="00A31671">
      <w:pPr>
        <w:spacing w:line="240" w:lineRule="auto"/>
        <w:ind w:left="-567"/>
      </w:pPr>
      <w:r w:rsidRPr="004762A8">
        <w:t>Konferensen arrangerades av Kommissionen och det tjeckiska ordförandeskapet i syfte att främja deltagande från de nya medlemsstaterna i EU:s ramprogram.</w:t>
      </w:r>
    </w:p>
    <w:p w:rsidR="00026311" w:rsidRPr="004762A8" w:rsidRDefault="00026311" w:rsidP="00A31671">
      <w:pPr>
        <w:spacing w:line="240" w:lineRule="auto"/>
        <w:ind w:left="-567"/>
        <w:rPr>
          <w:color w:val="000000"/>
          <w:szCs w:val="24"/>
        </w:rPr>
      </w:pPr>
    </w:p>
    <w:sectPr w:rsidR="00026311" w:rsidRPr="004762A8">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339" w:rsidRPr="004762A8" w:rsidRDefault="00B37339">
      <w:r w:rsidRPr="004762A8">
        <w:separator/>
      </w:r>
    </w:p>
  </w:endnote>
  <w:endnote w:type="continuationSeparator" w:id="0">
    <w:p w:rsidR="00B37339" w:rsidRPr="004762A8" w:rsidRDefault="00B37339">
      <w:r w:rsidRPr="004762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339" w:rsidRPr="004762A8" w:rsidRDefault="00B37339">
      <w:r w:rsidRPr="004762A8">
        <w:separator/>
      </w:r>
    </w:p>
  </w:footnote>
  <w:footnote w:type="continuationSeparator" w:id="0">
    <w:p w:rsidR="00B37339" w:rsidRPr="004762A8" w:rsidRDefault="00B37339">
      <w:r w:rsidRPr="004762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339" w:rsidRPr="004762A8" w:rsidRDefault="00B37339">
    <w:pPr>
      <w:pStyle w:val="Sidhuvud"/>
      <w:framePr w:wrap="around" w:vAnchor="text" w:hAnchor="margin" w:xAlign="right" w:y="1"/>
      <w:rPr>
        <w:rStyle w:val="Sidnummer"/>
      </w:rPr>
    </w:pPr>
    <w:r w:rsidRPr="004762A8">
      <w:rPr>
        <w:rStyle w:val="Sidnummer"/>
      </w:rPr>
      <w:fldChar w:fldCharType="begin" w:fldLock="1"/>
    </w:r>
    <w:r w:rsidRPr="004762A8">
      <w:rPr>
        <w:rStyle w:val="Sidnummer"/>
      </w:rPr>
      <w:instrText xml:space="preserve">PAGE  </w:instrText>
    </w:r>
    <w:r w:rsidRPr="004762A8">
      <w:rPr>
        <w:rStyle w:val="Sidnummer"/>
      </w:rPr>
      <w:fldChar w:fldCharType="separate"/>
    </w:r>
    <w:r w:rsidR="003D0974" w:rsidRPr="004762A8">
      <w:rPr>
        <w:rStyle w:val="Sidnummer"/>
      </w:rPr>
      <w:t>2</w:t>
    </w:r>
    <w:r w:rsidRPr="004762A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37339" w:rsidRPr="004762A8">
      <w:tblPrEx>
        <w:tblCellMar>
          <w:top w:w="0" w:type="dxa"/>
          <w:bottom w:w="0" w:type="dxa"/>
        </w:tblCellMar>
      </w:tblPrEx>
      <w:trPr>
        <w:cantSplit/>
      </w:trPr>
      <w:tc>
        <w:tcPr>
          <w:tcW w:w="3119" w:type="dxa"/>
        </w:tcPr>
        <w:p w:rsidR="00B37339" w:rsidRPr="004762A8" w:rsidRDefault="00B37339">
          <w:pPr>
            <w:pStyle w:val="Sidhuvud"/>
            <w:spacing w:line="200" w:lineRule="atLeast"/>
            <w:ind w:right="357"/>
            <w:rPr>
              <w:rFonts w:ascii="TradeGothic" w:hAnsi="TradeGothic"/>
              <w:b/>
              <w:bCs/>
              <w:sz w:val="16"/>
            </w:rPr>
          </w:pPr>
        </w:p>
      </w:tc>
      <w:tc>
        <w:tcPr>
          <w:tcW w:w="4111" w:type="dxa"/>
          <w:tcMar>
            <w:left w:w="567" w:type="dxa"/>
          </w:tcMar>
        </w:tcPr>
        <w:p w:rsidR="00B37339" w:rsidRPr="004762A8" w:rsidRDefault="00B37339">
          <w:pPr>
            <w:pStyle w:val="Sidhuvud"/>
            <w:ind w:right="360"/>
          </w:pPr>
        </w:p>
      </w:tc>
      <w:tc>
        <w:tcPr>
          <w:tcW w:w="1525" w:type="dxa"/>
        </w:tcPr>
        <w:p w:rsidR="00B37339" w:rsidRPr="004762A8" w:rsidRDefault="00B37339">
          <w:pPr>
            <w:pStyle w:val="Sidhuvud"/>
            <w:ind w:right="360"/>
          </w:pPr>
        </w:p>
      </w:tc>
    </w:tr>
  </w:tbl>
  <w:p w:rsidR="00B37339" w:rsidRPr="004762A8" w:rsidRDefault="00B3733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339" w:rsidRPr="004762A8" w:rsidRDefault="00B37339">
    <w:pPr>
      <w:pStyle w:val="Sidhuvud"/>
      <w:framePr w:wrap="around" w:vAnchor="text" w:hAnchor="margin" w:xAlign="right" w:y="1"/>
      <w:rPr>
        <w:rStyle w:val="Sidnummer"/>
      </w:rPr>
    </w:pPr>
    <w:r w:rsidRPr="004762A8">
      <w:rPr>
        <w:rStyle w:val="Sidnummer"/>
      </w:rPr>
      <w:fldChar w:fldCharType="begin" w:fldLock="1"/>
    </w:r>
    <w:r w:rsidRPr="004762A8">
      <w:rPr>
        <w:rStyle w:val="Sidnummer"/>
      </w:rPr>
      <w:instrText xml:space="preserve">PAGE  </w:instrText>
    </w:r>
    <w:r w:rsidRPr="004762A8">
      <w:rPr>
        <w:rStyle w:val="Sidnummer"/>
      </w:rPr>
      <w:fldChar w:fldCharType="separate"/>
    </w:r>
    <w:r w:rsidRPr="004762A8">
      <w:rPr>
        <w:rStyle w:val="Sidnummer"/>
      </w:rPr>
      <w:t>3</w:t>
    </w:r>
    <w:r w:rsidRPr="004762A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37339" w:rsidRPr="004762A8">
      <w:tblPrEx>
        <w:tblCellMar>
          <w:top w:w="0" w:type="dxa"/>
          <w:bottom w:w="0" w:type="dxa"/>
        </w:tblCellMar>
      </w:tblPrEx>
      <w:trPr>
        <w:cantSplit/>
      </w:trPr>
      <w:tc>
        <w:tcPr>
          <w:tcW w:w="3119" w:type="dxa"/>
        </w:tcPr>
        <w:p w:rsidR="00B37339" w:rsidRPr="004762A8" w:rsidRDefault="00B37339">
          <w:pPr>
            <w:pStyle w:val="Sidhuvud"/>
            <w:spacing w:line="200" w:lineRule="atLeast"/>
            <w:ind w:right="357"/>
            <w:rPr>
              <w:rFonts w:ascii="TradeGothic" w:hAnsi="TradeGothic"/>
              <w:b/>
              <w:bCs/>
              <w:sz w:val="16"/>
            </w:rPr>
          </w:pPr>
        </w:p>
      </w:tc>
      <w:tc>
        <w:tcPr>
          <w:tcW w:w="4111" w:type="dxa"/>
          <w:tcMar>
            <w:left w:w="567" w:type="dxa"/>
          </w:tcMar>
        </w:tcPr>
        <w:p w:rsidR="00B37339" w:rsidRPr="004762A8" w:rsidRDefault="00B37339">
          <w:pPr>
            <w:pStyle w:val="Sidhuvud"/>
            <w:ind w:right="360"/>
          </w:pPr>
        </w:p>
      </w:tc>
      <w:tc>
        <w:tcPr>
          <w:tcW w:w="1525" w:type="dxa"/>
        </w:tcPr>
        <w:p w:rsidR="00B37339" w:rsidRPr="004762A8" w:rsidRDefault="00B37339">
          <w:pPr>
            <w:pStyle w:val="Sidhuvud"/>
            <w:ind w:right="360"/>
          </w:pPr>
        </w:p>
      </w:tc>
    </w:tr>
  </w:tbl>
  <w:p w:rsidR="00B37339" w:rsidRPr="004762A8" w:rsidRDefault="00B3733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339" w:rsidRPr="004762A8" w:rsidRDefault="004762A8">
    <w:pPr>
      <w:framePr w:w="2948" w:h="1321" w:hRule="exact" w:wrap="notBeside" w:vAnchor="page" w:hAnchor="page" w:x="1362" w:y="653"/>
    </w:pPr>
    <w:r w:rsidRPr="004762A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37339" w:rsidRPr="004762A8" w:rsidRDefault="00B37339">
    <w:pPr>
      <w:pStyle w:val="RKrubrik"/>
      <w:keepNext w:val="0"/>
      <w:tabs>
        <w:tab w:val="clear" w:pos="1134"/>
        <w:tab w:val="clear" w:pos="2835"/>
      </w:tabs>
      <w:spacing w:before="0" w:after="0" w:line="320" w:lineRule="atLeast"/>
      <w:rPr>
        <w:bCs/>
      </w:rPr>
    </w:pPr>
  </w:p>
  <w:p w:rsidR="00B37339" w:rsidRPr="004762A8" w:rsidRDefault="00B37339">
    <w:pPr>
      <w:rPr>
        <w:rFonts w:ascii="TradeGothic" w:hAnsi="TradeGothic"/>
        <w:b/>
        <w:bCs/>
        <w:spacing w:val="12"/>
        <w:sz w:val="22"/>
      </w:rPr>
    </w:pPr>
  </w:p>
  <w:p w:rsidR="00B37339" w:rsidRPr="004762A8" w:rsidRDefault="00B37339">
    <w:pPr>
      <w:pStyle w:val="RKrubrik"/>
      <w:keepNext w:val="0"/>
      <w:tabs>
        <w:tab w:val="clear" w:pos="1134"/>
        <w:tab w:val="clear" w:pos="2835"/>
      </w:tabs>
      <w:spacing w:before="0" w:after="0" w:line="320" w:lineRule="atLeast"/>
      <w:rPr>
        <w:bCs/>
      </w:rPr>
    </w:pPr>
  </w:p>
  <w:p w:rsidR="00B37339" w:rsidRPr="004762A8" w:rsidRDefault="00B3733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6311"/>
    <w:rsid w:val="000676C1"/>
    <w:rsid w:val="00085C65"/>
    <w:rsid w:val="000F2345"/>
    <w:rsid w:val="0011067F"/>
    <w:rsid w:val="00110A22"/>
    <w:rsid w:val="001271C3"/>
    <w:rsid w:val="001905A8"/>
    <w:rsid w:val="0019412A"/>
    <w:rsid w:val="00213323"/>
    <w:rsid w:val="00213FC7"/>
    <w:rsid w:val="00237DB2"/>
    <w:rsid w:val="00321C91"/>
    <w:rsid w:val="003541ED"/>
    <w:rsid w:val="0038242F"/>
    <w:rsid w:val="003A7DFE"/>
    <w:rsid w:val="003C0763"/>
    <w:rsid w:val="003D0974"/>
    <w:rsid w:val="0040712C"/>
    <w:rsid w:val="004078C0"/>
    <w:rsid w:val="00411D28"/>
    <w:rsid w:val="0042378A"/>
    <w:rsid w:val="00437510"/>
    <w:rsid w:val="004762A8"/>
    <w:rsid w:val="004C105E"/>
    <w:rsid w:val="004E208F"/>
    <w:rsid w:val="00506FBD"/>
    <w:rsid w:val="005509C6"/>
    <w:rsid w:val="005E0763"/>
    <w:rsid w:val="005E7691"/>
    <w:rsid w:val="00601F67"/>
    <w:rsid w:val="006068B3"/>
    <w:rsid w:val="006152E6"/>
    <w:rsid w:val="00634C0B"/>
    <w:rsid w:val="00636ABC"/>
    <w:rsid w:val="00664FCF"/>
    <w:rsid w:val="006A3A36"/>
    <w:rsid w:val="006D3A5B"/>
    <w:rsid w:val="006D74EB"/>
    <w:rsid w:val="007017FA"/>
    <w:rsid w:val="007B2415"/>
    <w:rsid w:val="00875DD2"/>
    <w:rsid w:val="00881F55"/>
    <w:rsid w:val="0088780D"/>
    <w:rsid w:val="009D021F"/>
    <w:rsid w:val="00A31671"/>
    <w:rsid w:val="00A317E1"/>
    <w:rsid w:val="00A97AB2"/>
    <w:rsid w:val="00AA374A"/>
    <w:rsid w:val="00AA45F0"/>
    <w:rsid w:val="00AC223D"/>
    <w:rsid w:val="00AF67D2"/>
    <w:rsid w:val="00B10D3A"/>
    <w:rsid w:val="00B37339"/>
    <w:rsid w:val="00B47F36"/>
    <w:rsid w:val="00B64602"/>
    <w:rsid w:val="00B8284C"/>
    <w:rsid w:val="00C002DC"/>
    <w:rsid w:val="00C702D0"/>
    <w:rsid w:val="00C86F15"/>
    <w:rsid w:val="00CE08DF"/>
    <w:rsid w:val="00D46BC3"/>
    <w:rsid w:val="00DA5C66"/>
    <w:rsid w:val="00E46094"/>
    <w:rsid w:val="00EA0C7C"/>
    <w:rsid w:val="00EC7293"/>
    <w:rsid w:val="00EC7A3C"/>
    <w:rsid w:val="00EE53EC"/>
    <w:rsid w:val="00EF0F3D"/>
    <w:rsid w:val="00F26F80"/>
    <w:rsid w:val="00F32B2F"/>
    <w:rsid w:val="00FF02B7"/>
    <w:rsid w:val="00FF096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CFDEFAF-167F-4A54-B498-65956697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36606E08A0126A4D909FD60C9B421A9B" ma:contentTypeVersion="1" ma:contentTypeDescription="Skapa nytt Word dokument" ma:contentTypeScope="" ma:versionID="a59cca272b12b521fc5c630415ecf05b">
  <xsd:schema xmlns:xsd="http://www.w3.org/2001/XMLSchema" xmlns:p="http://schemas.microsoft.com/office/2006/metadata/properties" xmlns:ns2="40c1e262-c7ce-4443-8c33-509535abffbc" targetNamespace="http://schemas.microsoft.com/office/2006/metadata/properties" ma:root="true" ma:fieldsID="34503ef1edcc14eb7bbe95619bfb68ff" ns2:_="">
    <xsd:import namespace="40c1e262-c7ce-4443-8c33-509535abffbc"/>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40c1e262-c7ce-4443-8c33-509535abffbc"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40c1e262-c7ce-4443-8c33-509535abffbc">0</RKOrdnaSarskildSkyddsvard>
    <RKOrdnaClass xmlns="40c1e262-c7ce-4443-8c33-509535abffbc" xsi:nil="true"/>
    <RKOrdnaActivityCategory xmlns="40c1e262-c7ce-4443-8c33-509535abffbc">4.1. Europeiska unionen</RKOrdnaActivityCategory>
    <RKOrdnaSearchKeywords xmlns="40c1e262-c7ce-4443-8c33-509535abffbc" xsi:nil="true"/>
    <RKOrdnaDepartement xmlns="40c1e262-c7ce-4443-8c33-509535abffbc">Utbildningsdepartementet</RKOrdnaDepartement>
    <QFMSP_x0020_source_x0020_name xmlns="40c1e262-c7ce-4443-8c33-509535abffbc">Komm dagordn 6 mars09.doc</QFMSP_x0020_source_x0020_name>
    <RKOrdnaDiarienummer xmlns="40c1e262-c7ce-4443-8c33-509535abffbc" xsi:nil="true"/>
    <RKOrdnaCheckInComment xmlns="40c1e262-c7ce-4443-8c33-509535abffbc" xsi:nil="true"/>
  </documentManagement>
</p:properties>
</file>

<file path=customXml/itemProps1.xml><?xml version="1.0" encoding="utf-8"?>
<ds:datastoreItem xmlns:ds="http://schemas.openxmlformats.org/officeDocument/2006/customXml" ds:itemID="{FFE7C36B-1618-4606-8FBE-398C12D4DAFB}">
  <ds:schemaRefs>
    <ds:schemaRef ds:uri="http://schemas.microsoft.com/sharepoint/v3/contenttype/forms"/>
  </ds:schemaRefs>
</ds:datastoreItem>
</file>

<file path=customXml/itemProps2.xml><?xml version="1.0" encoding="utf-8"?>
<ds:datastoreItem xmlns:ds="http://schemas.openxmlformats.org/officeDocument/2006/customXml" ds:itemID="{8EF05B5D-B61A-42F9-85B9-9ED08BD3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1e262-c7ce-4443-8c33-509535abffb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CCE393-4152-44EE-A053-D9B99878CA81}">
  <ds:schemaRefs>
    <ds:schemaRef ds:uri="http://schemas.microsoft.com/sharepoint/events"/>
  </ds:schemaRefs>
</ds:datastoreItem>
</file>

<file path=customXml/itemProps4.xml><?xml version="1.0" encoding="utf-8"?>
<ds:datastoreItem xmlns:ds="http://schemas.openxmlformats.org/officeDocument/2006/customXml" ds:itemID="{8660FEF8-D58A-4AD2-BC30-FA2F770B29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819</Words>
  <Characters>5511</Characters>
  <Application>Microsoft Office Word</Application>
  <DocSecurity>4</DocSecurity>
  <Lines>190</Lines>
  <Paragraphs>67</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2009-05-13T08:56:00Z</cp:lastPrinted>
  <dcterms:created xsi:type="dcterms:W3CDTF">2025-12-17T19:31:00Z</dcterms:created>
  <dcterms:modified xsi:type="dcterms:W3CDTF">2025-12-17T19:31:00Z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ies>
</file>