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181F" w:rsidRPr="008441A9" w:rsidRDefault="001B74ED" w:rsidP="001B74ED">
      <w:pPr>
        <w:pStyle w:val="Hemstlrubrik"/>
      </w:pPr>
      <w:r w:rsidRPr="008441A9">
        <w:t>Förslag till riksdagsbeslut</w:t>
      </w:r>
    </w:p>
    <w:p w:rsidR="002D43FC" w:rsidRPr="008441A9" w:rsidRDefault="002D43FC">
      <w:pPr>
        <w:pStyle w:val="Hemstlatt"/>
        <w:ind w:left="0"/>
      </w:pPr>
      <w:r w:rsidRPr="008441A9">
        <w:t>Riksdagen tillkännager för regeringen som sin mening vad i motionen anförs om ensamståendes tillgång till assisterad befruk</w:t>
      </w:r>
      <w:r w:rsidRPr="008441A9">
        <w:t>t</w:t>
      </w:r>
      <w:r w:rsidRPr="008441A9">
        <w:t>ning.</w:t>
      </w:r>
    </w:p>
    <w:p w:rsidR="0017181F" w:rsidRPr="008441A9" w:rsidRDefault="001B74ED">
      <w:pPr>
        <w:pStyle w:val="Rubrik1"/>
      </w:pPr>
      <w:r w:rsidRPr="008441A9">
        <w:t>Motivering</w:t>
      </w:r>
    </w:p>
    <w:p w:rsidR="0017181F" w:rsidRPr="008441A9" w:rsidRDefault="001B74ED">
      <w:pPr>
        <w:autoSpaceDE w:val="0"/>
        <w:autoSpaceDN w:val="0"/>
        <w:adjustRightInd w:val="0"/>
        <w:spacing w:before="120"/>
        <w:rPr>
          <w:color w:val="000000"/>
        </w:rPr>
      </w:pPr>
      <w:r w:rsidRPr="008441A9">
        <w:rPr>
          <w:color w:val="000000"/>
          <w:szCs w:val="24"/>
        </w:rPr>
        <w:t>Ett lagförslag där man öppnar möjligheten för lesbiska par att få tillgång till donatorinsemination klubbades igenom i juni 2005. Denna utveckling är pos</w:t>
      </w:r>
      <w:r w:rsidRPr="008441A9">
        <w:rPr>
          <w:color w:val="000000"/>
          <w:szCs w:val="24"/>
        </w:rPr>
        <w:t>i</w:t>
      </w:r>
      <w:r w:rsidRPr="008441A9">
        <w:rPr>
          <w:color w:val="000000"/>
          <w:szCs w:val="24"/>
        </w:rPr>
        <w:t>tiv, men nu måste nästa steg tas och möjligheten även inkludera ensamstående kvinnor.</w:t>
      </w:r>
    </w:p>
    <w:p w:rsidR="0017181F" w:rsidRPr="008441A9" w:rsidRDefault="001B74ED">
      <w:pPr>
        <w:pStyle w:val="Normaltindrag"/>
      </w:pPr>
      <w:r w:rsidRPr="008441A9">
        <w:t>Barn till ensamstående kvinnor finns redan i vårt land och gruppen växer. Ensamstående med barnlängtan åker i dag till andra länder i Europa för att få professionell hjälp, eftersom attityden från samhället är oklar. Ensamstående får gärna bli föräldrar till adoptivbarn, men inte genom assisterad befruktning.</w:t>
      </w:r>
    </w:p>
    <w:p w:rsidR="0017181F" w:rsidRPr="008441A9" w:rsidRDefault="001B74ED">
      <w:pPr>
        <w:pStyle w:val="Normaltindrag"/>
      </w:pPr>
      <w:r w:rsidRPr="008441A9">
        <w:t>Hos människor med en stark barnlängtan är denna lika påtaglig oavsett om man är hetero- eller homosexuell, oavsett om man lever i parrelation eller är ensamstående. Man vill leva med barn, dela deras värld och se dem växa upp. Man vill skapa en familj och ett sammanhang. Man har en gång fått livet och vill ge liv.</w:t>
      </w:r>
    </w:p>
    <w:p w:rsidR="0017181F" w:rsidRPr="008441A9" w:rsidRDefault="001B74ED">
      <w:pPr>
        <w:pStyle w:val="Normaltindrag"/>
      </w:pPr>
      <w:r w:rsidRPr="008441A9">
        <w:t>Beslutet att skaffa barn med donator är ofta oerhört väl genomtänkt och har föregåtts av en förmodligen noggrannare översyn av vad man har att e</w:t>
      </w:r>
      <w:r w:rsidRPr="008441A9">
        <w:t>r</w:t>
      </w:r>
      <w:r w:rsidRPr="008441A9">
        <w:t>bjuda ett barn än vad som görs när man skaffar barn på det traditionella sättet. Sådana barn är planerade, efterlängtade och väl sörjda för.</w:t>
      </w:r>
    </w:p>
    <w:p w:rsidR="0017181F" w:rsidRPr="008441A9" w:rsidRDefault="001B74ED">
      <w:pPr>
        <w:pStyle w:val="Normaltindrag"/>
      </w:pPr>
      <w:r w:rsidRPr="008441A9">
        <w:t xml:space="preserve">Ensamstående kvinnor med barnlängtan har i alla tider funnit vägar att skaffa sig barn. Det kan vara genom en destruktiv relation (hellre än ingen relation alls som skulle medföra barnlöshet) eller att ”råka bli gravid” efter en krogkväll eller på utlandssemestern. Detta kan dock innebära flera problem: Kvinnan utsätter sig för risk för könssjukdomar; en man som inte valt att bli </w:t>
      </w:r>
      <w:r w:rsidRPr="008441A9">
        <w:lastRenderedPageBreak/>
        <w:t>pappa blir det. Dessutom medför det svårigheter att vara helt ärlig inför barnet och omgivningen. Att få barn genom donatorinsemination är, utan att moral</w:t>
      </w:r>
      <w:r w:rsidRPr="008441A9">
        <w:t>i</w:t>
      </w:r>
      <w:r w:rsidRPr="008441A9">
        <w:t>sera över andras val, ett bättre och säkrare alternativ för ensamstående.</w:t>
      </w:r>
    </w:p>
    <w:p w:rsidR="0017181F" w:rsidRPr="008441A9" w:rsidRDefault="001B74ED">
      <w:pPr>
        <w:pStyle w:val="Normaltindrag"/>
      </w:pPr>
      <w:r w:rsidRPr="008441A9">
        <w:t>Barnkonventionens artikel 7.1 säger att barn så långt det är möjligt ska ha rätt att få vetskap om sina föräldrar och bli omvårdat av dem, vilket har a</w:t>
      </w:r>
      <w:r w:rsidRPr="008441A9">
        <w:t>n</w:t>
      </w:r>
      <w:r w:rsidRPr="008441A9">
        <w:t>förts som motiv mot assisterad befruktning. Ett barn som tillkommit med donatorinsemination har dock inte nödvändigtvis mer vetskap om sitt u</w:t>
      </w:r>
      <w:r w:rsidRPr="008441A9">
        <w:t>r</w:t>
      </w:r>
      <w:r w:rsidRPr="008441A9">
        <w:t>sprung i ett heterosexuellt äktenskap än med en ensamstående mamma eller två lesbiska mödrar. Det finns forskning som visar att svenska heterosexuella par som får barn med donatorinsemination långtifrån alltid berättar detta för barnet.</w:t>
      </w:r>
    </w:p>
    <w:p w:rsidR="0017181F" w:rsidRPr="008441A9" w:rsidRDefault="001B74ED">
      <w:pPr>
        <w:pStyle w:val="Normaltindrag"/>
      </w:pPr>
      <w:r w:rsidRPr="008441A9">
        <w:t>Åsikterna om barns rätt till sitt ursprung är inte automatiskt överförbara på barn som tillkommit med donator. Barn som tillkommit genom donatorins</w:t>
      </w:r>
      <w:r w:rsidRPr="008441A9">
        <w:t>e</w:t>
      </w:r>
      <w:r w:rsidRPr="008441A9">
        <w:t>mination har kunskap om sitt biologiska ursprung genom sin mor och hennes släkt. De kan få vetskap om sin tidiga barndom och om hur de kommit till.</w:t>
      </w:r>
    </w:p>
    <w:p w:rsidR="0017181F" w:rsidRPr="008441A9" w:rsidRDefault="001B74ED">
      <w:pPr>
        <w:pStyle w:val="Normaltindrag"/>
        <w:rPr>
          <w:color w:val="000000"/>
          <w:szCs w:val="24"/>
        </w:rPr>
      </w:pPr>
      <w:r w:rsidRPr="008441A9">
        <w:rPr>
          <w:color w:val="000000"/>
          <w:szCs w:val="24"/>
        </w:rPr>
        <w:t>Det är fel att kvinnor diskrimineras på grund av sitt civilstånd. Ensamst</w:t>
      </w:r>
      <w:r w:rsidRPr="008441A9">
        <w:rPr>
          <w:color w:val="000000"/>
          <w:szCs w:val="24"/>
        </w:rPr>
        <w:t>å</w:t>
      </w:r>
      <w:r w:rsidRPr="008441A9">
        <w:rPr>
          <w:color w:val="000000"/>
          <w:szCs w:val="24"/>
        </w:rPr>
        <w:t>ende accepteras som adoptivföräldrar, varför ska de då diskvalificeras för assisterad befruktning?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41A9">
        <w:trPr>
          <w:cantSplit/>
        </w:trPr>
        <w:tc>
          <w:tcPr>
            <w:tcW w:w="3046" w:type="dxa"/>
          </w:tcPr>
          <w:p w:rsidR="002D43FC" w:rsidRPr="008441A9" w:rsidRDefault="002D43FC">
            <w:pPr>
              <w:pStyle w:val="UnderskriftDatum"/>
              <w:spacing w:before="240"/>
            </w:pPr>
            <w:r w:rsidRPr="008441A9">
              <w:t>Stockholm den 23 oktober 2006</w:t>
            </w:r>
          </w:p>
        </w:tc>
        <w:tc>
          <w:tcPr>
            <w:tcW w:w="3047" w:type="dxa"/>
          </w:tcPr>
          <w:p w:rsidR="002D43FC" w:rsidRPr="008441A9" w:rsidRDefault="002D43FC">
            <w:pPr>
              <w:pStyle w:val="Underskrifter"/>
              <w:spacing w:before="240"/>
            </w:pPr>
          </w:p>
        </w:tc>
      </w:tr>
      <w:tr w:rsidR="00000000" w:rsidRPr="008441A9">
        <w:trPr>
          <w:cantSplit/>
        </w:trPr>
        <w:tc>
          <w:tcPr>
            <w:tcW w:w="3046" w:type="dxa"/>
          </w:tcPr>
          <w:p w:rsidR="002D43FC" w:rsidRPr="008441A9" w:rsidRDefault="002D43FC">
            <w:pPr>
              <w:pStyle w:val="Underskrifter"/>
            </w:pPr>
            <w:r w:rsidRPr="008441A9">
              <w:t>Marie Nordén (s)</w:t>
            </w:r>
          </w:p>
        </w:tc>
        <w:tc>
          <w:tcPr>
            <w:tcW w:w="3046" w:type="dxa"/>
          </w:tcPr>
          <w:p w:rsidR="002D43FC" w:rsidRPr="008441A9" w:rsidRDefault="002D43FC">
            <w:pPr>
              <w:pStyle w:val="Underskrifter"/>
            </w:pPr>
            <w:r w:rsidRPr="008441A9">
              <w:t>Carina Ohlsson (s)</w:t>
            </w:r>
          </w:p>
        </w:tc>
      </w:tr>
    </w:tbl>
    <w:p w:rsidR="0017181F" w:rsidRPr="008441A9" w:rsidRDefault="0017181F">
      <w:pPr>
        <w:pStyle w:val="Normaltindrag"/>
      </w:pPr>
    </w:p>
    <w:sectPr w:rsidR="0017181F" w:rsidRPr="008441A9" w:rsidSect="001718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43FC" w:rsidRPr="008441A9" w:rsidRDefault="002D43FC">
      <w:r w:rsidRPr="008441A9">
        <w:separator/>
      </w:r>
    </w:p>
  </w:endnote>
  <w:endnote w:type="continuationSeparator" w:id="0">
    <w:p w:rsidR="002D43FC" w:rsidRPr="008441A9" w:rsidRDefault="002D43FC">
      <w:r w:rsidRPr="008441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81F" w:rsidRPr="008441A9" w:rsidRDefault="008441A9">
    <w:pPr>
      <w:pStyle w:val="Sidfot"/>
    </w:pPr>
    <w:r w:rsidRPr="008441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72138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81F" w:rsidRDefault="002D43FC">
                          <w:pPr>
                            <w:pStyle w:val="NormalS5sidnrV"/>
                          </w:pPr>
                          <w:r>
                            <w:fldChar w:fldCharType="begin"/>
                          </w:r>
                          <w:r w:rsidR="001B74E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181F" w:rsidRDefault="002D43FC">
                    <w:pPr>
                      <w:pStyle w:val="NormalS5sidnrV"/>
                    </w:pPr>
                    <w:r>
                      <w:fldChar w:fldCharType="begin"/>
                    </w:r>
                    <w:r w:rsidR="001B74E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81F" w:rsidRPr="008441A9" w:rsidRDefault="008441A9">
    <w:pPr>
      <w:pStyle w:val="Sidfot"/>
    </w:pPr>
    <w:r w:rsidRPr="008441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11901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81F" w:rsidRDefault="002D43FC">
                          <w:pPr>
                            <w:pStyle w:val="NormalS5sidnrH"/>
                            <w:ind w:right="0"/>
                          </w:pPr>
                          <w:r>
                            <w:fldChar w:fldCharType="begin"/>
                          </w:r>
                          <w:r w:rsidR="001B74ED">
                            <w:instrText xml:space="preserve"> PAGE *\charformat</w:instrText>
                          </w:r>
                          <w:r>
                            <w:fldChar w:fldCharType="separate"/>
                          </w:r>
                          <w:r w:rsidR="001B74E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181F" w:rsidRDefault="002D43FC">
                    <w:pPr>
                      <w:pStyle w:val="NormalS5sidnrH"/>
                      <w:ind w:right="0"/>
                    </w:pPr>
                    <w:r>
                      <w:fldChar w:fldCharType="begin"/>
                    </w:r>
                    <w:r w:rsidR="001B74ED">
                      <w:instrText xml:space="preserve"> PAGE *\charformat</w:instrText>
                    </w:r>
                    <w:r>
                      <w:fldChar w:fldCharType="separate"/>
                    </w:r>
                    <w:r w:rsidR="001B74E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81F" w:rsidRPr="008441A9" w:rsidRDefault="008441A9">
    <w:pPr>
      <w:pStyle w:val="Sidfot"/>
    </w:pPr>
    <w:r w:rsidRPr="008441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10497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81F" w:rsidRDefault="002D43FC">
                          <w:pPr>
                            <w:pStyle w:val="NormalS5sidnrH"/>
                            <w:ind w:right="0"/>
                          </w:pPr>
                          <w:r>
                            <w:fldChar w:fldCharType="begin"/>
                          </w:r>
                          <w:r w:rsidR="001B74E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181F" w:rsidRDefault="002D43FC">
                    <w:pPr>
                      <w:pStyle w:val="NormalS5sidnrH"/>
                      <w:ind w:right="0"/>
                    </w:pPr>
                    <w:r>
                      <w:fldChar w:fldCharType="begin"/>
                    </w:r>
                    <w:r w:rsidR="001B74E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43FC" w:rsidRPr="008441A9" w:rsidRDefault="002D43FC">
      <w:r w:rsidRPr="008441A9">
        <w:separator/>
      </w:r>
    </w:p>
  </w:footnote>
  <w:footnote w:type="continuationSeparator" w:id="0">
    <w:p w:rsidR="002D43FC" w:rsidRPr="008441A9" w:rsidRDefault="002D43FC">
      <w:r w:rsidRPr="008441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81F" w:rsidRPr="008441A9" w:rsidRDefault="008441A9">
    <w:pPr>
      <w:pStyle w:val="Sidhuvud"/>
    </w:pPr>
    <w:r w:rsidRPr="008441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820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81F" w:rsidRDefault="002D43FC">
                          <w:pPr>
                            <w:pStyle w:val="KantRubrikS5V"/>
                          </w:pPr>
                          <w:r>
                            <w:fldChar w:fldCharType="begin"/>
                          </w:r>
                          <w:r w:rsidR="001B74ED">
                            <w:instrText xml:space="preserve"> DOCPROPERTY "YearUser" *\charformat </w:instrText>
                          </w:r>
                          <w:r>
                            <w:fldChar w:fldCharType="separate"/>
                          </w:r>
                          <w:r w:rsidR="00616C95">
                            <w:t>2006/07</w:t>
                          </w:r>
                          <w:r>
                            <w:fldChar w:fldCharType="end"/>
                          </w:r>
                          <w:r w:rsidR="001B74ED">
                            <w:t>:</w:t>
                          </w:r>
                          <w:r>
                            <w:fldChar w:fldCharType="begin"/>
                          </w:r>
                          <w:r w:rsidR="001B74ED">
                            <w:instrText xml:space="preserve"> DOCPROPERTY "Motionsnummer" *\charformat </w:instrText>
                          </w:r>
                          <w:r>
                            <w:fldChar w:fldCharType="separate"/>
                          </w:r>
                          <w:r w:rsidR="00616C95">
                            <w:t>So315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181F" w:rsidRDefault="002D43FC">
                    <w:pPr>
                      <w:pStyle w:val="KantRubrikS5V"/>
                    </w:pPr>
                    <w:r>
                      <w:fldChar w:fldCharType="begin"/>
                    </w:r>
                    <w:r w:rsidR="001B74ED">
                      <w:instrText xml:space="preserve"> DOCPROPERTY "YearUser" *\charformat </w:instrText>
                    </w:r>
                    <w:r>
                      <w:fldChar w:fldCharType="separate"/>
                    </w:r>
                    <w:r w:rsidR="00616C95">
                      <w:t>2006/07</w:t>
                    </w:r>
                    <w:r>
                      <w:fldChar w:fldCharType="end"/>
                    </w:r>
                    <w:r w:rsidR="001B74ED">
                      <w:t>:</w:t>
                    </w:r>
                    <w:r>
                      <w:fldChar w:fldCharType="begin"/>
                    </w:r>
                    <w:r w:rsidR="001B74ED">
                      <w:instrText xml:space="preserve"> DOCPROPERTY "Motionsnummer" *\charformat </w:instrText>
                    </w:r>
                    <w:r>
                      <w:fldChar w:fldCharType="separate"/>
                    </w:r>
                    <w:r w:rsidR="00616C95">
                      <w:t>So315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81F" w:rsidRPr="008441A9" w:rsidRDefault="008441A9">
    <w:pPr>
      <w:pStyle w:val="Sidhuvud"/>
    </w:pPr>
    <w:r w:rsidRPr="008441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98383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81F" w:rsidRDefault="002D43FC">
                          <w:pPr>
                            <w:pStyle w:val="KantRubrikS5H"/>
                            <w:ind w:right="0"/>
                          </w:pPr>
                          <w:r>
                            <w:fldChar w:fldCharType="begin"/>
                          </w:r>
                          <w:r w:rsidR="001B74ED">
                            <w:instrText xml:space="preserve"> DOCPROPERTY "YearUser" *\charformat </w:instrText>
                          </w:r>
                          <w:r>
                            <w:fldChar w:fldCharType="separate"/>
                          </w:r>
                          <w:r w:rsidR="00616C95">
                            <w:t>2006/07</w:t>
                          </w:r>
                          <w:r>
                            <w:fldChar w:fldCharType="end"/>
                          </w:r>
                          <w:r w:rsidR="001B74ED">
                            <w:t>:</w:t>
                          </w:r>
                          <w:r>
                            <w:fldChar w:fldCharType="begin"/>
                          </w:r>
                          <w:r w:rsidR="001B74ED">
                            <w:instrText xml:space="preserve"> DOCPROPERTY "Motionsnummer" *\charformat </w:instrText>
                          </w:r>
                          <w:r>
                            <w:fldChar w:fldCharType="separate"/>
                          </w:r>
                          <w:r w:rsidR="00616C95">
                            <w:t>So315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181F" w:rsidRDefault="002D43FC">
                    <w:pPr>
                      <w:pStyle w:val="KantRubrikS5H"/>
                      <w:ind w:right="0"/>
                    </w:pPr>
                    <w:r>
                      <w:fldChar w:fldCharType="begin"/>
                    </w:r>
                    <w:r w:rsidR="001B74ED">
                      <w:instrText xml:space="preserve"> DOCPROPERTY "YearUser" *\charformat </w:instrText>
                    </w:r>
                    <w:r>
                      <w:fldChar w:fldCharType="separate"/>
                    </w:r>
                    <w:r w:rsidR="00616C95">
                      <w:t>2006/07</w:t>
                    </w:r>
                    <w:r>
                      <w:fldChar w:fldCharType="end"/>
                    </w:r>
                    <w:r w:rsidR="001B74ED">
                      <w:t>:</w:t>
                    </w:r>
                    <w:r>
                      <w:fldChar w:fldCharType="begin"/>
                    </w:r>
                    <w:r w:rsidR="001B74ED">
                      <w:instrText xml:space="preserve"> DOCPROPERTY "Motionsnummer" *\charformat </w:instrText>
                    </w:r>
                    <w:r>
                      <w:fldChar w:fldCharType="separate"/>
                    </w:r>
                    <w:r w:rsidR="00616C95">
                      <w:t>So315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3FC" w:rsidRPr="008441A9" w:rsidRDefault="002D43FC">
    <w:pPr>
      <w:pStyle w:val="FSHNormal"/>
      <w:tabs>
        <w:tab w:val="right" w:pos="5840"/>
      </w:tabs>
    </w:pPr>
    <w:r w:rsidRPr="008441A9">
      <w:br/>
    </w:r>
    <w:r w:rsidRPr="008441A9">
      <w:fldChar w:fldCharType="begin" w:fldLock="1"/>
    </w:r>
    <w:r w:rsidRPr="008441A9">
      <w:instrText xml:space="preserve"> DOCPROPERTY</w:instrText>
    </w:r>
    <w:r w:rsidRPr="008441A9">
      <w:rPr>
        <w:sz w:val="18"/>
      </w:rPr>
      <w:instrText xml:space="preserve"> "YearUser" *\charformat </w:instrText>
    </w:r>
    <w:r w:rsidRPr="008441A9">
      <w:fldChar w:fldCharType="separate"/>
    </w:r>
    <w:r w:rsidRPr="008441A9">
      <w:t>2006/07</w:t>
    </w:r>
    <w:r w:rsidRPr="008441A9">
      <w:fldChar w:fldCharType="end"/>
    </w:r>
    <w:r w:rsidRPr="008441A9">
      <w:t xml:space="preserve"> </w:t>
    </w:r>
    <w:r w:rsidRPr="008441A9">
      <w:tab/>
      <w:t xml:space="preserve">mnr: </w:t>
    </w:r>
    <w:r w:rsidRPr="008441A9">
      <w:fldChar w:fldCharType="begin" w:fldLock="1"/>
    </w:r>
    <w:r w:rsidRPr="008441A9">
      <w:instrText xml:space="preserve"> DOCPROPERTY</w:instrText>
    </w:r>
    <w:r w:rsidRPr="008441A9">
      <w:rPr>
        <w:sz w:val="18"/>
      </w:rPr>
      <w:instrText xml:space="preserve"> "Motionsnummer" *\charformat </w:instrText>
    </w:r>
    <w:r w:rsidRPr="008441A9">
      <w:fldChar w:fldCharType="separate"/>
    </w:r>
    <w:r w:rsidRPr="008441A9">
      <w:t>So315</w:t>
    </w:r>
    <w:r w:rsidRPr="008441A9">
      <w:fldChar w:fldCharType="end"/>
    </w:r>
    <w:r w:rsidRPr="008441A9">
      <w:br/>
    </w:r>
    <w:r w:rsidRPr="008441A9">
      <w:fldChar w:fldCharType="begin" w:fldLock="1"/>
    </w:r>
    <w:r w:rsidRPr="008441A9">
      <w:instrText xml:space="preserve"> DOCPROPERTY</w:instrText>
    </w:r>
    <w:r w:rsidRPr="008441A9">
      <w:rPr>
        <w:sz w:val="18"/>
      </w:rPr>
      <w:instrText xml:space="preserve"> "Samling" *\charformat </w:instrText>
    </w:r>
    <w:r w:rsidRPr="008441A9">
      <w:fldChar w:fldCharType="end"/>
    </w:r>
    <w:r w:rsidRPr="008441A9">
      <w:tab/>
      <w:t xml:space="preserve">pnr: </w:t>
    </w:r>
    <w:r w:rsidRPr="008441A9">
      <w:fldChar w:fldCharType="begin" w:fldLock="1"/>
    </w:r>
    <w:r w:rsidRPr="008441A9">
      <w:instrText xml:space="preserve"> DOCPROPERTY</w:instrText>
    </w:r>
    <w:r w:rsidRPr="008441A9">
      <w:rPr>
        <w:sz w:val="18"/>
      </w:rPr>
      <w:instrText xml:space="preserve"> "Partinummer" *\charformat </w:instrText>
    </w:r>
    <w:r w:rsidRPr="008441A9">
      <w:fldChar w:fldCharType="separate"/>
    </w:r>
    <w:r w:rsidRPr="008441A9">
      <w:t>s45300</w:t>
    </w:r>
    <w:r w:rsidRPr="008441A9">
      <w:fldChar w:fldCharType="end"/>
    </w:r>
  </w:p>
  <w:p w:rsidR="002D43FC" w:rsidRPr="008441A9" w:rsidRDefault="002D43FC">
    <w:pPr>
      <w:pStyle w:val="FSHRub1"/>
    </w:pPr>
    <w:r w:rsidRPr="008441A9">
      <w:t>Motion till riksdagen</w:t>
    </w:r>
    <w:r w:rsidRPr="008441A9">
      <w:br/>
    </w:r>
    <w:r w:rsidRPr="008441A9">
      <w:fldChar w:fldCharType="begin" w:fldLock="1"/>
    </w:r>
    <w:r w:rsidRPr="008441A9">
      <w:instrText xml:space="preserve"> DOCPROPERTY "YearUser" *\charformat </w:instrText>
    </w:r>
    <w:r w:rsidRPr="008441A9">
      <w:fldChar w:fldCharType="separate"/>
    </w:r>
    <w:r w:rsidRPr="008441A9">
      <w:t>2006/07</w:t>
    </w:r>
    <w:r w:rsidRPr="008441A9">
      <w:fldChar w:fldCharType="end"/>
    </w:r>
    <w:r w:rsidRPr="008441A9">
      <w:t>:</w:t>
    </w:r>
    <w:r w:rsidRPr="008441A9">
      <w:fldChar w:fldCharType="begin" w:fldLock="1"/>
    </w:r>
    <w:r w:rsidRPr="008441A9">
      <w:instrText xml:space="preserve"> DOCPROPERTY "Motionsnummer" *\charformat </w:instrText>
    </w:r>
    <w:r w:rsidRPr="008441A9">
      <w:fldChar w:fldCharType="separate"/>
    </w:r>
    <w:r w:rsidRPr="008441A9">
      <w:t>So315</w:t>
    </w:r>
    <w:r w:rsidRPr="008441A9">
      <w:fldChar w:fldCharType="end"/>
    </w:r>
  </w:p>
  <w:p w:rsidR="002D43FC" w:rsidRPr="008441A9" w:rsidRDefault="002D43FC">
    <w:pPr>
      <w:pStyle w:val="FSHNormalS5"/>
    </w:pPr>
    <w:r w:rsidRPr="008441A9">
      <w:fldChar w:fldCharType="begin" w:fldLock="1"/>
    </w:r>
    <w:r w:rsidRPr="008441A9">
      <w:instrText xml:space="preserve"> DOCPROPERTY "MotionarText" *\charformat </w:instrText>
    </w:r>
    <w:r w:rsidRPr="008441A9">
      <w:fldChar w:fldCharType="separate"/>
    </w:r>
    <w:r w:rsidRPr="008441A9">
      <w:t>av Marie Nordén och Carina Ohlsson (s)</w:t>
    </w:r>
    <w:r w:rsidRPr="008441A9">
      <w:fldChar w:fldCharType="end"/>
    </w:r>
    <w:r w:rsidRPr="008441A9">
      <w:br/>
    </w:r>
    <w:r w:rsidRPr="008441A9">
      <w:fldChar w:fldCharType="begin" w:fldLock="1"/>
    </w:r>
    <w:r w:rsidRPr="008441A9">
      <w:instrText xml:space="preserve"> DOCPROPERTY "SvarFrasKort" *\charformat </w:instrText>
    </w:r>
    <w:r w:rsidRPr="008441A9">
      <w:fldChar w:fldCharType="end"/>
    </w:r>
  </w:p>
  <w:p w:rsidR="002D43FC" w:rsidRPr="008441A9" w:rsidRDefault="002D43FC">
    <w:pPr>
      <w:pStyle w:val="FSHTitel"/>
    </w:pPr>
    <w:r w:rsidRPr="008441A9">
      <w:fldChar w:fldCharType="begin" w:fldLock="1"/>
    </w:r>
    <w:r w:rsidRPr="008441A9">
      <w:instrText xml:space="preserve"> DOCPROPERTY</w:instrText>
    </w:r>
    <w:r w:rsidRPr="008441A9">
      <w:rPr>
        <w:sz w:val="18"/>
      </w:rPr>
      <w:instrText xml:space="preserve"> "RubrikSvar" *\charformat </w:instrText>
    </w:r>
    <w:r w:rsidRPr="008441A9">
      <w:fldChar w:fldCharType="separate"/>
    </w:r>
    <w:r w:rsidRPr="008441A9">
      <w:t>Ensamståendes tillgång till assisterad befruktning</w:t>
    </w:r>
    <w:r w:rsidRPr="008441A9">
      <w:fldChar w:fldCharType="end"/>
    </w:r>
  </w:p>
  <w:p w:rsidR="002D43FC" w:rsidRPr="008441A9" w:rsidRDefault="002D43FC">
    <w:pPr>
      <w:pStyle w:val="Normal00"/>
    </w:pPr>
  </w:p>
  <w:p w:rsidR="0017181F" w:rsidRPr="008441A9" w:rsidRDefault="001718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16144261">
    <w:abstractNumId w:val="13"/>
  </w:num>
  <w:num w:numId="2" w16cid:durableId="1306201642">
    <w:abstractNumId w:val="10"/>
  </w:num>
  <w:num w:numId="3" w16cid:durableId="84034761">
    <w:abstractNumId w:val="11"/>
  </w:num>
  <w:num w:numId="4" w16cid:durableId="201792945">
    <w:abstractNumId w:val="12"/>
  </w:num>
  <w:num w:numId="5" w16cid:durableId="1373729532">
    <w:abstractNumId w:val="8"/>
  </w:num>
  <w:num w:numId="6" w16cid:durableId="1837576089">
    <w:abstractNumId w:val="3"/>
  </w:num>
  <w:num w:numId="7" w16cid:durableId="1043599429">
    <w:abstractNumId w:val="2"/>
  </w:num>
  <w:num w:numId="8" w16cid:durableId="1540315264">
    <w:abstractNumId w:val="1"/>
  </w:num>
  <w:num w:numId="9" w16cid:durableId="1991447169">
    <w:abstractNumId w:val="0"/>
  </w:num>
  <w:num w:numId="10" w16cid:durableId="414018407">
    <w:abstractNumId w:val="9"/>
  </w:num>
  <w:num w:numId="11" w16cid:durableId="550263335">
    <w:abstractNumId w:val="7"/>
  </w:num>
  <w:num w:numId="12" w16cid:durableId="1126968018">
    <w:abstractNumId w:val="6"/>
  </w:num>
  <w:num w:numId="13" w16cid:durableId="2127191754">
    <w:abstractNumId w:val="5"/>
  </w:num>
  <w:num w:numId="14" w16cid:durableId="858347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CD85B743-97BA-480E-AD21-5623D019C5CE},{9911A249-5F34-4F66-8E06-5194917FEC0D}"/>
  </w:docVars>
  <w:rsids>
    <w:rsidRoot w:val="008441A9"/>
    <w:rsid w:val="0017181F"/>
    <w:rsid w:val="001B74ED"/>
    <w:rsid w:val="002D43FC"/>
    <w:rsid w:val="00616C95"/>
    <w:rsid w:val="008441A9"/>
    <w:rsid w:val="00DE4DAA"/>
    <w:rsid w:val="00F508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037461-C79E-4089-8AD0-521F9EC5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00CE3"/>
    <w:pPr>
      <w:spacing w:before="125" w:line="250" w:lineRule="atLeast"/>
      <w:jc w:val="both"/>
    </w:pPr>
    <w:rPr>
      <w:sz w:val="19"/>
      <w:lang w:val="sv-SE" w:eastAsia="sv-SE"/>
    </w:rPr>
  </w:style>
  <w:style w:type="paragraph" w:styleId="Rubrik1">
    <w:name w:val="heading 1"/>
    <w:basedOn w:val="Normal"/>
    <w:next w:val="Normal"/>
    <w:qFormat/>
    <w:rsid w:val="00100CE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00CE3"/>
    <w:pPr>
      <w:spacing w:before="500" w:line="250" w:lineRule="exact"/>
      <w:outlineLvl w:val="1"/>
    </w:pPr>
    <w:rPr>
      <w:sz w:val="27"/>
    </w:rPr>
  </w:style>
  <w:style w:type="paragraph" w:styleId="Rubrik3">
    <w:name w:val="heading 3"/>
    <w:aliases w:val="Mellanrubrik"/>
    <w:basedOn w:val="Rubrik2"/>
    <w:next w:val="Normal"/>
    <w:qFormat/>
    <w:rsid w:val="00100CE3"/>
    <w:pPr>
      <w:spacing w:before="250" w:after="0"/>
      <w:outlineLvl w:val="2"/>
    </w:pPr>
    <w:rPr>
      <w:b/>
      <w:sz w:val="21"/>
    </w:rPr>
  </w:style>
  <w:style w:type="paragraph" w:styleId="Rubrik4">
    <w:name w:val="heading 4"/>
    <w:aliases w:val="KursivRubrik"/>
    <w:basedOn w:val="Rubrik3"/>
    <w:next w:val="Normal"/>
    <w:qFormat/>
    <w:rsid w:val="00100CE3"/>
    <w:pPr>
      <w:outlineLvl w:val="3"/>
    </w:pPr>
    <w:rPr>
      <w:b w:val="0"/>
      <w:i/>
    </w:rPr>
  </w:style>
  <w:style w:type="paragraph" w:styleId="Rubrik5">
    <w:name w:val="heading 5"/>
    <w:aliases w:val="PackadFetRubrik,PackadKursivRubrik"/>
    <w:basedOn w:val="Rubrik4"/>
    <w:next w:val="Normal"/>
    <w:qFormat/>
    <w:rsid w:val="00100CE3"/>
    <w:pPr>
      <w:spacing w:before="125"/>
      <w:outlineLvl w:val="4"/>
    </w:pPr>
    <w:rPr>
      <w:i w:val="0"/>
      <w:sz w:val="19"/>
    </w:rPr>
  </w:style>
  <w:style w:type="paragraph" w:styleId="Rubrik6">
    <w:name w:val="heading 6"/>
    <w:basedOn w:val="Rubrik5"/>
    <w:next w:val="Normal"/>
    <w:qFormat/>
    <w:rsid w:val="00100CE3"/>
    <w:pPr>
      <w:spacing w:before="50" w:line="200" w:lineRule="exact"/>
      <w:outlineLvl w:val="5"/>
    </w:pPr>
    <w:rPr>
      <w:caps/>
      <w:sz w:val="14"/>
    </w:rPr>
  </w:style>
  <w:style w:type="paragraph" w:styleId="Rubrik7">
    <w:name w:val="heading 7"/>
    <w:basedOn w:val="Rubrik6"/>
    <w:next w:val="Normal"/>
    <w:qFormat/>
    <w:rsid w:val="00100CE3"/>
    <w:pPr>
      <w:spacing w:before="0"/>
      <w:outlineLvl w:val="6"/>
    </w:pPr>
  </w:style>
  <w:style w:type="paragraph" w:styleId="Rubrik8">
    <w:name w:val="heading 8"/>
    <w:basedOn w:val="Rubrik7"/>
    <w:next w:val="Normal"/>
    <w:qFormat/>
    <w:rsid w:val="00100CE3"/>
    <w:pPr>
      <w:outlineLvl w:val="7"/>
    </w:pPr>
  </w:style>
  <w:style w:type="paragraph" w:styleId="Rubrik9">
    <w:name w:val="heading 9"/>
    <w:basedOn w:val="Rubrik8"/>
    <w:next w:val="Normal"/>
    <w:qFormat/>
    <w:rsid w:val="00100CE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00CE3"/>
    <w:pPr>
      <w:spacing w:before="0"/>
      <w:ind w:firstLine="227"/>
    </w:pPr>
  </w:style>
  <w:style w:type="paragraph" w:styleId="Citat">
    <w:name w:val="Quote"/>
    <w:basedOn w:val="Normal"/>
    <w:next w:val="Normal"/>
    <w:qFormat/>
    <w:rsid w:val="00100CE3"/>
    <w:pPr>
      <w:spacing w:line="200" w:lineRule="exact"/>
      <w:ind w:left="340"/>
    </w:pPr>
  </w:style>
  <w:style w:type="paragraph" w:customStyle="1" w:styleId="Citatindrag">
    <w:name w:val="Citat_indrag"/>
    <w:aliases w:val="Packad"/>
    <w:basedOn w:val="Citat"/>
    <w:rsid w:val="00100CE3"/>
    <w:pPr>
      <w:spacing w:before="0"/>
      <w:ind w:firstLine="227"/>
    </w:pPr>
  </w:style>
  <w:style w:type="paragraph" w:customStyle="1" w:styleId="FSHNormal">
    <w:name w:val="FSH_Normal"/>
    <w:semiHidden/>
    <w:rsid w:val="00100CE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CE3"/>
    <w:pPr>
      <w:spacing w:line="240" w:lineRule="auto"/>
    </w:pPr>
  </w:style>
  <w:style w:type="paragraph" w:customStyle="1" w:styleId="FSHNormalS5">
    <w:name w:val="FSH_NormalS5"/>
    <w:basedOn w:val="FSHNormal"/>
    <w:next w:val="FSHNormal"/>
    <w:semiHidden/>
    <w:rsid w:val="00100CE3"/>
    <w:pPr>
      <w:keepNext/>
      <w:keepLines/>
      <w:widowControl/>
      <w:spacing w:before="230" w:after="520" w:line="250" w:lineRule="exact"/>
    </w:pPr>
    <w:rPr>
      <w:b/>
      <w:sz w:val="27"/>
    </w:rPr>
  </w:style>
  <w:style w:type="paragraph" w:customStyle="1" w:styleId="FSHNormL">
    <w:name w:val="FSH_NormLÖ"/>
    <w:basedOn w:val="FSHNormal"/>
    <w:next w:val="FSHNormal"/>
    <w:semiHidden/>
    <w:rsid w:val="00100CE3"/>
    <w:pPr>
      <w:pBdr>
        <w:top w:val="single" w:sz="12" w:space="1" w:color="auto"/>
      </w:pBdr>
    </w:pPr>
  </w:style>
  <w:style w:type="paragraph" w:customStyle="1" w:styleId="FSHRub1">
    <w:name w:val="FSH_Rub1"/>
    <w:aliases w:val="Rubrik1_S5,Huvudrubrik"/>
    <w:basedOn w:val="FSHNormal"/>
    <w:next w:val="FSHNormal"/>
    <w:semiHidden/>
    <w:rsid w:val="00100CE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CE3"/>
    <w:pPr>
      <w:spacing w:before="240" w:after="80" w:line="360" w:lineRule="exact"/>
    </w:pPr>
    <w:rPr>
      <w:sz w:val="36"/>
    </w:rPr>
  </w:style>
  <w:style w:type="paragraph" w:customStyle="1" w:styleId="FSHTitel">
    <w:name w:val="FSH_Titel"/>
    <w:aliases w:val="Dokumentrubrik"/>
    <w:basedOn w:val="FSHRub1"/>
    <w:next w:val="FSHNormal"/>
    <w:semiHidden/>
    <w:rsid w:val="00100CE3"/>
    <w:pPr>
      <w:pBdr>
        <w:bottom w:val="single" w:sz="4" w:space="3" w:color="auto"/>
      </w:pBdr>
      <w:spacing w:before="0" w:after="80" w:line="400" w:lineRule="exact"/>
    </w:pPr>
    <w:rPr>
      <w:sz w:val="40"/>
    </w:rPr>
  </w:style>
  <w:style w:type="paragraph" w:customStyle="1" w:styleId="Hemstlrubrik">
    <w:name w:val="Hemstl_rubrik"/>
    <w:basedOn w:val="Rubrik1"/>
    <w:next w:val="Normal"/>
    <w:rsid w:val="00100CE3"/>
    <w:pPr>
      <w:spacing w:after="250"/>
    </w:pPr>
  </w:style>
  <w:style w:type="paragraph" w:customStyle="1" w:styleId="Autokorrigering">
    <w:name w:val="Autokorrigering"/>
    <w:rsid w:val="00100CE3"/>
    <w:rPr>
      <w:sz w:val="24"/>
      <w:szCs w:val="24"/>
      <w:lang w:val="sv-SE" w:eastAsia="sv-SE"/>
    </w:rPr>
  </w:style>
  <w:style w:type="paragraph" w:customStyle="1" w:styleId="Yrkandehnv">
    <w:name w:val="Yrkandehänv"/>
    <w:semiHidden/>
    <w:rsid w:val="00100CE3"/>
    <w:pPr>
      <w:keepNext/>
      <w:keepLines/>
      <w:suppressAutoHyphens/>
    </w:pPr>
    <w:rPr>
      <w:noProof/>
      <w:sz w:val="16"/>
      <w:lang w:val="sv-SE" w:eastAsia="sv-SE"/>
    </w:rPr>
  </w:style>
  <w:style w:type="paragraph" w:customStyle="1" w:styleId="KantRubrikS5H">
    <w:name w:val="KantRubrikS5H"/>
    <w:semiHidden/>
    <w:rsid w:val="00100CE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00CE3"/>
    <w:pPr>
      <w:spacing w:line="200" w:lineRule="exact"/>
    </w:pPr>
  </w:style>
  <w:style w:type="paragraph" w:customStyle="1" w:styleId="KantRubrikS5V">
    <w:name w:val="KantRubrikS5V"/>
    <w:basedOn w:val="KantRubrikS5H"/>
    <w:semiHidden/>
    <w:rsid w:val="00100CE3"/>
    <w:pPr>
      <w:tabs>
        <w:tab w:val="right" w:pos="1814"/>
        <w:tab w:val="left" w:pos="1899"/>
      </w:tabs>
      <w:ind w:right="0"/>
      <w:jc w:val="left"/>
    </w:pPr>
  </w:style>
  <w:style w:type="paragraph" w:customStyle="1" w:styleId="KantRubrikS5Vrad2">
    <w:name w:val="KantRubrikS5Vrad2"/>
    <w:basedOn w:val="KantRubrikS5V"/>
    <w:semiHidden/>
    <w:rsid w:val="00100CE3"/>
    <w:pPr>
      <w:tabs>
        <w:tab w:val="clear" w:pos="1814"/>
        <w:tab w:val="clear" w:pos="1899"/>
        <w:tab w:val="right" w:pos="1418"/>
        <w:tab w:val="left" w:pos="1503"/>
      </w:tabs>
    </w:pPr>
  </w:style>
  <w:style w:type="paragraph" w:customStyle="1" w:styleId="Lagtext">
    <w:name w:val="Lagtext"/>
    <w:basedOn w:val="Lagtextrubrik"/>
    <w:next w:val="Lagtextindrag"/>
    <w:rsid w:val="00100CE3"/>
    <w:pPr>
      <w:spacing w:before="0"/>
    </w:pPr>
    <w:rPr>
      <w:sz w:val="19"/>
    </w:rPr>
  </w:style>
  <w:style w:type="paragraph" w:customStyle="1" w:styleId="Lagtextrubrik">
    <w:name w:val="Lagtext_rubrik"/>
    <w:basedOn w:val="Normal"/>
    <w:next w:val="Normal"/>
    <w:rsid w:val="00100CE3"/>
    <w:pPr>
      <w:suppressAutoHyphens/>
      <w:spacing w:line="220" w:lineRule="exact"/>
    </w:pPr>
    <w:rPr>
      <w:i/>
      <w:sz w:val="21"/>
    </w:rPr>
  </w:style>
  <w:style w:type="paragraph" w:customStyle="1" w:styleId="Lagtextindrag">
    <w:name w:val="Lagtext_indrag"/>
    <w:basedOn w:val="Lagtext"/>
    <w:rsid w:val="00100CE3"/>
    <w:pPr>
      <w:ind w:firstLine="170"/>
    </w:pPr>
  </w:style>
  <w:style w:type="paragraph" w:customStyle="1" w:styleId="NormalA4fot">
    <w:name w:val="Normal_A4fot"/>
    <w:basedOn w:val="Normal"/>
    <w:semiHidden/>
    <w:rsid w:val="00100CE3"/>
    <w:pPr>
      <w:spacing w:before="240" w:line="240" w:lineRule="auto"/>
      <w:jc w:val="center"/>
    </w:pPr>
  </w:style>
  <w:style w:type="paragraph" w:customStyle="1" w:styleId="NormalA4sidnr">
    <w:name w:val="Normal_A4sidnr"/>
    <w:basedOn w:val="Normal"/>
    <w:semiHidden/>
    <w:rsid w:val="00100CE3"/>
    <w:pPr>
      <w:spacing w:after="240"/>
      <w:jc w:val="center"/>
    </w:pPr>
  </w:style>
  <w:style w:type="paragraph" w:customStyle="1" w:styleId="NormalS5sidnrH">
    <w:name w:val="Normal_S5sidnrH"/>
    <w:basedOn w:val="Normal"/>
    <w:semiHidden/>
    <w:rsid w:val="00100CE3"/>
    <w:pPr>
      <w:spacing w:before="0" w:line="240" w:lineRule="auto"/>
      <w:ind w:right="57"/>
      <w:jc w:val="right"/>
    </w:pPr>
  </w:style>
  <w:style w:type="paragraph" w:customStyle="1" w:styleId="NormalS5sidnrV">
    <w:name w:val="Normal_S5sidnrV"/>
    <w:basedOn w:val="NormalS5sidnrH"/>
    <w:semiHidden/>
    <w:rsid w:val="00100CE3"/>
    <w:pPr>
      <w:tabs>
        <w:tab w:val="right" w:pos="1814"/>
        <w:tab w:val="left" w:pos="1899"/>
      </w:tabs>
      <w:ind w:right="0"/>
      <w:jc w:val="left"/>
    </w:pPr>
  </w:style>
  <w:style w:type="paragraph" w:customStyle="1" w:styleId="Normal00">
    <w:name w:val="Normal00"/>
    <w:basedOn w:val="Normal"/>
    <w:semiHidden/>
    <w:rsid w:val="00100CE3"/>
    <w:pPr>
      <w:spacing w:before="0" w:line="240" w:lineRule="auto"/>
      <w:jc w:val="left"/>
    </w:pPr>
  </w:style>
  <w:style w:type="paragraph" w:customStyle="1" w:styleId="PunktlistaBomb">
    <w:name w:val="Punktlista_Bomb"/>
    <w:aliases w:val="Bomb"/>
    <w:basedOn w:val="Normal"/>
    <w:rsid w:val="00100CE3"/>
    <w:pPr>
      <w:numPr>
        <w:numId w:val="2"/>
      </w:numPr>
    </w:pPr>
  </w:style>
  <w:style w:type="paragraph" w:customStyle="1" w:styleId="PunktlistaNummer">
    <w:name w:val="Punktlista_Nummer"/>
    <w:aliases w:val="Nummerlista"/>
    <w:basedOn w:val="Normal"/>
    <w:rsid w:val="00100CE3"/>
    <w:pPr>
      <w:numPr>
        <w:numId w:val="3"/>
      </w:numPr>
    </w:pPr>
  </w:style>
  <w:style w:type="paragraph" w:customStyle="1" w:styleId="PunktlistaTankstreck">
    <w:name w:val="Punktlista_Tankstreck"/>
    <w:aliases w:val="Tankstreck"/>
    <w:basedOn w:val="Normal"/>
    <w:rsid w:val="00100CE3"/>
    <w:pPr>
      <w:numPr>
        <w:numId w:val="4"/>
      </w:numPr>
    </w:pPr>
  </w:style>
  <w:style w:type="paragraph" w:customStyle="1" w:styleId="RubrikSammanf">
    <w:name w:val="RubrikSammanf"/>
    <w:basedOn w:val="Rubrik1"/>
    <w:next w:val="Normal"/>
    <w:rsid w:val="00100CE3"/>
  </w:style>
  <w:style w:type="paragraph" w:customStyle="1" w:styleId="RubrikInnehllsf">
    <w:name w:val="RubrikInnehållsf"/>
    <w:basedOn w:val="RubrikSammanf"/>
    <w:next w:val="Normal"/>
    <w:rsid w:val="00100CE3"/>
  </w:style>
  <w:style w:type="paragraph" w:customStyle="1" w:styleId="Tabellochbildrubrik">
    <w:name w:val="Tabell och bildrubrik"/>
    <w:basedOn w:val="Normal"/>
    <w:next w:val="Normal"/>
    <w:rsid w:val="00100CE3"/>
    <w:pPr>
      <w:suppressAutoHyphens/>
      <w:spacing w:before="300" w:line="200" w:lineRule="exact"/>
      <w:jc w:val="left"/>
    </w:pPr>
    <w:rPr>
      <w:caps/>
      <w:sz w:val="14"/>
    </w:rPr>
  </w:style>
  <w:style w:type="paragraph" w:customStyle="1" w:styleId="Underskrifter">
    <w:name w:val="Underskrifter"/>
    <w:basedOn w:val="Normal"/>
    <w:rsid w:val="00100CE3"/>
    <w:pPr>
      <w:keepNext/>
      <w:keepLines/>
      <w:suppressAutoHyphens/>
      <w:spacing w:before="0" w:after="40" w:line="250" w:lineRule="exact"/>
    </w:pPr>
    <w:rPr>
      <w:i/>
    </w:rPr>
  </w:style>
  <w:style w:type="paragraph" w:customStyle="1" w:styleId="UnderskriftDatum">
    <w:name w:val="UnderskriftDatum"/>
    <w:basedOn w:val="Underskrifter"/>
    <w:next w:val="Underskrifter"/>
    <w:rsid w:val="00100CE3"/>
    <w:pPr>
      <w:spacing w:before="250" w:after="125"/>
    </w:pPr>
    <w:rPr>
      <w:i w:val="0"/>
    </w:rPr>
  </w:style>
  <w:style w:type="paragraph" w:styleId="Sidhuvud">
    <w:name w:val="header"/>
    <w:basedOn w:val="Normal"/>
    <w:semiHidden/>
    <w:rsid w:val="00100CE3"/>
    <w:pPr>
      <w:tabs>
        <w:tab w:val="center" w:pos="4536"/>
        <w:tab w:val="right" w:pos="9072"/>
      </w:tabs>
    </w:pPr>
  </w:style>
  <w:style w:type="paragraph" w:styleId="Sidfot">
    <w:name w:val="footer"/>
    <w:basedOn w:val="Normal"/>
    <w:semiHidden/>
    <w:rsid w:val="00100CE3"/>
    <w:pPr>
      <w:tabs>
        <w:tab w:val="center" w:pos="4536"/>
        <w:tab w:val="right" w:pos="9072"/>
      </w:tabs>
    </w:pPr>
  </w:style>
  <w:style w:type="paragraph" w:styleId="Innehll1">
    <w:name w:val="toc 1"/>
    <w:basedOn w:val="Normal"/>
    <w:next w:val="Innehll2"/>
    <w:semiHidden/>
    <w:rsid w:val="00100CE3"/>
    <w:pPr>
      <w:tabs>
        <w:tab w:val="right" w:leader="dot" w:pos="5953"/>
      </w:tabs>
      <w:suppressAutoHyphens/>
      <w:spacing w:before="0"/>
      <w:ind w:right="567"/>
      <w:jc w:val="left"/>
    </w:pPr>
  </w:style>
  <w:style w:type="paragraph" w:styleId="Innehll2">
    <w:name w:val="toc 2"/>
    <w:basedOn w:val="Innehll1"/>
    <w:next w:val="Innehll3"/>
    <w:semiHidden/>
    <w:rsid w:val="00100CE3"/>
    <w:pPr>
      <w:ind w:left="284"/>
    </w:pPr>
  </w:style>
  <w:style w:type="paragraph" w:styleId="Innehll3">
    <w:name w:val="toc 3"/>
    <w:basedOn w:val="Innehll2"/>
    <w:next w:val="Innehll4"/>
    <w:semiHidden/>
    <w:rsid w:val="00100CE3"/>
    <w:pPr>
      <w:ind w:left="567"/>
    </w:pPr>
  </w:style>
  <w:style w:type="paragraph" w:styleId="Innehll4">
    <w:name w:val="toc 4"/>
    <w:basedOn w:val="Innehll3"/>
    <w:next w:val="Normal"/>
    <w:semiHidden/>
    <w:rsid w:val="00100CE3"/>
  </w:style>
  <w:style w:type="paragraph" w:customStyle="1" w:styleId="Hemstlatt">
    <w:name w:val="Hemstl_att"/>
    <w:aliases w:val="HemstPunkt,HemstPunktFlera,HemställansPunkt,Förslagstext"/>
    <w:basedOn w:val="Normal"/>
    <w:next w:val="Normal"/>
    <w:rsid w:val="00100CE3"/>
    <w:pPr>
      <w:keepLines/>
      <w:spacing w:before="0"/>
      <w:ind w:left="340"/>
    </w:pPr>
  </w:style>
  <w:style w:type="paragraph" w:styleId="Datum">
    <w:name w:val="Date"/>
    <w:basedOn w:val="Normal"/>
    <w:next w:val="Normal"/>
    <w:semiHidden/>
    <w:rsid w:val="00100CE3"/>
  </w:style>
  <w:style w:type="character" w:styleId="Hyperlnk">
    <w:name w:val="Hyperlink"/>
    <w:basedOn w:val="Standardstycketeckensnitt"/>
    <w:semiHidden/>
    <w:rsid w:val="00100CE3"/>
    <w:rPr>
      <w:color w:val="0000FF"/>
      <w:u w:val="single"/>
    </w:rPr>
  </w:style>
  <w:style w:type="paragraph" w:styleId="Indragetstycke">
    <w:name w:val="Block Text"/>
    <w:basedOn w:val="Normal"/>
    <w:semiHidden/>
    <w:rsid w:val="00100CE3"/>
    <w:pPr>
      <w:spacing w:after="120"/>
      <w:ind w:left="1440" w:right="1440"/>
    </w:pPr>
  </w:style>
  <w:style w:type="paragraph" w:styleId="Innehll5">
    <w:name w:val="toc 5"/>
    <w:basedOn w:val="Innehll4"/>
    <w:next w:val="Normal"/>
    <w:semiHidden/>
    <w:rsid w:val="00100CE3"/>
  </w:style>
  <w:style w:type="paragraph" w:styleId="Lista">
    <w:name w:val="List"/>
    <w:basedOn w:val="Normal"/>
    <w:semiHidden/>
    <w:rsid w:val="00100CE3"/>
    <w:pPr>
      <w:ind w:left="283" w:hanging="283"/>
    </w:pPr>
  </w:style>
  <w:style w:type="paragraph" w:styleId="Normalwebb">
    <w:name w:val="Normal (Web)"/>
    <w:basedOn w:val="Normal"/>
    <w:semiHidden/>
    <w:rsid w:val="00100CE3"/>
    <w:rPr>
      <w:szCs w:val="24"/>
    </w:rPr>
  </w:style>
  <w:style w:type="paragraph" w:styleId="Numreradlista">
    <w:name w:val="List Number"/>
    <w:basedOn w:val="Normal"/>
    <w:semiHidden/>
    <w:rsid w:val="00100CE3"/>
    <w:pPr>
      <w:numPr>
        <w:numId w:val="5"/>
      </w:numPr>
    </w:pPr>
  </w:style>
  <w:style w:type="paragraph" w:styleId="Punktlista">
    <w:name w:val="List Bullet"/>
    <w:basedOn w:val="Normal"/>
    <w:semiHidden/>
    <w:rsid w:val="00100CE3"/>
    <w:pPr>
      <w:numPr>
        <w:numId w:val="10"/>
      </w:numPr>
    </w:pPr>
  </w:style>
  <w:style w:type="character" w:styleId="Radnummer">
    <w:name w:val="line number"/>
    <w:basedOn w:val="Standardstycketeckensnitt"/>
    <w:semiHidden/>
    <w:rsid w:val="00100CE3"/>
  </w:style>
  <w:style w:type="character" w:styleId="Sidnummer">
    <w:name w:val="page number"/>
    <w:basedOn w:val="Standardstycketeckensnitt"/>
    <w:semiHidden/>
    <w:rsid w:val="00100CE3"/>
  </w:style>
  <w:style w:type="paragraph" w:styleId="Signatur">
    <w:name w:val="Signature"/>
    <w:basedOn w:val="Normal"/>
    <w:semiHidden/>
    <w:rsid w:val="00100CE3"/>
    <w:pPr>
      <w:ind w:left="4252"/>
    </w:pPr>
  </w:style>
  <w:style w:type="paragraph" w:styleId="Underrubrik">
    <w:name w:val="Subtitle"/>
    <w:basedOn w:val="Normal"/>
    <w:qFormat/>
    <w:rsid w:val="00100CE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2539</Characters>
  <Application>Microsoft Office Word</Application>
  <DocSecurity>4</DocSecurity>
  <Lines>49</Lines>
  <Paragraphs>16</Paragraphs>
  <ScaleCrop>false</ScaleCrop>
  <HeadingPairs>
    <vt:vector size="2" baseType="variant">
      <vt:variant>
        <vt:lpstr>Rubrik</vt:lpstr>
      </vt:variant>
      <vt:variant>
        <vt:i4>1</vt:i4>
      </vt:variant>
    </vt:vector>
  </HeadingPairs>
  <TitlesOfParts>
    <vt:vector size="1" baseType="lpstr">
      <vt:lpstr>s45300</vt:lpstr>
    </vt:vector>
  </TitlesOfParts>
  <Company>Riksdagen</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s45300</dc:title>
  <dc:subject>s45300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2007-01-29T15:46:00Z</cp:lastPrinted>
  <dcterms:created xsi:type="dcterms:W3CDTF">2025-12-17T01:37:00Z</dcterms:created>
  <dcterms:modified xsi:type="dcterms:W3CDTF">2025-12-17T01:37:00Z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Ensamståendes tillgång till assisterad befruktning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Ensamståendes tillgång till assisterad befruktning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s45300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Carina Ohlsson (s)</vt:lpwstr>
  </property>
  <property fmtid="{D5CDD505-2E9C-101B-9397-08002B2CF9AE}" pid="26" name="MotionarLista">
    <vt:lpwstr>Nordén, Marie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So315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20062007000000000115000453000069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20062007000000000115000453000069</vt:lpwstr>
  </property>
  <property fmtid="{D5CDD505-2E9C-101B-9397-08002B2CF9AE}" pid="50" name="nummer">
    <vt:lpwstr>315</vt:lpwstr>
  </property>
  <property fmtid="{D5CDD505-2E9C-101B-9397-08002B2CF9AE}" pid="51" name="utskottsbeteckning">
    <vt:lpwstr>So</vt:lpwstr>
  </property>
  <property fmtid="{D5CDD505-2E9C-101B-9397-08002B2CF9AE}" pid="52" name="GlobalUID">
    <vt:lpwstr>{46960733-137D-47EA-BF33-3AA8FEC41E11}</vt:lpwstr>
  </property>
  <property fmtid="{D5CDD505-2E9C-101B-9397-08002B2CF9AE}" pid="53" name="Överföringar">
    <vt:i4>0</vt:i4>
  </property>
  <property fmtid="{D5CDD505-2E9C-101B-9397-08002B2CF9AE}" pid="54" name="Checksum">
    <vt:lpwstr>*0019591793062*</vt:lpwstr>
  </property>
  <property fmtid="{D5CDD505-2E9C-101B-9397-08002B2CF9AE}" pid="55" name="skuggnummer">
    <vt:lpwstr>843</vt:lpwstr>
  </property>
  <property fmtid="{D5CDD505-2E9C-101B-9397-08002B2CF9AE}" pid="56" name="urixVersion">
    <vt:lpwstr>3.1.4.4</vt:lpwstr>
  </property>
  <property fmtid="{D5CDD505-2E9C-101B-9397-08002B2CF9AE}" pid="57" name="urixOrigin">
    <vt:lpwstr>070215 16:30:42.380</vt:lpwstr>
  </property>
  <property fmtid="{D5CDD505-2E9C-101B-9397-08002B2CF9AE}" pid="58" name="urixGuid">
    <vt:lpwstr>{E1674445-F639-40CE-8846-6B030B32A44D}</vt:lpwstr>
  </property>
</Properties>
</file>