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B7900783C78E48ECB89AA19A3F49DEFD"/>
        </w:placeholder>
        <w:text/>
      </w:sdtPr>
      <w:sdtEndPr/>
      <w:sdtContent>
        <w:p w:rsidRPr="009B062B" w:rsidR="00AF30DD" w:rsidP="00934A8F" w:rsidRDefault="00AF30DD" w14:paraId="74F4DF22" w14:textId="77777777">
          <w:pPr>
            <w:pStyle w:val="Rubrik1"/>
            <w:spacing w:after="300"/>
          </w:pPr>
          <w:r w:rsidRPr="009B062B">
            <w:t>Förslag till riksdagsbeslut</w:t>
          </w:r>
        </w:p>
      </w:sdtContent>
    </w:sdt>
    <w:sdt>
      <w:sdtPr>
        <w:alias w:val="Yrkande 1"/>
        <w:tag w:val="1da763cd-cfac-4e1b-bd44-21056570e2a0"/>
        <w:id w:val="1608617743"/>
        <w:lock w:val="sdtLocked"/>
      </w:sdtPr>
      <w:sdtEndPr/>
      <w:sdtContent>
        <w:p w:rsidR="006D3BBA" w:rsidRDefault="006E5AEF" w14:paraId="052DFDED" w14:textId="77777777">
          <w:pPr>
            <w:pStyle w:val="Frslagstext"/>
            <w:numPr>
              <w:ilvl w:val="0"/>
              <w:numId w:val="0"/>
            </w:numPr>
          </w:pPr>
          <w:r>
            <w:t>Riksdagen ställer sig bakom det som anförs i motionen om att se över möjligheten att säkra elförsörjningen till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C7786F9B3148AAA907FEA7F9F60129"/>
        </w:placeholder>
        <w:text/>
      </w:sdtPr>
      <w:sdtEndPr/>
      <w:sdtContent>
        <w:p w:rsidRPr="009B062B" w:rsidR="006D79C9" w:rsidP="00333E95" w:rsidRDefault="006D79C9" w14:paraId="1A429557" w14:textId="77777777">
          <w:pPr>
            <w:pStyle w:val="Rubrik1"/>
          </w:pPr>
          <w:r>
            <w:t>Motivering</w:t>
          </w:r>
        </w:p>
      </w:sdtContent>
    </w:sdt>
    <w:p w:rsidR="00B17799" w:rsidP="00FB235F" w:rsidRDefault="00F62EBF" w14:paraId="0767F35D" w14:textId="535B33BF">
      <w:pPr>
        <w:pStyle w:val="Normalutanindragellerluft"/>
      </w:pPr>
      <w:r>
        <w:t xml:space="preserve">Elavbrotten fortsätter att drabba Gotland och problemen som skakar om såväl näringsliv som boende </w:t>
      </w:r>
      <w:r w:rsidR="00B17799">
        <w:t>h</w:t>
      </w:r>
      <w:r>
        <w:t xml:space="preserve">ar varit återkommande de senaste åren. För tung industri är bristen på robusthet oroväckande och avbrott riskerar kostnader i miljonklassen. Att inte våga lita på Svenska </w:t>
      </w:r>
      <w:r w:rsidR="00630435">
        <w:t>k</w:t>
      </w:r>
      <w:r>
        <w:t xml:space="preserve">raftnäts förmåga att skapa förutsättningar för en hållbar elförsörjning hotar öns attraktivitet som såväl boende som företag. Risken att etableringar och utveckling av befintlig verksamhet som skapar jobb inte blir av är överhängande. Statligt ägda Svenska </w:t>
      </w:r>
      <w:r w:rsidR="00630435">
        <w:t>k</w:t>
      </w:r>
      <w:r>
        <w:t>raftnät har utrett frågan om en extra ledning till Gotland för att säkra elförsörjning och göra ön mindre sårbar.</w:t>
      </w:r>
    </w:p>
    <w:p w:rsidR="00422B9E" w:rsidP="00C46AFE" w:rsidRDefault="00F62EBF" w14:paraId="39EFF893" w14:textId="497A0D7C">
      <w:r>
        <w:t>Idag tvingas elnätsföretag betala kraftfulla böter</w:t>
      </w:r>
      <w:r w:rsidR="00624EDD">
        <w:t xml:space="preserve"> </w:t>
      </w:r>
      <w:r>
        <w:t xml:space="preserve">och ersättningar vid avbrott, pengar som borde användas för att säkra försörjningen istället för att betala böter när densamma inte fungerat. </w:t>
      </w:r>
    </w:p>
    <w:p w:rsidR="00C46AFE" w:rsidP="00F62EBF" w:rsidRDefault="00F62EBF" w14:paraId="12170C8D" w14:textId="2B686157">
      <w:r>
        <w:t xml:space="preserve">Elnätet delas in i tre olika delar, stamnät, regionnät och lokalnät. Lagstiftningen </w:t>
      </w:r>
      <w:r w:rsidR="00624EDD">
        <w:t>anger inte med vilken teknik elnätet ska byggas. Efter stormen Gudrun, som gjorde 415</w:t>
      </w:r>
      <w:r w:rsidR="006E5AEF">
        <w:t> </w:t>
      </w:r>
      <w:r w:rsidR="00624EDD">
        <w:t>000 hushåll strömlösa första dygnet och 100</w:t>
      </w:r>
      <w:r w:rsidR="006E5AEF">
        <w:t> </w:t>
      </w:r>
      <w:r w:rsidR="00624EDD">
        <w:t>000 hushåll strömlösa i upp till fyra dygn, antogs ett lagpaket som reglerade funktionskraven. Med flera elledningar som matar samhällen med industrier blir det mindre sårbart och därmed säkrare för såväl boende som företag vilka i större utsträckning vågar fortsätta investera och bygga Sverige starkt.</w:t>
      </w:r>
    </w:p>
    <w:sdt>
      <w:sdtPr>
        <w:rPr>
          <w:i/>
          <w:noProof/>
        </w:rPr>
        <w:alias w:val="CC_Underskrifter"/>
        <w:tag w:val="CC_Underskrifter"/>
        <w:id w:val="583496634"/>
        <w:lock w:val="sdtContentLocked"/>
        <w:placeholder>
          <w:docPart w:val="D9A505547BD34488860BCE6AA94E32B1"/>
        </w:placeholder>
      </w:sdtPr>
      <w:sdtEndPr>
        <w:rPr>
          <w:i w:val="0"/>
          <w:noProof w:val="0"/>
        </w:rPr>
      </w:sdtEndPr>
      <w:sdtContent>
        <w:p w:rsidR="00934A8F" w:rsidP="00934A8F" w:rsidRDefault="00934A8F" w14:paraId="4174FC07" w14:textId="77777777"/>
        <w:p w:rsidRPr="008E0FE2" w:rsidR="00934A8F" w:rsidP="00934A8F" w:rsidRDefault="00FB235F" w14:paraId="13669A4A" w14:textId="6B8042AA"/>
      </w:sdtContent>
    </w:sdt>
    <w:tbl>
      <w:tblPr>
        <w:tblW w:w="5000" w:type="pct"/>
        <w:tblLook w:val="04A0" w:firstRow="1" w:lastRow="0" w:firstColumn="1" w:lastColumn="0" w:noHBand="0" w:noVBand="1"/>
        <w:tblCaption w:val="underskrifter"/>
      </w:tblPr>
      <w:tblGrid>
        <w:gridCol w:w="4252"/>
        <w:gridCol w:w="4252"/>
      </w:tblGrid>
      <w:tr w:rsidR="006D3BBA" w14:paraId="50937FC3" w14:textId="77777777">
        <w:trPr>
          <w:cantSplit/>
        </w:trPr>
        <w:tc>
          <w:tcPr>
            <w:tcW w:w="50" w:type="pct"/>
            <w:vAlign w:val="bottom"/>
          </w:tcPr>
          <w:p w:rsidR="006D3BBA" w:rsidRDefault="006E5AEF" w14:paraId="4AFF10D8" w14:textId="77777777">
            <w:pPr>
              <w:pStyle w:val="Underskrifter"/>
              <w:spacing w:after="0"/>
            </w:pPr>
            <w:r>
              <w:t>Ann-Sofie Lifvenhage (M)</w:t>
            </w:r>
          </w:p>
        </w:tc>
        <w:tc>
          <w:tcPr>
            <w:tcW w:w="50" w:type="pct"/>
            <w:vAlign w:val="bottom"/>
          </w:tcPr>
          <w:p w:rsidR="006D3BBA" w:rsidRDefault="006D3BBA" w14:paraId="3635FF64" w14:textId="77777777">
            <w:pPr>
              <w:pStyle w:val="Underskrifter"/>
              <w:spacing w:after="0"/>
            </w:pPr>
          </w:p>
        </w:tc>
      </w:tr>
    </w:tbl>
    <w:p w:rsidRPr="008E0FE2" w:rsidR="004801AC" w:rsidP="00DF3554" w:rsidRDefault="004801AC" w14:paraId="011B1638" w14:textId="6239BA8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9839" w14:textId="77777777" w:rsidR="00302252" w:rsidRDefault="00302252" w:rsidP="000C1CAD">
      <w:pPr>
        <w:spacing w:line="240" w:lineRule="auto"/>
      </w:pPr>
      <w:r>
        <w:separator/>
      </w:r>
    </w:p>
  </w:endnote>
  <w:endnote w:type="continuationSeparator" w:id="0">
    <w:p w14:paraId="44B8511A" w14:textId="77777777" w:rsidR="00302252" w:rsidRDefault="00302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5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C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0A00" w14:textId="36A3BF03" w:rsidR="00262EA3" w:rsidRPr="00934A8F" w:rsidRDefault="00262EA3" w:rsidP="00934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F05A" w14:textId="77777777" w:rsidR="00302252" w:rsidRDefault="00302252" w:rsidP="000C1CAD">
      <w:pPr>
        <w:spacing w:line="240" w:lineRule="auto"/>
      </w:pPr>
      <w:r>
        <w:separator/>
      </w:r>
    </w:p>
  </w:footnote>
  <w:footnote w:type="continuationSeparator" w:id="0">
    <w:p w14:paraId="696111E6" w14:textId="77777777" w:rsidR="00302252" w:rsidRDefault="003022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ED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945FB" wp14:editId="462E6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3FB63" w14:textId="1F927D74" w:rsidR="00262EA3" w:rsidRDefault="00FB235F" w:rsidP="008103B5">
                          <w:pPr>
                            <w:jc w:val="right"/>
                          </w:pPr>
                          <w:sdt>
                            <w:sdtPr>
                              <w:alias w:val="CC_Noformat_Partikod"/>
                              <w:tag w:val="CC_Noformat_Partikod"/>
                              <w:id w:val="-53464382"/>
                              <w:placeholder>
                                <w:docPart w:val="C7077EE1F9B04822AD208170476C7CE8"/>
                              </w:placeholder>
                              <w:text/>
                            </w:sdtPr>
                            <w:sdtEndPr/>
                            <w:sdtContent>
                              <w:r w:rsidR="00F62EBF">
                                <w:t>M</w:t>
                              </w:r>
                            </w:sdtContent>
                          </w:sdt>
                          <w:sdt>
                            <w:sdtPr>
                              <w:alias w:val="CC_Noformat_Partinummer"/>
                              <w:tag w:val="CC_Noformat_Partinummer"/>
                              <w:id w:val="-1709555926"/>
                              <w:placeholder>
                                <w:docPart w:val="F2637444900D4506A11491D0176AC4B6"/>
                              </w:placeholder>
                              <w:text/>
                            </w:sdtPr>
                            <w:sdtEndPr/>
                            <w:sdtContent>
                              <w:r w:rsidR="00743FD9">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945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53FB63" w14:textId="1F927D74" w:rsidR="00262EA3" w:rsidRDefault="00FB235F" w:rsidP="008103B5">
                    <w:pPr>
                      <w:jc w:val="right"/>
                    </w:pPr>
                    <w:sdt>
                      <w:sdtPr>
                        <w:alias w:val="CC_Noformat_Partikod"/>
                        <w:tag w:val="CC_Noformat_Partikod"/>
                        <w:id w:val="-53464382"/>
                        <w:placeholder>
                          <w:docPart w:val="C7077EE1F9B04822AD208170476C7CE8"/>
                        </w:placeholder>
                        <w:text/>
                      </w:sdtPr>
                      <w:sdtEndPr/>
                      <w:sdtContent>
                        <w:r w:rsidR="00F62EBF">
                          <w:t>M</w:t>
                        </w:r>
                      </w:sdtContent>
                    </w:sdt>
                    <w:sdt>
                      <w:sdtPr>
                        <w:alias w:val="CC_Noformat_Partinummer"/>
                        <w:tag w:val="CC_Noformat_Partinummer"/>
                        <w:id w:val="-1709555926"/>
                        <w:placeholder>
                          <w:docPart w:val="F2637444900D4506A11491D0176AC4B6"/>
                        </w:placeholder>
                        <w:text/>
                      </w:sdtPr>
                      <w:sdtEndPr/>
                      <w:sdtContent>
                        <w:r w:rsidR="00743FD9">
                          <w:t>1306</w:t>
                        </w:r>
                      </w:sdtContent>
                    </w:sdt>
                  </w:p>
                </w:txbxContent>
              </v:textbox>
              <w10:wrap anchorx="page"/>
            </v:shape>
          </w:pict>
        </mc:Fallback>
      </mc:AlternateContent>
    </w:r>
  </w:p>
  <w:p w14:paraId="6C3726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8768" w14:textId="77777777" w:rsidR="00262EA3" w:rsidRDefault="00262EA3" w:rsidP="008563AC">
    <w:pPr>
      <w:jc w:val="right"/>
    </w:pPr>
  </w:p>
  <w:p w14:paraId="07B086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89CA" w14:textId="77777777" w:rsidR="00262EA3" w:rsidRDefault="00FB23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3FD83C" wp14:editId="15576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1E067" w14:textId="200CFE9B" w:rsidR="00262EA3" w:rsidRDefault="00FB235F" w:rsidP="00A314CF">
    <w:pPr>
      <w:pStyle w:val="FSHNormal"/>
      <w:spacing w:before="40"/>
    </w:pPr>
    <w:sdt>
      <w:sdtPr>
        <w:alias w:val="CC_Noformat_Motionstyp"/>
        <w:tag w:val="CC_Noformat_Motionstyp"/>
        <w:id w:val="1162973129"/>
        <w:lock w:val="sdtContentLocked"/>
        <w15:appearance w15:val="hidden"/>
        <w:text/>
      </w:sdtPr>
      <w:sdtEndPr/>
      <w:sdtContent>
        <w:r w:rsidR="00934A8F">
          <w:t>Enskild motion</w:t>
        </w:r>
      </w:sdtContent>
    </w:sdt>
    <w:r w:rsidR="00821B36">
      <w:t xml:space="preserve"> </w:t>
    </w:r>
    <w:sdt>
      <w:sdtPr>
        <w:alias w:val="CC_Noformat_Partikod"/>
        <w:tag w:val="CC_Noformat_Partikod"/>
        <w:id w:val="1471015553"/>
        <w:text/>
      </w:sdtPr>
      <w:sdtEndPr/>
      <w:sdtContent>
        <w:r w:rsidR="00F62EBF">
          <w:t>M</w:t>
        </w:r>
      </w:sdtContent>
    </w:sdt>
    <w:sdt>
      <w:sdtPr>
        <w:alias w:val="CC_Noformat_Partinummer"/>
        <w:tag w:val="CC_Noformat_Partinummer"/>
        <w:id w:val="-2014525982"/>
        <w:text/>
      </w:sdtPr>
      <w:sdtEndPr/>
      <w:sdtContent>
        <w:r w:rsidR="00743FD9">
          <w:t>1306</w:t>
        </w:r>
      </w:sdtContent>
    </w:sdt>
  </w:p>
  <w:p w14:paraId="3C4A96FA" w14:textId="77777777" w:rsidR="00262EA3" w:rsidRPr="008227B3" w:rsidRDefault="00FB23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8EBA35" w14:textId="362E8718" w:rsidR="00262EA3" w:rsidRPr="008227B3" w:rsidRDefault="00FB23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4A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4A8F">
          <w:t>:2246</w:t>
        </w:r>
      </w:sdtContent>
    </w:sdt>
  </w:p>
  <w:p w14:paraId="428A3E5F" w14:textId="77777777" w:rsidR="00262EA3" w:rsidRDefault="00FB235F" w:rsidP="00E03A3D">
    <w:pPr>
      <w:pStyle w:val="Motionr"/>
    </w:pPr>
    <w:sdt>
      <w:sdtPr>
        <w:alias w:val="CC_Noformat_Avtext"/>
        <w:tag w:val="CC_Noformat_Avtext"/>
        <w:id w:val="-2020768203"/>
        <w:lock w:val="sdtContentLocked"/>
        <w15:appearance w15:val="hidden"/>
        <w:text/>
      </w:sdtPr>
      <w:sdtEndPr/>
      <w:sdtContent>
        <w:r w:rsidR="00934A8F">
          <w:t>av Ann-Sofie Lifvenhage (M)</w:t>
        </w:r>
      </w:sdtContent>
    </w:sdt>
  </w:p>
  <w:sdt>
    <w:sdtPr>
      <w:alias w:val="CC_Noformat_Rubtext"/>
      <w:tag w:val="CC_Noformat_Rubtext"/>
      <w:id w:val="-218060500"/>
      <w:lock w:val="sdtLocked"/>
      <w:text/>
    </w:sdtPr>
    <w:sdtEndPr/>
    <w:sdtContent>
      <w:p w14:paraId="4C87A86A" w14:textId="1BFD0D38" w:rsidR="00262EA3" w:rsidRDefault="00F37F5A" w:rsidP="00283E0F">
        <w:pPr>
          <w:pStyle w:val="FSHRub2"/>
        </w:pPr>
        <w:r>
          <w:t>Säkrad elförsörjning till Gotland</w:t>
        </w:r>
      </w:p>
    </w:sdtContent>
  </w:sdt>
  <w:sdt>
    <w:sdtPr>
      <w:alias w:val="CC_Boilerplate_3"/>
      <w:tag w:val="CC_Boilerplate_3"/>
      <w:id w:val="1606463544"/>
      <w:lock w:val="sdtContentLocked"/>
      <w15:appearance w15:val="hidden"/>
      <w:text w:multiLine="1"/>
    </w:sdtPr>
    <w:sdtEndPr/>
    <w:sdtContent>
      <w:p w14:paraId="0B54C5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37714217">
    <w:abstractNumId w:val="9"/>
  </w:num>
  <w:num w:numId="2" w16cid:durableId="789517940">
    <w:abstractNumId w:val="8"/>
  </w:num>
  <w:num w:numId="3" w16cid:durableId="346104459">
    <w:abstractNumId w:val="7"/>
  </w:num>
  <w:num w:numId="4" w16cid:durableId="1076828577">
    <w:abstractNumId w:val="6"/>
  </w:num>
  <w:num w:numId="5" w16cid:durableId="1930305994">
    <w:abstractNumId w:val="5"/>
  </w:num>
  <w:num w:numId="6" w16cid:durableId="313921231">
    <w:abstractNumId w:val="4"/>
  </w:num>
  <w:num w:numId="7" w16cid:durableId="74015914">
    <w:abstractNumId w:val="3"/>
  </w:num>
  <w:num w:numId="8" w16cid:durableId="1665862770">
    <w:abstractNumId w:val="2"/>
  </w:num>
  <w:num w:numId="9" w16cid:durableId="1735737842">
    <w:abstractNumId w:val="1"/>
  </w:num>
  <w:num w:numId="10" w16cid:durableId="819226513">
    <w:abstractNumId w:val="0"/>
  </w:num>
  <w:num w:numId="11" w16cid:durableId="2090685448">
    <w:abstractNumId w:val="27"/>
  </w:num>
  <w:num w:numId="12" w16cid:durableId="383257878">
    <w:abstractNumId w:val="26"/>
  </w:num>
  <w:num w:numId="13" w16cid:durableId="613903397">
    <w:abstractNumId w:val="16"/>
  </w:num>
  <w:num w:numId="14" w16cid:durableId="2073038715">
    <w:abstractNumId w:val="19"/>
  </w:num>
  <w:num w:numId="15" w16cid:durableId="1862430318">
    <w:abstractNumId w:val="13"/>
  </w:num>
  <w:num w:numId="16" w16cid:durableId="1313176136">
    <w:abstractNumId w:val="30"/>
  </w:num>
  <w:num w:numId="17" w16cid:durableId="1421560119">
    <w:abstractNumId w:val="37"/>
  </w:num>
  <w:num w:numId="18" w16cid:durableId="2033988503">
    <w:abstractNumId w:val="28"/>
  </w:num>
  <w:num w:numId="19" w16cid:durableId="32388113">
    <w:abstractNumId w:val="28"/>
  </w:num>
  <w:num w:numId="20" w16cid:durableId="170947182">
    <w:abstractNumId w:val="28"/>
  </w:num>
  <w:num w:numId="21" w16cid:durableId="1989089490">
    <w:abstractNumId w:val="23"/>
  </w:num>
  <w:num w:numId="22" w16cid:durableId="1764912942">
    <w:abstractNumId w:val="14"/>
  </w:num>
  <w:num w:numId="23" w16cid:durableId="910698669">
    <w:abstractNumId w:val="20"/>
  </w:num>
  <w:num w:numId="24" w16cid:durableId="1235627169">
    <w:abstractNumId w:val="10"/>
  </w:num>
  <w:num w:numId="25" w16cid:durableId="774519079">
    <w:abstractNumId w:val="22"/>
  </w:num>
  <w:num w:numId="26" w16cid:durableId="1634363756">
    <w:abstractNumId w:val="33"/>
  </w:num>
  <w:num w:numId="27" w16cid:durableId="1356035503">
    <w:abstractNumId w:val="29"/>
  </w:num>
  <w:num w:numId="28" w16cid:durableId="438717137">
    <w:abstractNumId w:val="25"/>
  </w:num>
  <w:num w:numId="29" w16cid:durableId="1224486340">
    <w:abstractNumId w:val="31"/>
  </w:num>
  <w:num w:numId="30" w16cid:durableId="1848523359">
    <w:abstractNumId w:val="15"/>
  </w:num>
  <w:num w:numId="31" w16cid:durableId="434402739">
    <w:abstractNumId w:val="17"/>
  </w:num>
  <w:num w:numId="32" w16cid:durableId="1063911632">
    <w:abstractNumId w:val="12"/>
  </w:num>
  <w:num w:numId="33" w16cid:durableId="1805394163">
    <w:abstractNumId w:val="21"/>
  </w:num>
  <w:num w:numId="34" w16cid:durableId="1384019585">
    <w:abstractNumId w:val="24"/>
  </w:num>
  <w:num w:numId="35" w16cid:durableId="739985181">
    <w:abstractNumId w:val="31"/>
    <w:lvlOverride w:ilvl="0">
      <w:startOverride w:val="1"/>
    </w:lvlOverride>
  </w:num>
  <w:num w:numId="36" w16cid:durableId="1853952932">
    <w:abstractNumId w:val="36"/>
  </w:num>
  <w:num w:numId="37" w16cid:durableId="1537817243">
    <w:abstractNumId w:val="35"/>
  </w:num>
  <w:num w:numId="38" w16cid:durableId="78598023">
    <w:abstractNumId w:val="32"/>
  </w:num>
  <w:num w:numId="39" w16cid:durableId="822431890">
    <w:abstractNumId w:val="31"/>
    <w:lvlOverride w:ilvl="0">
      <w:startOverride w:val="1"/>
    </w:lvlOverride>
  </w:num>
  <w:num w:numId="40" w16cid:durableId="709916185">
    <w:abstractNumId w:val="18"/>
  </w:num>
  <w:num w:numId="41" w16cid:durableId="558325563">
    <w:abstractNumId w:val="11"/>
  </w:num>
  <w:num w:numId="42" w16cid:durableId="8690284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2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0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1B"/>
    <w:rsid w:val="003010E0"/>
    <w:rsid w:val="0030225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9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23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DD"/>
    <w:rsid w:val="00624F96"/>
    <w:rsid w:val="00625560"/>
    <w:rsid w:val="006257C2"/>
    <w:rsid w:val="00625E1F"/>
    <w:rsid w:val="00626890"/>
    <w:rsid w:val="00626A3F"/>
    <w:rsid w:val="00626EF9"/>
    <w:rsid w:val="00626F17"/>
    <w:rsid w:val="006279BA"/>
    <w:rsid w:val="00627B23"/>
    <w:rsid w:val="0063043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770"/>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BB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E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D9"/>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F5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8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9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F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F5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B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5F"/>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C64AB"/>
  <w15:chartTrackingRefBased/>
  <w15:docId w15:val="{B8885765-38EC-47E0-8287-99A5288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F711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F71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F711B"/>
    <w:pPr>
      <w:spacing w:before="600" w:line="340" w:lineRule="exact"/>
      <w:outlineLvl w:val="1"/>
    </w:pPr>
    <w:rPr>
      <w:sz w:val="32"/>
    </w:rPr>
  </w:style>
  <w:style w:type="paragraph" w:styleId="Rubrik3">
    <w:name w:val="heading 3"/>
    <w:basedOn w:val="Rubrik2"/>
    <w:next w:val="Normalutanindragellerluft"/>
    <w:link w:val="Rubrik3Char"/>
    <w:qFormat/>
    <w:rsid w:val="002F711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F711B"/>
    <w:pPr>
      <w:outlineLvl w:val="3"/>
    </w:pPr>
    <w:rPr>
      <w:b w:val="0"/>
      <w:bCs w:val="0"/>
      <w:i/>
      <w:szCs w:val="28"/>
    </w:rPr>
  </w:style>
  <w:style w:type="paragraph" w:styleId="Rubrik5">
    <w:name w:val="heading 5"/>
    <w:basedOn w:val="Rubrik4"/>
    <w:next w:val="Normalutanindragellerluft"/>
    <w:link w:val="Rubrik5Char"/>
    <w:uiPriority w:val="4"/>
    <w:unhideWhenUsed/>
    <w:rsid w:val="002F711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F711B"/>
    <w:pPr>
      <w:outlineLvl w:val="5"/>
    </w:pPr>
    <w:rPr>
      <w:b w:val="0"/>
      <w:bCs/>
      <w:i/>
      <w:szCs w:val="22"/>
    </w:rPr>
  </w:style>
  <w:style w:type="paragraph" w:styleId="Rubrik7">
    <w:name w:val="heading 7"/>
    <w:basedOn w:val="Rubrik6"/>
    <w:next w:val="Normalutanindragellerluft"/>
    <w:link w:val="Rubrik7Char"/>
    <w:uiPriority w:val="4"/>
    <w:semiHidden/>
    <w:rsid w:val="002F711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F711B"/>
    <w:pPr>
      <w:outlineLvl w:val="7"/>
    </w:pPr>
    <w:rPr>
      <w:szCs w:val="21"/>
    </w:rPr>
  </w:style>
  <w:style w:type="paragraph" w:styleId="Rubrik9">
    <w:name w:val="heading 9"/>
    <w:basedOn w:val="Rubrik8"/>
    <w:next w:val="Normalutanindragellerluft"/>
    <w:link w:val="Rubrik9Char"/>
    <w:uiPriority w:val="4"/>
    <w:semiHidden/>
    <w:rsid w:val="002F71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F711B"/>
    <w:rPr>
      <w:rFonts w:asciiTheme="majorHAnsi" w:hAnsiTheme="majorHAnsi"/>
      <w:kern w:val="28"/>
      <w:sz w:val="38"/>
      <w:lang w:val="sv-SE"/>
    </w:rPr>
  </w:style>
  <w:style w:type="character" w:customStyle="1" w:styleId="Rubrik2Char">
    <w:name w:val="Rubrik 2 Char"/>
    <w:basedOn w:val="Standardstycketeckensnitt"/>
    <w:link w:val="Rubrik2"/>
    <w:rsid w:val="002F711B"/>
    <w:rPr>
      <w:rFonts w:asciiTheme="majorHAnsi" w:hAnsiTheme="majorHAnsi"/>
      <w:kern w:val="28"/>
      <w:sz w:val="32"/>
      <w:lang w:val="sv-SE"/>
    </w:rPr>
  </w:style>
  <w:style w:type="character" w:customStyle="1" w:styleId="Rubrik3Char">
    <w:name w:val="Rubrik 3 Char"/>
    <w:basedOn w:val="Standardstycketeckensnitt"/>
    <w:link w:val="Rubrik3"/>
    <w:rsid w:val="002F71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F71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F71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F71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F71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F71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F711B"/>
    <w:pPr>
      <w:spacing w:before="150" w:line="240" w:lineRule="exact"/>
      <w:ind w:left="340"/>
    </w:pPr>
    <w:rPr>
      <w:iCs/>
    </w:rPr>
  </w:style>
  <w:style w:type="character" w:customStyle="1" w:styleId="CitatChar">
    <w:name w:val="Citat Char"/>
    <w:basedOn w:val="Standardstycketeckensnitt"/>
    <w:link w:val="Citat"/>
    <w:uiPriority w:val="2"/>
    <w:rsid w:val="002F711B"/>
    <w:rPr>
      <w:iCs/>
      <w:kern w:val="28"/>
      <w:lang w:val="sv-SE"/>
      <w14:numSpacing w14:val="proportional"/>
    </w:rPr>
  </w:style>
  <w:style w:type="paragraph" w:customStyle="1" w:styleId="Citatmedindrag">
    <w:name w:val="Citat med indrag"/>
    <w:basedOn w:val="Citat"/>
    <w:uiPriority w:val="2"/>
    <w:qFormat/>
    <w:rsid w:val="002F711B"/>
    <w:pPr>
      <w:spacing w:before="0"/>
      <w:ind w:firstLine="340"/>
    </w:pPr>
  </w:style>
  <w:style w:type="paragraph" w:customStyle="1" w:styleId="Citaticitat">
    <w:name w:val="Citat i citat"/>
    <w:basedOn w:val="Citat"/>
    <w:next w:val="Citatmedindrag"/>
    <w:autoRedefine/>
    <w:uiPriority w:val="2"/>
    <w:unhideWhenUsed/>
    <w:rsid w:val="002F711B"/>
    <w:pPr>
      <w:ind w:left="680"/>
    </w:pPr>
  </w:style>
  <w:style w:type="paragraph" w:styleId="Fotnotstext">
    <w:name w:val="footnote text"/>
    <w:basedOn w:val="Normalutanindragellerluft"/>
    <w:next w:val="Normalutanindragellerluft"/>
    <w:link w:val="FotnotstextChar"/>
    <w:uiPriority w:val="5"/>
    <w:unhideWhenUsed/>
    <w:rsid w:val="002F711B"/>
    <w:pPr>
      <w:spacing w:before="0" w:line="240" w:lineRule="exact"/>
    </w:pPr>
    <w:rPr>
      <w:sz w:val="20"/>
      <w:szCs w:val="20"/>
    </w:rPr>
  </w:style>
  <w:style w:type="character" w:customStyle="1" w:styleId="FotnotstextChar">
    <w:name w:val="Fotnotstext Char"/>
    <w:basedOn w:val="Standardstycketeckensnitt"/>
    <w:link w:val="Fotnotstext"/>
    <w:uiPriority w:val="5"/>
    <w:rsid w:val="002F711B"/>
    <w:rPr>
      <w:kern w:val="28"/>
      <w:sz w:val="20"/>
      <w:szCs w:val="20"/>
      <w:lang w:val="sv-SE"/>
      <w14:numSpacing w14:val="proportional"/>
    </w:rPr>
  </w:style>
  <w:style w:type="paragraph" w:styleId="Innehllsfrteckningsrubrik">
    <w:name w:val="TOC Heading"/>
    <w:basedOn w:val="Rubrik1"/>
    <w:next w:val="Normal"/>
    <w:uiPriority w:val="39"/>
    <w:qFormat/>
    <w:rsid w:val="002F71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F711B"/>
    <w:rPr>
      <w:rFonts w:eastAsiaTheme="majorEastAsia" w:cstheme="majorBidi"/>
      <w:szCs w:val="56"/>
    </w:rPr>
  </w:style>
  <w:style w:type="character" w:customStyle="1" w:styleId="RubrikChar">
    <w:name w:val="Rubrik Char"/>
    <w:basedOn w:val="Standardstycketeckensnitt"/>
    <w:link w:val="Rubrik"/>
    <w:uiPriority w:val="58"/>
    <w:semiHidden/>
    <w:rsid w:val="002F71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F71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F71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F71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F711B"/>
  </w:style>
  <w:style w:type="paragraph" w:styleId="Innehll1">
    <w:name w:val="toc 1"/>
    <w:basedOn w:val="Normalutanindragellerluft"/>
    <w:next w:val="Normal"/>
    <w:uiPriority w:val="39"/>
    <w:unhideWhenUsed/>
    <w:rsid w:val="002F71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F711B"/>
    <w:pPr>
      <w:ind w:left="284"/>
    </w:pPr>
  </w:style>
  <w:style w:type="paragraph" w:styleId="Innehll3">
    <w:name w:val="toc 3"/>
    <w:basedOn w:val="Innehll2"/>
    <w:next w:val="Normal"/>
    <w:uiPriority w:val="39"/>
    <w:semiHidden/>
    <w:unhideWhenUsed/>
    <w:rsid w:val="002F711B"/>
    <w:pPr>
      <w:ind w:left="567"/>
    </w:pPr>
  </w:style>
  <w:style w:type="paragraph" w:styleId="Innehll4">
    <w:name w:val="toc 4"/>
    <w:basedOn w:val="Innehll3"/>
    <w:next w:val="Normal"/>
    <w:uiPriority w:val="39"/>
    <w:semiHidden/>
    <w:unhideWhenUsed/>
    <w:rsid w:val="002F711B"/>
    <w:pPr>
      <w:ind w:left="851"/>
    </w:pPr>
  </w:style>
  <w:style w:type="paragraph" w:styleId="Innehll5">
    <w:name w:val="toc 5"/>
    <w:basedOn w:val="Innehll4"/>
    <w:next w:val="Normal"/>
    <w:uiPriority w:val="39"/>
    <w:semiHidden/>
    <w:unhideWhenUsed/>
    <w:rsid w:val="002F711B"/>
    <w:pPr>
      <w:ind w:left="1134"/>
    </w:pPr>
  </w:style>
  <w:style w:type="paragraph" w:styleId="Innehll6">
    <w:name w:val="toc 6"/>
    <w:basedOn w:val="Innehll5"/>
    <w:next w:val="Normal"/>
    <w:uiPriority w:val="39"/>
    <w:semiHidden/>
    <w:unhideWhenUsed/>
    <w:rsid w:val="002F711B"/>
  </w:style>
  <w:style w:type="paragraph" w:styleId="Innehll7">
    <w:name w:val="toc 7"/>
    <w:basedOn w:val="Rubrik6"/>
    <w:next w:val="Normal"/>
    <w:uiPriority w:val="39"/>
    <w:semiHidden/>
    <w:unhideWhenUsed/>
    <w:rsid w:val="002F711B"/>
    <w:pPr>
      <w:spacing w:line="240" w:lineRule="auto"/>
      <w:ind w:left="1134" w:firstLine="284"/>
    </w:pPr>
  </w:style>
  <w:style w:type="paragraph" w:styleId="Innehll8">
    <w:name w:val="toc 8"/>
    <w:basedOn w:val="Innehll7"/>
    <w:next w:val="Normal"/>
    <w:uiPriority w:val="39"/>
    <w:semiHidden/>
    <w:unhideWhenUsed/>
    <w:rsid w:val="002F711B"/>
  </w:style>
  <w:style w:type="paragraph" w:styleId="Innehll9">
    <w:name w:val="toc 9"/>
    <w:basedOn w:val="Innehll8"/>
    <w:next w:val="Normal"/>
    <w:uiPriority w:val="39"/>
    <w:semiHidden/>
    <w:unhideWhenUsed/>
    <w:rsid w:val="002F711B"/>
  </w:style>
  <w:style w:type="paragraph" w:styleId="Inledning">
    <w:name w:val="Salutation"/>
    <w:basedOn w:val="Rubrik1"/>
    <w:next w:val="Normal"/>
    <w:link w:val="InledningChar"/>
    <w:uiPriority w:val="99"/>
    <w:semiHidden/>
    <w:unhideWhenUsed/>
    <w:locked/>
    <w:rsid w:val="002F711B"/>
  </w:style>
  <w:style w:type="character" w:customStyle="1" w:styleId="InledningChar">
    <w:name w:val="Inledning Char"/>
    <w:basedOn w:val="Standardstycketeckensnitt"/>
    <w:link w:val="Inledning"/>
    <w:uiPriority w:val="99"/>
    <w:semiHidden/>
    <w:rsid w:val="002F71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F711B"/>
    <w:pPr>
      <w:suppressLineNumbers/>
      <w:suppressAutoHyphens/>
      <w:spacing w:line="300" w:lineRule="exact"/>
    </w:pPr>
    <w:rPr>
      <w:noProof/>
    </w:rPr>
  </w:style>
  <w:style w:type="paragraph" w:customStyle="1" w:styleId="FSHNormalS5">
    <w:name w:val="FSH_NormalS5"/>
    <w:basedOn w:val="FSHNormal"/>
    <w:next w:val="FSHNormal"/>
    <w:uiPriority w:val="7"/>
    <w:semiHidden/>
    <w:rsid w:val="002F711B"/>
    <w:pPr>
      <w:keepNext/>
      <w:keepLines/>
      <w:spacing w:before="230" w:after="520" w:line="250" w:lineRule="exact"/>
    </w:pPr>
    <w:rPr>
      <w:b/>
      <w:sz w:val="27"/>
    </w:rPr>
  </w:style>
  <w:style w:type="paragraph" w:customStyle="1" w:styleId="FSHLogo">
    <w:name w:val="FSH_Logo"/>
    <w:basedOn w:val="FSHNormal"/>
    <w:next w:val="FSHNormal"/>
    <w:uiPriority w:val="7"/>
    <w:semiHidden/>
    <w:rsid w:val="002F711B"/>
    <w:pPr>
      <w:spacing w:line="240" w:lineRule="auto"/>
    </w:pPr>
  </w:style>
  <w:style w:type="paragraph" w:customStyle="1" w:styleId="FSHNormL">
    <w:name w:val="FSH_NormLÖ"/>
    <w:basedOn w:val="FSHNormal"/>
    <w:next w:val="FSHNormal"/>
    <w:uiPriority w:val="7"/>
    <w:semiHidden/>
    <w:rsid w:val="002F711B"/>
    <w:pPr>
      <w:pBdr>
        <w:top w:val="single" w:sz="12" w:space="3" w:color="auto"/>
      </w:pBdr>
    </w:pPr>
  </w:style>
  <w:style w:type="paragraph" w:customStyle="1" w:styleId="FSHRub1">
    <w:name w:val="FSH_Rub1"/>
    <w:aliases w:val="Rubrik1_S5"/>
    <w:basedOn w:val="FSHNormal"/>
    <w:next w:val="FSHNormal"/>
    <w:uiPriority w:val="7"/>
    <w:semiHidden/>
    <w:rsid w:val="002F71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F71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F71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F71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F711B"/>
    <w:pPr>
      <w:spacing w:before="0" w:line="200" w:lineRule="exact"/>
    </w:pPr>
  </w:style>
  <w:style w:type="paragraph" w:customStyle="1" w:styleId="KantRubrikS5V">
    <w:name w:val="KantRubrikS5V"/>
    <w:basedOn w:val="KantRubrikS5H"/>
    <w:uiPriority w:val="7"/>
    <w:semiHidden/>
    <w:rsid w:val="002F711B"/>
    <w:pPr>
      <w:tabs>
        <w:tab w:val="right" w:pos="1814"/>
        <w:tab w:val="left" w:pos="1899"/>
      </w:tabs>
      <w:ind w:right="0"/>
      <w:jc w:val="left"/>
    </w:pPr>
  </w:style>
  <w:style w:type="paragraph" w:customStyle="1" w:styleId="KantRubrikS5Vrad2">
    <w:name w:val="KantRubrikS5Vrad2"/>
    <w:basedOn w:val="KantRubrikS5V"/>
    <w:uiPriority w:val="7"/>
    <w:semiHidden/>
    <w:rsid w:val="002F71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F71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F71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F711B"/>
    <w:pPr>
      <w:spacing w:line="240" w:lineRule="auto"/>
      <w:ind w:firstLine="284"/>
    </w:pPr>
  </w:style>
  <w:style w:type="paragraph" w:customStyle="1" w:styleId="Lagtext">
    <w:name w:val="Lagtext"/>
    <w:basedOn w:val="Lagtextindrag"/>
    <w:next w:val="Lagtextindrag"/>
    <w:uiPriority w:val="3"/>
    <w:rsid w:val="002F711B"/>
    <w:pPr>
      <w:ind w:firstLine="0"/>
    </w:pPr>
  </w:style>
  <w:style w:type="paragraph" w:customStyle="1" w:styleId="Lagtextrubrik">
    <w:name w:val="Lagtext_rubrik"/>
    <w:basedOn w:val="Lagtextindrag"/>
    <w:next w:val="Lagtext"/>
    <w:uiPriority w:val="3"/>
    <w:rsid w:val="002F711B"/>
    <w:pPr>
      <w:suppressAutoHyphens/>
      <w:ind w:firstLine="0"/>
    </w:pPr>
    <w:rPr>
      <w:i/>
      <w:spacing w:val="20"/>
    </w:rPr>
  </w:style>
  <w:style w:type="paragraph" w:customStyle="1" w:styleId="NormalA4fot">
    <w:name w:val="Normal_A4fot"/>
    <w:basedOn w:val="Normalutanindragellerluft"/>
    <w:uiPriority w:val="7"/>
    <w:semiHidden/>
    <w:rsid w:val="002F71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F71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F71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F711B"/>
    <w:pPr>
      <w:tabs>
        <w:tab w:val="right" w:pos="1814"/>
        <w:tab w:val="left" w:pos="1899"/>
      </w:tabs>
      <w:ind w:right="0"/>
      <w:jc w:val="left"/>
    </w:pPr>
  </w:style>
  <w:style w:type="paragraph" w:customStyle="1" w:styleId="Normal00">
    <w:name w:val="Normal00"/>
    <w:basedOn w:val="Normalutanindragellerluft"/>
    <w:uiPriority w:val="7"/>
    <w:semiHidden/>
    <w:rsid w:val="002F71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F71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F71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F71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F71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F71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F71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F711B"/>
    <w:pPr>
      <w:numPr>
        <w:numId w:val="12"/>
      </w:numPr>
      <w:ind w:left="284" w:hanging="284"/>
    </w:pPr>
  </w:style>
  <w:style w:type="paragraph" w:customStyle="1" w:styleId="RubrikInnehllsf">
    <w:name w:val="RubrikInnehållsf"/>
    <w:basedOn w:val="Rubrik1"/>
    <w:next w:val="Normal"/>
    <w:uiPriority w:val="3"/>
    <w:semiHidden/>
    <w:rsid w:val="002F711B"/>
  </w:style>
  <w:style w:type="paragraph" w:customStyle="1" w:styleId="RubrikSammanf">
    <w:name w:val="RubrikSammanf"/>
    <w:basedOn w:val="Rubrik1"/>
    <w:next w:val="Normal"/>
    <w:uiPriority w:val="3"/>
    <w:semiHidden/>
    <w:rsid w:val="002F711B"/>
  </w:style>
  <w:style w:type="paragraph" w:styleId="Sidfot">
    <w:name w:val="footer"/>
    <w:basedOn w:val="Normalutanindragellerluft"/>
    <w:link w:val="SidfotChar"/>
    <w:uiPriority w:val="7"/>
    <w:unhideWhenUsed/>
    <w:rsid w:val="002F71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F711B"/>
    <w:rPr>
      <w:kern w:val="28"/>
      <w:sz w:val="23"/>
      <w:lang w:val="sv-SE"/>
      <w14:numSpacing w14:val="proportional"/>
    </w:rPr>
  </w:style>
  <w:style w:type="paragraph" w:styleId="Sidhuvud">
    <w:name w:val="header"/>
    <w:basedOn w:val="Normalutanindragellerluft"/>
    <w:link w:val="SidhuvudChar"/>
    <w:uiPriority w:val="7"/>
    <w:unhideWhenUsed/>
    <w:rsid w:val="002F71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F711B"/>
    <w:rPr>
      <w:kern w:val="28"/>
      <w:lang w:val="sv-SE"/>
      <w14:numSpacing w14:val="proportional"/>
    </w:rPr>
  </w:style>
  <w:style w:type="paragraph" w:customStyle="1" w:styleId="Underskrifter">
    <w:name w:val="Underskrifter"/>
    <w:basedOn w:val="Normalutanindragellerluft"/>
    <w:uiPriority w:val="3"/>
    <w:unhideWhenUsed/>
    <w:rsid w:val="002F71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F711B"/>
    <w:pPr>
      <w:suppressLineNumbers/>
      <w:spacing w:before="480"/>
    </w:pPr>
    <w:rPr>
      <w:i w:val="0"/>
    </w:rPr>
  </w:style>
  <w:style w:type="paragraph" w:customStyle="1" w:styleId="Yrkandehnv">
    <w:name w:val="Yrkandehänv"/>
    <w:aliases w:val="Förslagspunkthänv"/>
    <w:uiPriority w:val="3"/>
    <w:unhideWhenUsed/>
    <w:rsid w:val="002F71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F711B"/>
    <w:rPr>
      <w:color w:val="F4B083" w:themeColor="accent2" w:themeTint="99"/>
    </w:rPr>
  </w:style>
  <w:style w:type="table" w:styleId="Tabellrutnt">
    <w:name w:val="Table Grid"/>
    <w:basedOn w:val="Normaltabell"/>
    <w:uiPriority w:val="39"/>
    <w:locked/>
    <w:rsid w:val="002F71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F711B"/>
    <w:rPr>
      <w:sz w:val="16"/>
      <w:szCs w:val="16"/>
    </w:rPr>
  </w:style>
  <w:style w:type="paragraph" w:styleId="Kommentarer">
    <w:name w:val="annotation text"/>
    <w:basedOn w:val="Normal"/>
    <w:link w:val="KommentarerChar"/>
    <w:uiPriority w:val="99"/>
    <w:semiHidden/>
    <w:unhideWhenUsed/>
    <w:rsid w:val="002F711B"/>
    <w:pPr>
      <w:spacing w:line="240" w:lineRule="auto"/>
    </w:pPr>
    <w:rPr>
      <w:sz w:val="20"/>
      <w:szCs w:val="20"/>
    </w:rPr>
  </w:style>
  <w:style w:type="character" w:customStyle="1" w:styleId="KommentarerChar">
    <w:name w:val="Kommentarer Char"/>
    <w:basedOn w:val="Standardstycketeckensnitt"/>
    <w:link w:val="Kommentarer"/>
    <w:uiPriority w:val="99"/>
    <w:semiHidden/>
    <w:rsid w:val="002F71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F711B"/>
    <w:rPr>
      <w:b/>
      <w:bCs/>
    </w:rPr>
  </w:style>
  <w:style w:type="character" w:customStyle="1" w:styleId="KommentarsmneChar">
    <w:name w:val="Kommentarsämne Char"/>
    <w:basedOn w:val="KommentarerChar"/>
    <w:link w:val="Kommentarsmne"/>
    <w:uiPriority w:val="99"/>
    <w:semiHidden/>
    <w:rsid w:val="002F711B"/>
    <w:rPr>
      <w:b/>
      <w:bCs/>
      <w:kern w:val="28"/>
      <w:sz w:val="20"/>
      <w:szCs w:val="20"/>
      <w:lang w:val="sv-SE"/>
      <w14:numSpacing w14:val="proportional"/>
    </w:rPr>
  </w:style>
  <w:style w:type="paragraph" w:styleId="Ballongtext">
    <w:name w:val="Balloon Text"/>
    <w:basedOn w:val="Normal"/>
    <w:link w:val="BallongtextChar"/>
    <w:uiPriority w:val="58"/>
    <w:semiHidden/>
    <w:locked/>
    <w:rsid w:val="002F71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F71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F71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F71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F71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F711B"/>
    <w:rPr>
      <w:kern w:val="28"/>
      <w:lang w:val="sv-SE"/>
      <w14:numSpacing w14:val="proportional"/>
    </w:rPr>
  </w:style>
  <w:style w:type="paragraph" w:customStyle="1" w:styleId="R1">
    <w:name w:val="R1"/>
    <w:basedOn w:val="Rubrik1"/>
    <w:next w:val="Normalutanindragellerluft"/>
    <w:uiPriority w:val="3"/>
    <w:semiHidden/>
    <w:rsid w:val="002F711B"/>
    <w:pPr>
      <w:outlineLvl w:val="9"/>
    </w:pPr>
  </w:style>
  <w:style w:type="paragraph" w:customStyle="1" w:styleId="R2">
    <w:name w:val="R2"/>
    <w:basedOn w:val="Rubrik2"/>
    <w:next w:val="Normalutanindragellerluft"/>
    <w:uiPriority w:val="3"/>
    <w:semiHidden/>
    <w:rsid w:val="002F711B"/>
    <w:pPr>
      <w:outlineLvl w:val="9"/>
    </w:pPr>
  </w:style>
  <w:style w:type="paragraph" w:customStyle="1" w:styleId="R3">
    <w:name w:val="R3"/>
    <w:basedOn w:val="Rubrik3"/>
    <w:next w:val="Normalutanindragellerluft"/>
    <w:uiPriority w:val="3"/>
    <w:semiHidden/>
    <w:rsid w:val="002F711B"/>
    <w:pPr>
      <w:outlineLvl w:val="9"/>
    </w:pPr>
  </w:style>
  <w:style w:type="paragraph" w:customStyle="1" w:styleId="KantrubrikV">
    <w:name w:val="KantrubrikV"/>
    <w:basedOn w:val="Sidhuvud"/>
    <w:qFormat/>
    <w:rsid w:val="002F711B"/>
    <w:pPr>
      <w:tabs>
        <w:tab w:val="clear" w:pos="4536"/>
        <w:tab w:val="clear" w:pos="9072"/>
      </w:tabs>
      <w:ind w:left="-1701"/>
    </w:pPr>
    <w:rPr>
      <w:sz w:val="20"/>
      <w:szCs w:val="20"/>
    </w:rPr>
  </w:style>
  <w:style w:type="paragraph" w:customStyle="1" w:styleId="KantrubrikH">
    <w:name w:val="KantrubrikH"/>
    <w:basedOn w:val="FSHNormal"/>
    <w:qFormat/>
    <w:rsid w:val="002F71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F711B"/>
    <w:pPr>
      <w:spacing w:before="360" w:after="0" w:line="390" w:lineRule="exact"/>
      <w:contextualSpacing/>
    </w:pPr>
    <w:rPr>
      <w:sz w:val="39"/>
    </w:rPr>
  </w:style>
  <w:style w:type="paragraph" w:styleId="Normaltindrag">
    <w:name w:val="Normal Indent"/>
    <w:basedOn w:val="Normal"/>
    <w:uiPriority w:val="99"/>
    <w:semiHidden/>
    <w:locked/>
    <w:rsid w:val="002F711B"/>
    <w:pPr>
      <w:ind w:left="1304"/>
    </w:pPr>
  </w:style>
  <w:style w:type="paragraph" w:customStyle="1" w:styleId="RubrikFrslagTIllRiksdagsbeslut">
    <w:name w:val="RubrikFörslagTIllRiksdagsbeslut"/>
    <w:basedOn w:val="Rubrik1"/>
    <w:next w:val="Normalutanindragellerluft"/>
    <w:qFormat/>
    <w:rsid w:val="002F711B"/>
    <w:pPr>
      <w:spacing w:after="300"/>
    </w:pPr>
    <w:rPr>
      <w:szCs w:val="38"/>
    </w:rPr>
  </w:style>
  <w:style w:type="paragraph" w:styleId="Lista">
    <w:name w:val="List"/>
    <w:basedOn w:val="Normal"/>
    <w:uiPriority w:val="99"/>
    <w:unhideWhenUsed/>
    <w:rsid w:val="002F711B"/>
    <w:pPr>
      <w:tabs>
        <w:tab w:val="clear" w:pos="284"/>
        <w:tab w:val="left" w:pos="340"/>
      </w:tabs>
      <w:spacing w:before="150" w:after="150"/>
      <w:ind w:left="340" w:hanging="340"/>
      <w:contextualSpacing/>
    </w:pPr>
  </w:style>
  <w:style w:type="paragraph" w:customStyle="1" w:styleId="Motionr">
    <w:name w:val="Motionär"/>
    <w:basedOn w:val="Underskrifter"/>
    <w:qFormat/>
    <w:rsid w:val="002F711B"/>
    <w:pPr>
      <w:spacing w:before="280" w:after="630"/>
    </w:pPr>
    <w:rPr>
      <w:b/>
      <w:i w:val="0"/>
      <w:sz w:val="32"/>
    </w:rPr>
  </w:style>
  <w:style w:type="paragraph" w:customStyle="1" w:styleId="Rubrik1numrerat">
    <w:name w:val="Rubrik 1 numrerat"/>
    <w:basedOn w:val="Rubrik1"/>
    <w:next w:val="Normalutanindragellerluft"/>
    <w:uiPriority w:val="5"/>
    <w:qFormat/>
    <w:rsid w:val="002F711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F711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F711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F711B"/>
    <w:pPr>
      <w:numPr>
        <w:numId w:val="34"/>
      </w:numPr>
      <w:ind w:left="340" w:hanging="340"/>
    </w:pPr>
  </w:style>
  <w:style w:type="paragraph" w:customStyle="1" w:styleId="ListaNummer">
    <w:name w:val="ListaNummer"/>
    <w:basedOn w:val="Lista"/>
    <w:qFormat/>
    <w:rsid w:val="002F711B"/>
    <w:pPr>
      <w:numPr>
        <w:numId w:val="30"/>
      </w:numPr>
      <w:suppressLineNumbers/>
      <w:ind w:left="340" w:hanging="340"/>
    </w:pPr>
  </w:style>
  <w:style w:type="paragraph" w:styleId="Liststycke">
    <w:name w:val="List Paragraph"/>
    <w:basedOn w:val="Normal"/>
    <w:uiPriority w:val="58"/>
    <w:semiHidden/>
    <w:locked/>
    <w:rsid w:val="002F711B"/>
    <w:pPr>
      <w:ind w:left="720"/>
      <w:contextualSpacing/>
    </w:pPr>
  </w:style>
  <w:style w:type="paragraph" w:customStyle="1" w:styleId="ListaLinje">
    <w:name w:val="ListaLinje"/>
    <w:basedOn w:val="Lista"/>
    <w:qFormat/>
    <w:rsid w:val="002F711B"/>
    <w:pPr>
      <w:numPr>
        <w:numId w:val="39"/>
      </w:numPr>
      <w:ind w:left="340" w:hanging="340"/>
    </w:pPr>
  </w:style>
  <w:style w:type="paragraph" w:customStyle="1" w:styleId="ListaGemener">
    <w:name w:val="ListaGemener"/>
    <w:basedOn w:val="Lista"/>
    <w:qFormat/>
    <w:rsid w:val="002F711B"/>
    <w:pPr>
      <w:numPr>
        <w:numId w:val="31"/>
      </w:numPr>
      <w:ind w:left="340" w:hanging="340"/>
    </w:pPr>
  </w:style>
  <w:style w:type="paragraph" w:customStyle="1" w:styleId="Klla">
    <w:name w:val="Källa"/>
    <w:basedOn w:val="Normalutanindragellerluft"/>
    <w:next w:val="Normalutanindragellerluft"/>
    <w:qFormat/>
    <w:rsid w:val="002F711B"/>
    <w:pPr>
      <w:spacing w:before="0" w:line="240" w:lineRule="exact"/>
    </w:pPr>
    <w:rPr>
      <w:sz w:val="20"/>
    </w:rPr>
  </w:style>
  <w:style w:type="paragraph" w:customStyle="1" w:styleId="Tabellrubrik">
    <w:name w:val="Tabellrubrik"/>
    <w:basedOn w:val="Normalutanindragellerluft"/>
    <w:next w:val="Normalutanindragellerluft"/>
    <w:qFormat/>
    <w:rsid w:val="002F711B"/>
    <w:pPr>
      <w:keepNext/>
      <w:spacing w:before="150"/>
    </w:pPr>
    <w:rPr>
      <w:b/>
      <w:sz w:val="23"/>
    </w:rPr>
  </w:style>
  <w:style w:type="paragraph" w:customStyle="1" w:styleId="Tabellunderrubrik">
    <w:name w:val="Tabell underrubrik"/>
    <w:basedOn w:val="Tabellrubrik"/>
    <w:qFormat/>
    <w:rsid w:val="002F711B"/>
    <w:pPr>
      <w:spacing w:before="0"/>
    </w:pPr>
    <w:rPr>
      <w:b w:val="0"/>
      <w:i/>
      <w:sz w:val="20"/>
      <w:szCs w:val="20"/>
    </w:rPr>
  </w:style>
  <w:style w:type="paragraph" w:customStyle="1" w:styleId="Rubrik4numrerat">
    <w:name w:val="Rubrik 4 numrerat"/>
    <w:basedOn w:val="Rubrik4"/>
    <w:next w:val="Normalutanindragellerluft"/>
    <w:qFormat/>
    <w:rsid w:val="002F711B"/>
    <w:pPr>
      <w:numPr>
        <w:ilvl w:val="3"/>
        <w:numId w:val="18"/>
      </w:numPr>
    </w:pPr>
  </w:style>
  <w:style w:type="paragraph" w:customStyle="1" w:styleId="Beteckning">
    <w:name w:val="Beteckning"/>
    <w:basedOn w:val="MotionTIllRiksdagen"/>
    <w:next w:val="Motionr"/>
    <w:link w:val="BeteckningChar"/>
    <w:rsid w:val="002F71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F71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F711B"/>
    <w:rPr>
      <w:noProof/>
      <w:kern w:val="28"/>
      <w:sz w:val="48"/>
      <w:lang w:val="sv-SE"/>
      <w14:numSpacing w14:val="proportional"/>
    </w:rPr>
  </w:style>
  <w:style w:type="character" w:customStyle="1" w:styleId="MotionTIllRiksdagenChar">
    <w:name w:val="MotionTIllRiksdagen Char"/>
    <w:basedOn w:val="FSHRub2Char"/>
    <w:link w:val="MotionTIllRiksdagen"/>
    <w:rsid w:val="002F711B"/>
    <w:rPr>
      <w:noProof/>
      <w:kern w:val="28"/>
      <w:sz w:val="39"/>
      <w:lang w:val="sv-SE"/>
      <w14:numSpacing w14:val="proportional"/>
    </w:rPr>
  </w:style>
  <w:style w:type="character" w:customStyle="1" w:styleId="BeteckningChar">
    <w:name w:val="Beteckning Char"/>
    <w:basedOn w:val="MotionTIllRiksdagenChar"/>
    <w:link w:val="Beteckning"/>
    <w:rsid w:val="002F711B"/>
    <w:rPr>
      <w:noProof/>
      <w:kern w:val="28"/>
      <w:sz w:val="39"/>
      <w:lang w:val="sv-SE"/>
      <w14:numSpacing w14:val="proportional"/>
    </w:rPr>
  </w:style>
  <w:style w:type="character" w:styleId="Hyperlnk">
    <w:name w:val="Hyperlink"/>
    <w:basedOn w:val="Standardstycketeckensnitt"/>
    <w:uiPriority w:val="99"/>
    <w:unhideWhenUsed/>
    <w:locked/>
    <w:rsid w:val="002F711B"/>
    <w:rPr>
      <w:color w:val="0563C1" w:themeColor="hyperlink"/>
      <w:u w:val="single"/>
    </w:rPr>
  </w:style>
  <w:style w:type="paragraph" w:customStyle="1" w:styleId="Motiveringrubrik4numrerat11">
    <w:name w:val="Motivering rubrik 4 numrerat 1.1"/>
    <w:basedOn w:val="Rubrik4"/>
    <w:next w:val="Normalutanindragellerluft"/>
    <w:qFormat/>
    <w:rsid w:val="002F711B"/>
    <w:pPr>
      <w:numPr>
        <w:ilvl w:val="1"/>
        <w:numId w:val="37"/>
      </w:numPr>
    </w:pPr>
  </w:style>
  <w:style w:type="paragraph" w:customStyle="1" w:styleId="Motiveringrubrik3numrerat1">
    <w:name w:val="Motivering rubrik 3 numrerat 1"/>
    <w:basedOn w:val="Rubrik3"/>
    <w:next w:val="Normalutanindragellerluft"/>
    <w:qFormat/>
    <w:rsid w:val="002F711B"/>
    <w:pPr>
      <w:numPr>
        <w:numId w:val="37"/>
      </w:numPr>
    </w:pPr>
  </w:style>
  <w:style w:type="paragraph" w:customStyle="1" w:styleId="Motiveringrubrik3numrerat11">
    <w:name w:val="Motivering rubrik 3 numrerat 1.1"/>
    <w:basedOn w:val="Rubrik3"/>
    <w:next w:val="Normalutanindragellerluft"/>
    <w:qFormat/>
    <w:rsid w:val="002F711B"/>
    <w:pPr>
      <w:numPr>
        <w:ilvl w:val="1"/>
        <w:numId w:val="36"/>
      </w:numPr>
    </w:pPr>
  </w:style>
  <w:style w:type="paragraph" w:customStyle="1" w:styleId="Motiveringrubrik2numrerat1">
    <w:name w:val="Motivering rubrik 2 numrerat 1"/>
    <w:basedOn w:val="Rubrik2"/>
    <w:next w:val="Normalutanindragellerluft"/>
    <w:qFormat/>
    <w:rsid w:val="002F711B"/>
    <w:pPr>
      <w:numPr>
        <w:numId w:val="36"/>
      </w:numPr>
    </w:pPr>
  </w:style>
  <w:style w:type="paragraph" w:styleId="Normalwebb">
    <w:name w:val="Normal (Web)"/>
    <w:basedOn w:val="Normal"/>
    <w:uiPriority w:val="99"/>
    <w:unhideWhenUsed/>
    <w:locked/>
    <w:rsid w:val="002F71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900783C78E48ECB89AA19A3F49DEFD"/>
        <w:category>
          <w:name w:val="Allmänt"/>
          <w:gallery w:val="placeholder"/>
        </w:category>
        <w:types>
          <w:type w:val="bbPlcHdr"/>
        </w:types>
        <w:behaviors>
          <w:behavior w:val="content"/>
        </w:behaviors>
        <w:guid w:val="{B46EB8DD-2FE5-46D7-AC76-B8E678B429D8}"/>
      </w:docPartPr>
      <w:docPartBody>
        <w:p w:rsidR="00E32BB8" w:rsidRDefault="00302EAA">
          <w:pPr>
            <w:pStyle w:val="B7900783C78E48ECB89AA19A3F49DEFD"/>
          </w:pPr>
          <w:r w:rsidRPr="005A0A93">
            <w:rPr>
              <w:rStyle w:val="Platshllartext"/>
            </w:rPr>
            <w:t>Förslag till riksdagsbeslut</w:t>
          </w:r>
        </w:p>
      </w:docPartBody>
    </w:docPart>
    <w:docPart>
      <w:docPartPr>
        <w:name w:val="B6C7786F9B3148AAA907FEA7F9F60129"/>
        <w:category>
          <w:name w:val="Allmänt"/>
          <w:gallery w:val="placeholder"/>
        </w:category>
        <w:types>
          <w:type w:val="bbPlcHdr"/>
        </w:types>
        <w:behaviors>
          <w:behavior w:val="content"/>
        </w:behaviors>
        <w:guid w:val="{4C518CEC-6AB5-493D-8D9D-527F6FF0F86A}"/>
      </w:docPartPr>
      <w:docPartBody>
        <w:p w:rsidR="00E32BB8" w:rsidRDefault="00302EAA">
          <w:pPr>
            <w:pStyle w:val="B6C7786F9B3148AAA907FEA7F9F60129"/>
          </w:pPr>
          <w:r w:rsidRPr="005A0A93">
            <w:rPr>
              <w:rStyle w:val="Platshllartext"/>
            </w:rPr>
            <w:t>Motivering</w:t>
          </w:r>
        </w:p>
      </w:docPartBody>
    </w:docPart>
    <w:docPart>
      <w:docPartPr>
        <w:name w:val="C7077EE1F9B04822AD208170476C7CE8"/>
        <w:category>
          <w:name w:val="Allmänt"/>
          <w:gallery w:val="placeholder"/>
        </w:category>
        <w:types>
          <w:type w:val="bbPlcHdr"/>
        </w:types>
        <w:behaviors>
          <w:behavior w:val="content"/>
        </w:behaviors>
        <w:guid w:val="{3DBD9D45-9C50-4AD4-920D-747307F64D93}"/>
      </w:docPartPr>
      <w:docPartBody>
        <w:p w:rsidR="00E32BB8" w:rsidRDefault="00302EAA">
          <w:pPr>
            <w:pStyle w:val="C7077EE1F9B04822AD208170476C7CE8"/>
          </w:pPr>
          <w:r>
            <w:rPr>
              <w:rStyle w:val="Platshllartext"/>
            </w:rPr>
            <w:t xml:space="preserve"> </w:t>
          </w:r>
        </w:p>
      </w:docPartBody>
    </w:docPart>
    <w:docPart>
      <w:docPartPr>
        <w:name w:val="F2637444900D4506A11491D0176AC4B6"/>
        <w:category>
          <w:name w:val="Allmänt"/>
          <w:gallery w:val="placeholder"/>
        </w:category>
        <w:types>
          <w:type w:val="bbPlcHdr"/>
        </w:types>
        <w:behaviors>
          <w:behavior w:val="content"/>
        </w:behaviors>
        <w:guid w:val="{C3CA4A9D-8F1E-4F02-B038-7803511C7F64}"/>
      </w:docPartPr>
      <w:docPartBody>
        <w:p w:rsidR="00E32BB8" w:rsidRDefault="00302EAA">
          <w:pPr>
            <w:pStyle w:val="F2637444900D4506A11491D0176AC4B6"/>
          </w:pPr>
          <w:r>
            <w:t xml:space="preserve"> </w:t>
          </w:r>
        </w:p>
      </w:docPartBody>
    </w:docPart>
    <w:docPart>
      <w:docPartPr>
        <w:name w:val="D9A505547BD34488860BCE6AA94E32B1"/>
        <w:category>
          <w:name w:val="Allmänt"/>
          <w:gallery w:val="placeholder"/>
        </w:category>
        <w:types>
          <w:type w:val="bbPlcHdr"/>
        </w:types>
        <w:behaviors>
          <w:behavior w:val="content"/>
        </w:behaviors>
        <w:guid w:val="{14D8754D-9A7D-4BE5-AF49-CE76F76E8A97}"/>
      </w:docPartPr>
      <w:docPartBody>
        <w:p w:rsidR="00F05C70" w:rsidRDefault="00F05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7053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A"/>
    <w:rsid w:val="00302EAA"/>
    <w:rsid w:val="005511A8"/>
    <w:rsid w:val="00754F59"/>
    <w:rsid w:val="00D25686"/>
    <w:rsid w:val="00E32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900783C78E48ECB89AA19A3F49DEFD">
    <w:name w:val="B7900783C78E48ECB89AA19A3F49DEFD"/>
  </w:style>
  <w:style w:type="paragraph" w:customStyle="1" w:styleId="B6C7786F9B3148AAA907FEA7F9F60129">
    <w:name w:val="B6C7786F9B3148AAA907FEA7F9F60129"/>
  </w:style>
  <w:style w:type="paragraph" w:customStyle="1" w:styleId="C7077EE1F9B04822AD208170476C7CE8">
    <w:name w:val="C7077EE1F9B04822AD208170476C7CE8"/>
  </w:style>
  <w:style w:type="paragraph" w:customStyle="1" w:styleId="F2637444900D4506A11491D0176AC4B6">
    <w:name w:val="F2637444900D4506A11491D0176AC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F8136-928B-4222-8C3F-9E9200061943}"/>
</file>

<file path=customXml/itemProps2.xml><?xml version="1.0" encoding="utf-8"?>
<ds:datastoreItem xmlns:ds="http://schemas.openxmlformats.org/officeDocument/2006/customXml" ds:itemID="{DA8A8CF9-45FA-4349-86A8-42D853798B80}"/>
</file>

<file path=customXml/itemProps3.xml><?xml version="1.0" encoding="utf-8"?>
<ds:datastoreItem xmlns:ds="http://schemas.openxmlformats.org/officeDocument/2006/customXml" ds:itemID="{7F0A76C3-BCC1-4758-8600-98EB14F695DF}"/>
</file>

<file path=docProps/app.xml><?xml version="1.0" encoding="utf-8"?>
<Properties xmlns="http://schemas.openxmlformats.org/officeDocument/2006/extended-properties" xmlns:vt="http://schemas.openxmlformats.org/officeDocument/2006/docPropsVTypes">
  <Template>Normal</Template>
  <TotalTime>53</TotalTime>
  <Pages>1</Pages>
  <Words>233</Words>
  <Characters>1358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M1306 Säkra elförsörjningen till Gotland</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