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5467" w:rsidRDefault="00E55303" w14:paraId="6548DA94" w14:textId="77777777">
      <w:pPr>
        <w:pStyle w:val="RubrikFrslagTIllRiksdagsbeslut"/>
      </w:pPr>
      <w:sdt>
        <w:sdtPr>
          <w:alias w:val="CC_Boilerplate_4"/>
          <w:tag w:val="CC_Boilerplate_4"/>
          <w:id w:val="-1644581176"/>
          <w:lock w:val="sdtContentLocked"/>
          <w:placeholder>
            <w:docPart w:val="4B04CA63394441EA9C89082F5ECA130E"/>
          </w:placeholder>
          <w:text/>
        </w:sdtPr>
        <w:sdtEndPr/>
        <w:sdtContent>
          <w:r w:rsidRPr="009B062B" w:rsidR="00AF30DD">
            <w:t>Förslag till riksdagsbeslut</w:t>
          </w:r>
        </w:sdtContent>
      </w:sdt>
      <w:bookmarkEnd w:id="0"/>
      <w:bookmarkEnd w:id="1"/>
    </w:p>
    <w:sdt>
      <w:sdtPr>
        <w:alias w:val="Yrkande 1"/>
        <w:tag w:val="d21d51ab-fd12-4f37-9bc7-840ab0c9254d"/>
        <w:id w:val="14749633"/>
        <w:lock w:val="sdtLocked"/>
      </w:sdtPr>
      <w:sdtEndPr/>
      <w:sdtContent>
        <w:p w:rsidR="00740284" w:rsidRDefault="00722D87" w14:paraId="40908594" w14:textId="77777777">
          <w:pPr>
            <w:pStyle w:val="Frslagstext"/>
            <w:numPr>
              <w:ilvl w:val="0"/>
              <w:numId w:val="0"/>
            </w:numPr>
          </w:pPr>
          <w:r>
            <w:t>Riksdagen ställer sig bakom det som anförs i motionen om behovet av att vidta åtgärder som säkerställer att Kriminalvårdens utbud av utbildningar och sysselsättningsaktiviteter är brett och varierat och stärker klienternas arbetsmarknadsutsikter efter avtjänat straff,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1FC13EFBD46B7BCE864A821C1E0EC"/>
        </w:placeholder>
        <w:text/>
      </w:sdtPr>
      <w:sdtEndPr/>
      <w:sdtContent>
        <w:p w:rsidRPr="009B062B" w:rsidR="006D79C9" w:rsidP="00333E95" w:rsidRDefault="006D79C9" w14:paraId="235C8F52" w14:textId="77777777">
          <w:pPr>
            <w:pStyle w:val="Rubrik1"/>
          </w:pPr>
          <w:r>
            <w:t>Motivering</w:t>
          </w:r>
        </w:p>
      </w:sdtContent>
    </w:sdt>
    <w:bookmarkEnd w:displacedByCustomXml="prev" w:id="3"/>
    <w:bookmarkEnd w:displacedByCustomXml="prev" w:id="4"/>
    <w:p w:rsidR="000B0245" w:rsidP="00E55303" w:rsidRDefault="000B0245" w14:paraId="353F3D97" w14:textId="385E1E6C">
      <w:pPr>
        <w:pStyle w:val="Normalutanindragellerluft"/>
      </w:pPr>
      <w:r>
        <w:t xml:space="preserve">Sveriges anstalter är överbelagda och </w:t>
      </w:r>
      <w:r w:rsidR="00722D87">
        <w:t xml:space="preserve">Kriminalvårdens </w:t>
      </w:r>
      <w:r>
        <w:t>resurser alltför skrala för att möta det uppdrag myndigheten har. Det nuvarande utbildningssystemet inom anstalt</w:t>
      </w:r>
      <w:r w:rsidR="00E55303">
        <w:softHyphen/>
      </w:r>
      <w:r>
        <w:t xml:space="preserve">erna är otillräckligt. Enligt statistik från </w:t>
      </w:r>
      <w:r w:rsidR="00722D87">
        <w:t xml:space="preserve">Kriminalvården </w:t>
      </w:r>
      <w:r>
        <w:t xml:space="preserve">är återfallen i brott relativt höga, även bland de som begår brott som orsakar stor skada. Utbildning och arbete är centrala för att bryta denna cykel, men få anstalter erbjuder yrkesutbildning, och där sådana utbildningar finns är antalet platser otillräckligt. Det är inte ovanligt att </w:t>
      </w:r>
      <w:r w:rsidR="00722D87">
        <w:t xml:space="preserve">Kriminalvårdens </w:t>
      </w:r>
      <w:r>
        <w:t>klienter saknar både grundskolebetyg och gymnasieexamen.</w:t>
      </w:r>
    </w:p>
    <w:p w:rsidR="000B0245" w:rsidP="00E55303" w:rsidRDefault="000B0245" w14:paraId="3C49DBAC" w14:textId="44657081">
      <w:r>
        <w:t>Hoppet om en bättre framtid minskar när utbildningsmöjligheter saknas, vilket ökar risken för återfall i brottslighet. Bildning är en grundpelare i vårt samhälle och kunskap avgörande för att få ett jobb. Därför utgör utbildning en nyckel till att skapa tryggare gator. En person som har fått en utbildning under sin vistelse inom riminalvården och sedan en arbetsplats efter frigivning löper en betydligt lägre risk att återfalla i brott, då individen har säkrat sin ekonomiska trygghet genom arbete.</w:t>
      </w:r>
    </w:p>
    <w:p w:rsidR="000B0245" w:rsidP="000B0245" w:rsidRDefault="000B0245" w14:paraId="77002423" w14:textId="725314EF">
      <w:r>
        <w:t xml:space="preserve">Att satsa på utbildning inom </w:t>
      </w:r>
      <w:r w:rsidR="00722D87">
        <w:t xml:space="preserve">Kriminalvårdens </w:t>
      </w:r>
      <w:r>
        <w:t xml:space="preserve">verksamheter blir extra viktigt när myndigheten framöver ska ansvara för allt yngre klienter. I detta arbete bör erfarenheter från </w:t>
      </w:r>
      <w:r w:rsidR="00722D87">
        <w:t xml:space="preserve">Statens </w:t>
      </w:r>
      <w:r>
        <w:t>institutionsstyrelses mångåriga arbete med undervisning i liknande miljö beaktas.</w:t>
      </w:r>
    </w:p>
    <w:sdt>
      <w:sdtPr>
        <w:rPr>
          <w:i/>
          <w:noProof/>
        </w:rPr>
        <w:alias w:val="CC_Underskrifter"/>
        <w:tag w:val="CC_Underskrifter"/>
        <w:id w:val="583496634"/>
        <w:lock w:val="sdtContentLocked"/>
        <w:placeholder>
          <w:docPart w:val="6D28743839C446CFA221F8837D804B0B"/>
        </w:placeholder>
      </w:sdtPr>
      <w:sdtEndPr/>
      <w:sdtContent>
        <w:p w:rsidR="00235467" w:rsidP="00235467" w:rsidRDefault="00235467" w14:paraId="0003720C" w14:textId="77777777"/>
        <w:p w:rsidR="00235467" w:rsidP="00235467" w:rsidRDefault="00E55303" w14:paraId="5759124C" w14:textId="3A793A34"/>
      </w:sdtContent>
    </w:sdt>
    <w:tbl>
      <w:tblPr>
        <w:tblW w:w="5000" w:type="pct"/>
        <w:tblLook w:val="04A0" w:firstRow="1" w:lastRow="0" w:firstColumn="1" w:lastColumn="0" w:noHBand="0" w:noVBand="1"/>
        <w:tblCaption w:val="underskrifter"/>
      </w:tblPr>
      <w:tblGrid>
        <w:gridCol w:w="4252"/>
        <w:gridCol w:w="4252"/>
      </w:tblGrid>
      <w:tr w:rsidR="00740284" w14:paraId="57FC648A" w14:textId="77777777">
        <w:trPr>
          <w:cantSplit/>
        </w:trPr>
        <w:tc>
          <w:tcPr>
            <w:tcW w:w="50" w:type="pct"/>
            <w:vAlign w:val="bottom"/>
          </w:tcPr>
          <w:p w:rsidR="00740284" w:rsidRDefault="00722D87" w14:paraId="5C6EE3E7" w14:textId="77777777">
            <w:pPr>
              <w:pStyle w:val="Underskrifter"/>
              <w:spacing w:after="0"/>
            </w:pPr>
            <w:r>
              <w:t>Linus Sköld (S)</w:t>
            </w:r>
          </w:p>
        </w:tc>
        <w:tc>
          <w:tcPr>
            <w:tcW w:w="50" w:type="pct"/>
            <w:vAlign w:val="bottom"/>
          </w:tcPr>
          <w:p w:rsidR="00740284" w:rsidRDefault="00740284" w14:paraId="252A0487" w14:textId="77777777">
            <w:pPr>
              <w:pStyle w:val="Underskrifter"/>
              <w:spacing w:after="0"/>
            </w:pPr>
          </w:p>
        </w:tc>
      </w:tr>
      <w:tr w:rsidR="00740284" w14:paraId="03BE85AD" w14:textId="77777777">
        <w:trPr>
          <w:cantSplit/>
        </w:trPr>
        <w:tc>
          <w:tcPr>
            <w:tcW w:w="50" w:type="pct"/>
            <w:vAlign w:val="bottom"/>
          </w:tcPr>
          <w:p w:rsidR="00740284" w:rsidRDefault="00722D87" w14:paraId="08A9F680" w14:textId="77777777">
            <w:pPr>
              <w:pStyle w:val="Underskrifter"/>
              <w:spacing w:after="0"/>
            </w:pPr>
            <w:r>
              <w:t>Ida Karkiainen (S)</w:t>
            </w:r>
          </w:p>
        </w:tc>
        <w:tc>
          <w:tcPr>
            <w:tcW w:w="50" w:type="pct"/>
            <w:vAlign w:val="bottom"/>
          </w:tcPr>
          <w:p w:rsidR="00740284" w:rsidRDefault="00722D87" w14:paraId="7B624358" w14:textId="77777777">
            <w:pPr>
              <w:pStyle w:val="Underskrifter"/>
              <w:spacing w:after="0"/>
            </w:pPr>
            <w:r>
              <w:t>Fredrik Lundh Sammeli (S)</w:t>
            </w:r>
          </w:p>
        </w:tc>
      </w:tr>
      <w:tr w:rsidR="00740284" w14:paraId="6814654B" w14:textId="77777777">
        <w:trPr>
          <w:cantSplit/>
        </w:trPr>
        <w:tc>
          <w:tcPr>
            <w:tcW w:w="50" w:type="pct"/>
            <w:vAlign w:val="bottom"/>
          </w:tcPr>
          <w:p w:rsidR="00740284" w:rsidRDefault="00722D87" w14:paraId="3F1AF751" w14:textId="77777777">
            <w:pPr>
              <w:pStyle w:val="Underskrifter"/>
              <w:spacing w:after="0"/>
            </w:pPr>
            <w:r>
              <w:t>Zara Leghissa (S)</w:t>
            </w:r>
          </w:p>
        </w:tc>
        <w:tc>
          <w:tcPr>
            <w:tcW w:w="50" w:type="pct"/>
            <w:vAlign w:val="bottom"/>
          </w:tcPr>
          <w:p w:rsidR="00740284" w:rsidRDefault="00740284" w14:paraId="088EC47B" w14:textId="77777777">
            <w:pPr>
              <w:pStyle w:val="Underskrifter"/>
              <w:spacing w:after="0"/>
            </w:pPr>
          </w:p>
        </w:tc>
      </w:tr>
    </w:tbl>
    <w:p w:rsidRPr="008E0FE2" w:rsidR="004801AC" w:rsidP="00DF3554" w:rsidRDefault="004801AC" w14:paraId="2D5B79A6" w14:textId="0F1FE0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B1BC" w14:textId="77777777" w:rsidR="000B0245" w:rsidRDefault="000B0245" w:rsidP="000C1CAD">
      <w:pPr>
        <w:spacing w:line="240" w:lineRule="auto"/>
      </w:pPr>
      <w:r>
        <w:separator/>
      </w:r>
    </w:p>
  </w:endnote>
  <w:endnote w:type="continuationSeparator" w:id="0">
    <w:p w14:paraId="4A35D0E7" w14:textId="77777777" w:rsidR="000B0245" w:rsidRDefault="000B02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AD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21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0481" w14:textId="5855D6C2" w:rsidR="00262EA3" w:rsidRPr="00235467" w:rsidRDefault="00262EA3" w:rsidP="00235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887B" w14:textId="77777777" w:rsidR="000B0245" w:rsidRDefault="000B0245" w:rsidP="000C1CAD">
      <w:pPr>
        <w:spacing w:line="240" w:lineRule="auto"/>
      </w:pPr>
      <w:r>
        <w:separator/>
      </w:r>
    </w:p>
  </w:footnote>
  <w:footnote w:type="continuationSeparator" w:id="0">
    <w:p w14:paraId="37C90B49" w14:textId="77777777" w:rsidR="000B0245" w:rsidRDefault="000B02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D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90679" wp14:editId="261A3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1D1E9" w14:textId="27F3CCB0" w:rsidR="00262EA3" w:rsidRDefault="00E55303" w:rsidP="008103B5">
                          <w:pPr>
                            <w:jc w:val="right"/>
                          </w:pPr>
                          <w:sdt>
                            <w:sdtPr>
                              <w:alias w:val="CC_Noformat_Partikod"/>
                              <w:tag w:val="CC_Noformat_Partikod"/>
                              <w:id w:val="-53464382"/>
                              <w:placeholder>
                                <w:docPart w:val="3BB5BED11D0A4FD9AB785720BF630930"/>
                              </w:placeholder>
                              <w:text/>
                            </w:sdtPr>
                            <w:sdtEndPr/>
                            <w:sdtContent>
                              <w:r w:rsidR="000B0245">
                                <w:t>S</w:t>
                              </w:r>
                            </w:sdtContent>
                          </w:sdt>
                          <w:sdt>
                            <w:sdtPr>
                              <w:alias w:val="CC_Noformat_Partinummer"/>
                              <w:tag w:val="CC_Noformat_Partinummer"/>
                              <w:id w:val="-1709555926"/>
                              <w:placeholder>
                                <w:docPart w:val="E30E66BD576D4F55AE81581D1BFC8763"/>
                              </w:placeholder>
                              <w:text/>
                            </w:sdtPr>
                            <w:sdtEndPr/>
                            <w:sdtContent>
                              <w:r w:rsidR="000B0245">
                                <w:t>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06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1D1E9" w14:textId="27F3CCB0" w:rsidR="00262EA3" w:rsidRDefault="00E55303" w:rsidP="008103B5">
                    <w:pPr>
                      <w:jc w:val="right"/>
                    </w:pPr>
                    <w:sdt>
                      <w:sdtPr>
                        <w:alias w:val="CC_Noformat_Partikod"/>
                        <w:tag w:val="CC_Noformat_Partikod"/>
                        <w:id w:val="-53464382"/>
                        <w:placeholder>
                          <w:docPart w:val="3BB5BED11D0A4FD9AB785720BF630930"/>
                        </w:placeholder>
                        <w:text/>
                      </w:sdtPr>
                      <w:sdtEndPr/>
                      <w:sdtContent>
                        <w:r w:rsidR="000B0245">
                          <w:t>S</w:t>
                        </w:r>
                      </w:sdtContent>
                    </w:sdt>
                    <w:sdt>
                      <w:sdtPr>
                        <w:alias w:val="CC_Noformat_Partinummer"/>
                        <w:tag w:val="CC_Noformat_Partinummer"/>
                        <w:id w:val="-1709555926"/>
                        <w:placeholder>
                          <w:docPart w:val="E30E66BD576D4F55AE81581D1BFC8763"/>
                        </w:placeholder>
                        <w:text/>
                      </w:sdtPr>
                      <w:sdtEndPr/>
                      <w:sdtContent>
                        <w:r w:rsidR="000B0245">
                          <w:t>750</w:t>
                        </w:r>
                      </w:sdtContent>
                    </w:sdt>
                  </w:p>
                </w:txbxContent>
              </v:textbox>
              <w10:wrap anchorx="page"/>
            </v:shape>
          </w:pict>
        </mc:Fallback>
      </mc:AlternateContent>
    </w:r>
  </w:p>
  <w:p w14:paraId="01852D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8236" w14:textId="77777777" w:rsidR="00262EA3" w:rsidRDefault="00262EA3" w:rsidP="008563AC">
    <w:pPr>
      <w:jc w:val="right"/>
    </w:pPr>
  </w:p>
  <w:p w14:paraId="0F713D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FF50" w14:textId="77777777" w:rsidR="00262EA3" w:rsidRDefault="00E55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646C4" wp14:editId="06C5C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D39805" w14:textId="56445A60" w:rsidR="00262EA3" w:rsidRDefault="00E55303" w:rsidP="00A314CF">
    <w:pPr>
      <w:pStyle w:val="FSHNormal"/>
      <w:spacing w:before="40"/>
    </w:pPr>
    <w:sdt>
      <w:sdtPr>
        <w:alias w:val="CC_Noformat_Motionstyp"/>
        <w:tag w:val="CC_Noformat_Motionstyp"/>
        <w:id w:val="1162973129"/>
        <w:lock w:val="sdtContentLocked"/>
        <w15:appearance w15:val="hidden"/>
        <w:text/>
      </w:sdtPr>
      <w:sdtEndPr/>
      <w:sdtContent>
        <w:r w:rsidR="00235467">
          <w:t>Enskild motion</w:t>
        </w:r>
      </w:sdtContent>
    </w:sdt>
    <w:r w:rsidR="00821B36">
      <w:t xml:space="preserve"> </w:t>
    </w:r>
    <w:sdt>
      <w:sdtPr>
        <w:alias w:val="CC_Noformat_Partikod"/>
        <w:tag w:val="CC_Noformat_Partikod"/>
        <w:id w:val="1471015553"/>
        <w:text/>
      </w:sdtPr>
      <w:sdtEndPr/>
      <w:sdtContent>
        <w:r w:rsidR="000B0245">
          <w:t>S</w:t>
        </w:r>
      </w:sdtContent>
    </w:sdt>
    <w:sdt>
      <w:sdtPr>
        <w:alias w:val="CC_Noformat_Partinummer"/>
        <w:tag w:val="CC_Noformat_Partinummer"/>
        <w:id w:val="-2014525982"/>
        <w:text/>
      </w:sdtPr>
      <w:sdtEndPr/>
      <w:sdtContent>
        <w:r w:rsidR="000B0245">
          <w:t>750</w:t>
        </w:r>
      </w:sdtContent>
    </w:sdt>
  </w:p>
  <w:p w14:paraId="227BF0AE" w14:textId="77777777" w:rsidR="00262EA3" w:rsidRPr="008227B3" w:rsidRDefault="00E55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CCF63E" w14:textId="71C070BA" w:rsidR="00262EA3" w:rsidRPr="008227B3" w:rsidRDefault="00E55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54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5467">
          <w:t>:1071</w:t>
        </w:r>
      </w:sdtContent>
    </w:sdt>
  </w:p>
  <w:p w14:paraId="5D0F5062" w14:textId="3DC9DD26" w:rsidR="00262EA3" w:rsidRDefault="00E55303" w:rsidP="00E03A3D">
    <w:pPr>
      <w:pStyle w:val="Motionr"/>
    </w:pPr>
    <w:sdt>
      <w:sdtPr>
        <w:alias w:val="CC_Noformat_Avtext"/>
        <w:tag w:val="CC_Noformat_Avtext"/>
        <w:id w:val="-2020768203"/>
        <w:lock w:val="sdtContentLocked"/>
        <w:placeholder>
          <w:docPart w:val="3BB5BED11D0A4FD9AB785720BF630930"/>
        </w:placeholder>
        <w15:appearance w15:val="hidden"/>
        <w:text/>
      </w:sdtPr>
      <w:sdtEndPr/>
      <w:sdtContent>
        <w:r w:rsidR="00235467">
          <w:t>av Linus Sköld m.fl. (S)</w:t>
        </w:r>
      </w:sdtContent>
    </w:sdt>
  </w:p>
  <w:sdt>
    <w:sdtPr>
      <w:alias w:val="CC_Noformat_Rubtext"/>
      <w:tag w:val="CC_Noformat_Rubtext"/>
      <w:id w:val="-218060500"/>
      <w:lock w:val="sdtLocked"/>
      <w:placeholder>
        <w:docPart w:val="E30E66BD576D4F55AE81581D1BFC8763"/>
      </w:placeholder>
      <w:text/>
    </w:sdtPr>
    <w:sdtEndPr/>
    <w:sdtContent>
      <w:p w14:paraId="2F8BB1B8" w14:textId="74371CC5" w:rsidR="00262EA3" w:rsidRDefault="000B0245" w:rsidP="00283E0F">
        <w:pPr>
          <w:pStyle w:val="FSHRub2"/>
        </w:pPr>
        <w:r>
          <w:t>Utbildning och sysselsättning för Kriminalvårdens klienter</w:t>
        </w:r>
      </w:p>
    </w:sdtContent>
  </w:sdt>
  <w:sdt>
    <w:sdtPr>
      <w:alias w:val="CC_Boilerplate_3"/>
      <w:tag w:val="CC_Boilerplate_3"/>
      <w:id w:val="1606463544"/>
      <w:lock w:val="sdtContentLocked"/>
      <w15:appearance w15:val="hidden"/>
      <w:text w:multiLine="1"/>
    </w:sdtPr>
    <w:sdtEndPr/>
    <w:sdtContent>
      <w:p w14:paraId="1D2DAB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0245"/>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24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467"/>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8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8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0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A309DA"/>
  <w15:chartTrackingRefBased/>
  <w15:docId w15:val="{33A052BE-047D-4656-86CC-863851C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0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4CA63394441EA9C89082F5ECA130E"/>
        <w:category>
          <w:name w:val="Allmänt"/>
          <w:gallery w:val="placeholder"/>
        </w:category>
        <w:types>
          <w:type w:val="bbPlcHdr"/>
        </w:types>
        <w:behaviors>
          <w:behavior w:val="content"/>
        </w:behaviors>
        <w:guid w:val="{2CF05109-3005-4075-B055-BC0D15A2529E}"/>
      </w:docPartPr>
      <w:docPartBody>
        <w:p w:rsidR="00536547" w:rsidRDefault="00536547">
          <w:pPr>
            <w:pStyle w:val="4B04CA63394441EA9C89082F5ECA130E"/>
          </w:pPr>
          <w:r w:rsidRPr="005A0A93">
            <w:rPr>
              <w:rStyle w:val="Platshllartext"/>
            </w:rPr>
            <w:t>Förslag till riksdagsbeslut</w:t>
          </w:r>
        </w:p>
      </w:docPartBody>
    </w:docPart>
    <w:docPart>
      <w:docPartPr>
        <w:name w:val="B211FC13EFBD46B7BCE864A821C1E0EC"/>
        <w:category>
          <w:name w:val="Allmänt"/>
          <w:gallery w:val="placeholder"/>
        </w:category>
        <w:types>
          <w:type w:val="bbPlcHdr"/>
        </w:types>
        <w:behaviors>
          <w:behavior w:val="content"/>
        </w:behaviors>
        <w:guid w:val="{D616EEE0-D4F0-4EB1-87A0-EE8A6B8DE2E2}"/>
      </w:docPartPr>
      <w:docPartBody>
        <w:p w:rsidR="00536547" w:rsidRDefault="00536547">
          <w:pPr>
            <w:pStyle w:val="B211FC13EFBD46B7BCE864A821C1E0EC"/>
          </w:pPr>
          <w:r w:rsidRPr="005A0A93">
            <w:rPr>
              <w:rStyle w:val="Platshllartext"/>
            </w:rPr>
            <w:t>Motivering</w:t>
          </w:r>
        </w:p>
      </w:docPartBody>
    </w:docPart>
    <w:docPart>
      <w:docPartPr>
        <w:name w:val="3BB5BED11D0A4FD9AB785720BF630930"/>
        <w:category>
          <w:name w:val="Allmänt"/>
          <w:gallery w:val="placeholder"/>
        </w:category>
        <w:types>
          <w:type w:val="bbPlcHdr"/>
        </w:types>
        <w:behaviors>
          <w:behavior w:val="content"/>
        </w:behaviors>
        <w:guid w:val="{E0CFAFFD-8F4D-4C70-AF87-D1978B7FFD99}"/>
      </w:docPartPr>
      <w:docPartBody>
        <w:p w:rsidR="00536547" w:rsidRDefault="00536547">
          <w:pPr>
            <w:pStyle w:val="3BB5BED11D0A4FD9AB785720BF630930"/>
          </w:pPr>
          <w:r>
            <w:rPr>
              <w:rStyle w:val="Platshllartext"/>
            </w:rPr>
            <w:t xml:space="preserve"> </w:t>
          </w:r>
        </w:p>
      </w:docPartBody>
    </w:docPart>
    <w:docPart>
      <w:docPartPr>
        <w:name w:val="E30E66BD576D4F55AE81581D1BFC8763"/>
        <w:category>
          <w:name w:val="Allmänt"/>
          <w:gallery w:val="placeholder"/>
        </w:category>
        <w:types>
          <w:type w:val="bbPlcHdr"/>
        </w:types>
        <w:behaviors>
          <w:behavior w:val="content"/>
        </w:behaviors>
        <w:guid w:val="{658AA648-2CC0-4213-A873-C7A0975C5505}"/>
      </w:docPartPr>
      <w:docPartBody>
        <w:p w:rsidR="00536547" w:rsidRDefault="00536547">
          <w:pPr>
            <w:pStyle w:val="E30E66BD576D4F55AE81581D1BFC8763"/>
          </w:pPr>
          <w:r>
            <w:t xml:space="preserve"> </w:t>
          </w:r>
        </w:p>
      </w:docPartBody>
    </w:docPart>
    <w:docPart>
      <w:docPartPr>
        <w:name w:val="6D28743839C446CFA221F8837D804B0B"/>
        <w:category>
          <w:name w:val="Allmänt"/>
          <w:gallery w:val="placeholder"/>
        </w:category>
        <w:types>
          <w:type w:val="bbPlcHdr"/>
        </w:types>
        <w:behaviors>
          <w:behavior w:val="content"/>
        </w:behaviors>
        <w:guid w:val="{AA6FE01A-37F2-49D1-AA42-1B331568E5C6}"/>
      </w:docPartPr>
      <w:docPartBody>
        <w:p w:rsidR="00000000" w:rsidRDefault="00231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47"/>
    <w:rsid w:val="00536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04CA63394441EA9C89082F5ECA130E">
    <w:name w:val="4B04CA63394441EA9C89082F5ECA130E"/>
  </w:style>
  <w:style w:type="paragraph" w:customStyle="1" w:styleId="B211FC13EFBD46B7BCE864A821C1E0EC">
    <w:name w:val="B211FC13EFBD46B7BCE864A821C1E0EC"/>
  </w:style>
  <w:style w:type="paragraph" w:customStyle="1" w:styleId="66C71FC7F68E4B0C8A3C81C7E2DD5510">
    <w:name w:val="66C71FC7F68E4B0C8A3C81C7E2DD5510"/>
  </w:style>
  <w:style w:type="paragraph" w:customStyle="1" w:styleId="3BB5BED11D0A4FD9AB785720BF630930">
    <w:name w:val="3BB5BED11D0A4FD9AB785720BF630930"/>
  </w:style>
  <w:style w:type="paragraph" w:customStyle="1" w:styleId="E30E66BD576D4F55AE81581D1BFC8763">
    <w:name w:val="E30E66BD576D4F55AE81581D1BFC8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73B62-F6B5-4622-89B4-E98FCFB135EA}"/>
</file>

<file path=customXml/itemProps2.xml><?xml version="1.0" encoding="utf-8"?>
<ds:datastoreItem xmlns:ds="http://schemas.openxmlformats.org/officeDocument/2006/customXml" ds:itemID="{F6FBE632-94A5-45DA-BF20-CE1F077A6F71}"/>
</file>

<file path=customXml/itemProps3.xml><?xml version="1.0" encoding="utf-8"?>
<ds:datastoreItem xmlns:ds="http://schemas.openxmlformats.org/officeDocument/2006/customXml" ds:itemID="{6BA75C5D-D5AB-4957-B1B6-DED06ED3991E}"/>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1557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