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28D58" w14:textId="6D7A55BE" w:rsidR="00D9666C" w:rsidRDefault="00D9666C" w:rsidP="00DA0661">
      <w:pPr>
        <w:pStyle w:val="Rubrik"/>
      </w:pPr>
      <w:bookmarkStart w:id="0" w:name="Start"/>
      <w:bookmarkEnd w:id="0"/>
      <w:r>
        <w:t>Svar på fråga 2020/21:815 av Mikael Eskilandersson (SD)</w:t>
      </w:r>
      <w:r>
        <w:br/>
        <w:t>Kontroller av ekonomiska föreningar</w:t>
      </w:r>
    </w:p>
    <w:p w14:paraId="37E52E94" w14:textId="6DA49F2D" w:rsidR="00D9666C" w:rsidRDefault="00D9666C" w:rsidP="00D9666C">
      <w:pPr>
        <w:pStyle w:val="Brdtext"/>
      </w:pPr>
      <w:r>
        <w:t>Mikael Eskilandersson har frågat mig h</w:t>
      </w:r>
      <w:r w:rsidRPr="00D9666C">
        <w:t xml:space="preserve">ur </w:t>
      </w:r>
      <w:r>
        <w:t xml:space="preserve">jag </w:t>
      </w:r>
      <w:r w:rsidRPr="00D9666C">
        <w:t xml:space="preserve">och regeringen </w:t>
      </w:r>
      <w:r>
        <w:t xml:space="preserve">avser </w:t>
      </w:r>
      <w:r w:rsidRPr="00D9666C">
        <w:t>att agera för bättre kontroller kring</w:t>
      </w:r>
      <w:r>
        <w:t xml:space="preserve"> </w:t>
      </w:r>
      <w:r w:rsidRPr="00D9666C">
        <w:t>bidragsgivning till ekonomiska föreningar och för bättre kontroller av de bolag</w:t>
      </w:r>
      <w:r>
        <w:t xml:space="preserve"> </w:t>
      </w:r>
      <w:r w:rsidRPr="00D9666C">
        <w:t>som erhåller bidrag</w:t>
      </w:r>
      <w:r>
        <w:t xml:space="preserve">. </w:t>
      </w:r>
    </w:p>
    <w:p w14:paraId="6E38B3C9" w14:textId="77777777" w:rsidR="00094555" w:rsidRDefault="00094555" w:rsidP="00D9666C">
      <w:pPr>
        <w:pStyle w:val="Brdtext"/>
      </w:pPr>
      <w:r>
        <w:t xml:space="preserve">Arbetet för att komma till rätta med fusk och felaktigheter inom våra offentligt finansierade bidrags- och ersättningssystem har länge varit prioriterat av regeringen. </w:t>
      </w:r>
    </w:p>
    <w:p w14:paraId="105625ED" w14:textId="77777777" w:rsidR="00D9666C" w:rsidRDefault="00094555" w:rsidP="00D9666C">
      <w:pPr>
        <w:pStyle w:val="Brdtext"/>
      </w:pPr>
      <w:r>
        <w:t xml:space="preserve">För </w:t>
      </w:r>
      <w:r w:rsidRPr="00D9666C">
        <w:t xml:space="preserve">att </w:t>
      </w:r>
      <w:r>
        <w:t xml:space="preserve">ge </w:t>
      </w:r>
      <w:r w:rsidRPr="00D9666C">
        <w:t>förutsättningar för ökad kontroll</w:t>
      </w:r>
      <w:r>
        <w:t xml:space="preserve"> tillsatte regeringen i juni </w:t>
      </w:r>
      <w:r w:rsidR="00D9666C" w:rsidRPr="00D9666C">
        <w:t>2018 en utredning om samordning av statliga utbetalningar från välfärdssystemen</w:t>
      </w:r>
      <w:r>
        <w:t xml:space="preserve">. </w:t>
      </w:r>
      <w:r w:rsidR="00D9666C" w:rsidRPr="00D9666C">
        <w:t xml:space="preserve"> </w:t>
      </w:r>
      <w:r>
        <w:t xml:space="preserve">Utredningen föreslog i sitt slutbetänkande i maj 2020 </w:t>
      </w:r>
      <w:r w:rsidR="00D9666C" w:rsidRPr="00D9666C">
        <w:t xml:space="preserve">en </w:t>
      </w:r>
      <w:r>
        <w:t xml:space="preserve">det ska inrättas en </w:t>
      </w:r>
      <w:r w:rsidR="00D9666C" w:rsidRPr="00D9666C">
        <w:t>ny myndighet, Myndigheten för utbetalningskontroll</w:t>
      </w:r>
      <w:r>
        <w:t>. Myndigheten ska k</w:t>
      </w:r>
      <w:r w:rsidR="00D9666C" w:rsidRPr="00D9666C">
        <w:t>omple</w:t>
      </w:r>
      <w:r>
        <w:t xml:space="preserve">ttera det kontrollarbete som utförs inom de olika </w:t>
      </w:r>
      <w:r w:rsidR="00D9666C" w:rsidRPr="00D9666C">
        <w:t>välfärds</w:t>
      </w:r>
      <w:r>
        <w:softHyphen/>
      </w:r>
      <w:r w:rsidR="00D9666C" w:rsidRPr="00D9666C">
        <w:t>myndigheterna</w:t>
      </w:r>
      <w:r>
        <w:t xml:space="preserve">. </w:t>
      </w:r>
      <w:r w:rsidR="00D9666C" w:rsidRPr="00D9666C">
        <w:t xml:space="preserve">Beredning av utredningens förslag pågår i Regeringskansliet. </w:t>
      </w:r>
    </w:p>
    <w:p w14:paraId="53F9AAF8" w14:textId="569B6A3F" w:rsidR="00D9666C" w:rsidRDefault="00D9666C" w:rsidP="00D9666C">
      <w:pPr>
        <w:pStyle w:val="Brdtext"/>
      </w:pPr>
      <w:r w:rsidRPr="00D9666C">
        <w:t xml:space="preserve">Regeringen har även </w:t>
      </w:r>
      <w:r>
        <w:t xml:space="preserve">agerat för att </w:t>
      </w:r>
      <w:r w:rsidRPr="00D9666C">
        <w:t>stärk</w:t>
      </w:r>
      <w:r>
        <w:t>a</w:t>
      </w:r>
      <w:r w:rsidRPr="00D9666C">
        <w:t xml:space="preserve"> kontroll</w:t>
      </w:r>
      <w:r>
        <w:t>en</w:t>
      </w:r>
      <w:r w:rsidRPr="00D9666C">
        <w:t xml:space="preserve"> av vissa stöd inom välfärdssystemen. </w:t>
      </w:r>
      <w:r w:rsidR="00094555">
        <w:t xml:space="preserve">Som exempel kan nämnas </w:t>
      </w:r>
      <w:r w:rsidRPr="00D9666C">
        <w:t>krav på spårbara löneutbetalningar för vissa arbetsmarknadspolitiska stöd, t.ex. introduktions</w:t>
      </w:r>
      <w:r w:rsidR="0033489F">
        <w:softHyphen/>
      </w:r>
      <w:r w:rsidRPr="00D9666C">
        <w:t>jobb, nystartsjobb och lönebidrag. Den 1 oktober 2020 trädde ytterligare åtgärder i kraft för att stärka kontrollen och motverka felaktiga utbetalningar inom den arbetsmarknadspolitiska verksamheten. Det handlar bland annat om en ny lag om skyldighet för kreditinstitut och försäkringsgivare att lämna vissa uppgifter till Arbetsförmedlingen</w:t>
      </w:r>
      <w:r w:rsidR="00094555">
        <w:t xml:space="preserve">. </w:t>
      </w:r>
      <w:r w:rsidRPr="00D9666C">
        <w:t xml:space="preserve"> </w:t>
      </w:r>
    </w:p>
    <w:p w14:paraId="680208ED" w14:textId="71D07C8F" w:rsidR="00A76854" w:rsidRDefault="006A6442" w:rsidP="00D9666C">
      <w:pPr>
        <w:pStyle w:val="Brdtext"/>
      </w:pPr>
      <w:r w:rsidRPr="006A6442">
        <w:t xml:space="preserve">Kommunerna har en central roll i det lokala brottsförebyggande arbetet och kan bidra med viktiga insatser inom sina verksamheter. Det är angeläget att </w:t>
      </w:r>
      <w:r w:rsidRPr="006A6442">
        <w:lastRenderedPageBreak/>
        <w:t xml:space="preserve">lagstiftningen är tydlig på detta område. Regeringen har därför tillsatt en utredning som ska föreslå hur ett lagreglerat kommunalt ansvar att arbeta brottsförebyggande kan utformas. Uppdraget ska redovisas senast den 15 juni 2021. </w:t>
      </w:r>
      <w:r w:rsidR="00A76854" w:rsidRPr="00A76854">
        <w:t xml:space="preserve"> </w:t>
      </w:r>
    </w:p>
    <w:p w14:paraId="2E81BB6E" w14:textId="25C29A63" w:rsidR="00216436" w:rsidRDefault="00216436" w:rsidP="00D9666C">
      <w:pPr>
        <w:pStyle w:val="Brdtext"/>
      </w:pPr>
      <w:r>
        <w:t>F</w:t>
      </w:r>
      <w:r w:rsidRPr="00216436">
        <w:t>ör att säkerställa att den statliga bidragsgivningen till civilsamhällets organisationer utgår ifrån demokratiska värderingar tillsatte regeringen 2018 en utredning för att se över demokrativillkoren och hur de tillämpas. Betänkandet bereds för närvarande i Regeringskansliet.</w:t>
      </w:r>
      <w:r w:rsidRPr="00216436">
        <w:rPr>
          <w:rFonts w:ascii="Arial" w:hAnsi="Arial" w:cs="Arial"/>
          <w:sz w:val="20"/>
          <w:szCs w:val="20"/>
        </w:rPr>
        <w:t xml:space="preserve"> </w:t>
      </w:r>
      <w:r w:rsidRPr="00216436">
        <w:t xml:space="preserve">Regeringen har även gett en särskild utredare i uppdrag att bl.a. analysera och ta ställning till om en stödfunktion bör inrättas som på ett rättssäkert sätt ska kunna bistå med samråd för fördjupade granskningar vid bidragsgivning (dir 2020:117). Uppdraget </w:t>
      </w:r>
      <w:r>
        <w:t xml:space="preserve">ska </w:t>
      </w:r>
      <w:r w:rsidRPr="00216436">
        <w:t>slutredovisas senast den 31 december 2021</w:t>
      </w:r>
      <w:r w:rsidR="00B26BC2">
        <w:t>.</w:t>
      </w:r>
    </w:p>
    <w:p w14:paraId="03C8ABCC" w14:textId="1772D2E0" w:rsidR="00D9666C" w:rsidRDefault="00D9666C" w:rsidP="00D9666C">
      <w:pPr>
        <w:pStyle w:val="Brdtext"/>
      </w:pPr>
      <w:r>
        <w:t xml:space="preserve">Regeringen har, i nära dialog med partierna i riksdagen, tagit initiativ till omfattande stödåtgärder med anledning av den pågående pandemin. Stöden har bl.a. kommit föreningslivet till del. En utredare tillsattes i maj med uppdrag att analysera risken för </w:t>
      </w:r>
      <w:r w:rsidR="00B26BC2">
        <w:t xml:space="preserve">brott </w:t>
      </w:r>
      <w:r>
        <w:t>– särskilt organiserad</w:t>
      </w:r>
      <w:r w:rsidR="00B26BC2">
        <w:t>e</w:t>
      </w:r>
      <w:r>
        <w:t xml:space="preserve"> och systematisk</w:t>
      </w:r>
      <w:r w:rsidR="00B26BC2">
        <w:t>a</w:t>
      </w:r>
      <w:r>
        <w:t xml:space="preserve"> sådan</w:t>
      </w:r>
      <w:r w:rsidR="00B26BC2">
        <w:t>a</w:t>
      </w:r>
      <w:r>
        <w:t xml:space="preserve"> – </w:t>
      </w:r>
      <w:r w:rsidR="00B26BC2">
        <w:t xml:space="preserve">mot de stödåtgärder som har samhällsekonomiska och statsfinansiella konsekvenser </w:t>
      </w:r>
      <w:r>
        <w:t xml:space="preserve">samt föreslå åtgärder för att förhindra att de sker. Utredaren har rapporterat till </w:t>
      </w:r>
      <w:r w:rsidR="00B26BC2">
        <w:t xml:space="preserve">mig och till </w:t>
      </w:r>
      <w:bookmarkStart w:id="1" w:name="_GoBack"/>
      <w:bookmarkEnd w:id="1"/>
      <w:r>
        <w:t xml:space="preserve">Regeringskansliet kontinuerligt och ska lämna en slutrapport i december. Regeringen har dessutom gett Ekonomistyrningsverket (ESV) i uppdrag att bl.a. följa upp vilka kontrollåtgärder som vidtas för att motverka överutnyttjande av och felaktiga utbetalningar från de stöd som införts eller förändrats med anledning av pandemin.  </w:t>
      </w:r>
    </w:p>
    <w:p w14:paraId="447364F6" w14:textId="2D4A8871" w:rsidR="00D9666C" w:rsidRDefault="00D9666C" w:rsidP="00D9666C">
      <w:pPr>
        <w:pStyle w:val="Brdtext"/>
      </w:pPr>
      <w:r>
        <w:t xml:space="preserve">Regeringen vidtar alltså ett stort antal åtgärder för att bekämpa brottsligheten. Flera av åtgärderna kan förväntas </w:t>
      </w:r>
      <w:r w:rsidR="00094555">
        <w:t xml:space="preserve">stärka myndigheternas arbete för korrekta utbetalningar och </w:t>
      </w:r>
      <w:r>
        <w:t>motverka att ekonomiska föreningar används i olagliga syften. Regeringen överväger även ytterligare åtgärder för att motverka att bolag och andra associationsformer används för brottslig verksamhet.</w:t>
      </w:r>
    </w:p>
    <w:p w14:paraId="19F4FF85" w14:textId="0DC1782A" w:rsidR="00D9666C" w:rsidRDefault="00D9666C" w:rsidP="006A12F1">
      <w:pPr>
        <w:pStyle w:val="Brdtext"/>
      </w:pPr>
      <w:r>
        <w:t xml:space="preserve">Stockholm den </w:t>
      </w:r>
      <w:sdt>
        <w:sdtPr>
          <w:id w:val="-1225218591"/>
          <w:placeholder>
            <w:docPart w:val="484752AA9E6343D3AFFA4C6E04195765"/>
          </w:placeholder>
          <w:dataBinding w:prefixMappings="xmlns:ns0='http://lp/documentinfo/RK' " w:xpath="/ns0:DocumentInfo[1]/ns0:BaseInfo[1]/ns0:HeaderDate[1]" w:storeItemID="{748E2A1A-FDE9-4D03-9E18-3CD3D9313FC6}"/>
          <w:date w:fullDate="2020-12-16T00:00:00Z">
            <w:dateFormat w:val="d MMMM yyyy"/>
            <w:lid w:val="sv-SE"/>
            <w:storeMappedDataAs w:val="dateTime"/>
            <w:calendar w:val="gregorian"/>
          </w:date>
        </w:sdtPr>
        <w:sdtEndPr/>
        <w:sdtContent>
          <w:r w:rsidR="00B26BC2">
            <w:t>16 december 2020</w:t>
          </w:r>
        </w:sdtContent>
      </w:sdt>
    </w:p>
    <w:p w14:paraId="5322F38B" w14:textId="77777777" w:rsidR="00D9666C" w:rsidRDefault="00D9666C" w:rsidP="004E7A8F">
      <w:pPr>
        <w:pStyle w:val="Brdtextutanavstnd"/>
      </w:pPr>
    </w:p>
    <w:p w14:paraId="7EE5FC00" w14:textId="77777777" w:rsidR="00D9666C" w:rsidRDefault="00D9666C" w:rsidP="004E7A8F">
      <w:pPr>
        <w:pStyle w:val="Brdtextutanavstnd"/>
      </w:pPr>
    </w:p>
    <w:p w14:paraId="4E277BBE" w14:textId="32A95F60" w:rsidR="00D9666C" w:rsidRPr="00DB48AB" w:rsidRDefault="00D9666C" w:rsidP="00DB48AB">
      <w:pPr>
        <w:pStyle w:val="Brdtext"/>
      </w:pPr>
      <w:r>
        <w:t>Morgan Johansson</w:t>
      </w:r>
    </w:p>
    <w:sectPr w:rsidR="00D9666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81529" w14:textId="77777777" w:rsidR="00D9666C" w:rsidRDefault="00D9666C" w:rsidP="00A87A54">
      <w:pPr>
        <w:spacing w:after="0" w:line="240" w:lineRule="auto"/>
      </w:pPr>
      <w:r>
        <w:separator/>
      </w:r>
    </w:p>
  </w:endnote>
  <w:endnote w:type="continuationSeparator" w:id="0">
    <w:p w14:paraId="1B8985D4" w14:textId="77777777" w:rsidR="00D9666C" w:rsidRDefault="00D966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9C8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86B202" w14:textId="77777777" w:rsidTr="006A26EC">
      <w:trPr>
        <w:trHeight w:val="227"/>
        <w:jc w:val="right"/>
      </w:trPr>
      <w:tc>
        <w:tcPr>
          <w:tcW w:w="708" w:type="dxa"/>
          <w:vAlign w:val="bottom"/>
        </w:tcPr>
        <w:p w14:paraId="78A6FE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9F1200" w14:textId="77777777" w:rsidTr="006A26EC">
      <w:trPr>
        <w:trHeight w:val="850"/>
        <w:jc w:val="right"/>
      </w:trPr>
      <w:tc>
        <w:tcPr>
          <w:tcW w:w="708" w:type="dxa"/>
          <w:vAlign w:val="bottom"/>
        </w:tcPr>
        <w:p w14:paraId="7F67D68E" w14:textId="77777777" w:rsidR="005606BC" w:rsidRPr="00347E11" w:rsidRDefault="005606BC" w:rsidP="005606BC">
          <w:pPr>
            <w:pStyle w:val="Sidfot"/>
            <w:spacing w:line="276" w:lineRule="auto"/>
            <w:jc w:val="right"/>
          </w:pPr>
        </w:p>
      </w:tc>
    </w:tr>
  </w:tbl>
  <w:p w14:paraId="6A82731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576F30" w14:textId="77777777" w:rsidTr="001F4302">
      <w:trPr>
        <w:trHeight w:val="510"/>
      </w:trPr>
      <w:tc>
        <w:tcPr>
          <w:tcW w:w="8525" w:type="dxa"/>
          <w:gridSpan w:val="2"/>
          <w:vAlign w:val="bottom"/>
        </w:tcPr>
        <w:p w14:paraId="4E4BFDE1" w14:textId="77777777" w:rsidR="00347E11" w:rsidRPr="00347E11" w:rsidRDefault="00347E11" w:rsidP="00347E11">
          <w:pPr>
            <w:pStyle w:val="Sidfot"/>
            <w:rPr>
              <w:sz w:val="8"/>
            </w:rPr>
          </w:pPr>
        </w:p>
      </w:tc>
    </w:tr>
    <w:tr w:rsidR="00093408" w:rsidRPr="00EE3C0F" w14:paraId="5652A1AB" w14:textId="77777777" w:rsidTr="00C26068">
      <w:trPr>
        <w:trHeight w:val="227"/>
      </w:trPr>
      <w:tc>
        <w:tcPr>
          <w:tcW w:w="4074" w:type="dxa"/>
        </w:tcPr>
        <w:p w14:paraId="39516519" w14:textId="77777777" w:rsidR="00347E11" w:rsidRPr="00F53AEA" w:rsidRDefault="00347E11" w:rsidP="00C26068">
          <w:pPr>
            <w:pStyle w:val="Sidfot"/>
            <w:spacing w:line="276" w:lineRule="auto"/>
          </w:pPr>
        </w:p>
      </w:tc>
      <w:tc>
        <w:tcPr>
          <w:tcW w:w="4451" w:type="dxa"/>
        </w:tcPr>
        <w:p w14:paraId="02A02FB3" w14:textId="77777777" w:rsidR="00093408" w:rsidRPr="00F53AEA" w:rsidRDefault="00093408" w:rsidP="00F53AEA">
          <w:pPr>
            <w:pStyle w:val="Sidfot"/>
            <w:spacing w:line="276" w:lineRule="auto"/>
          </w:pPr>
        </w:p>
      </w:tc>
    </w:tr>
  </w:tbl>
  <w:p w14:paraId="3B110D7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8BD8" w14:textId="77777777" w:rsidR="00D9666C" w:rsidRDefault="00D9666C" w:rsidP="00A87A54">
      <w:pPr>
        <w:spacing w:after="0" w:line="240" w:lineRule="auto"/>
      </w:pPr>
      <w:r>
        <w:separator/>
      </w:r>
    </w:p>
  </w:footnote>
  <w:footnote w:type="continuationSeparator" w:id="0">
    <w:p w14:paraId="6DD0EF86" w14:textId="77777777" w:rsidR="00D9666C" w:rsidRDefault="00D966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F07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69D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666C" w14:paraId="5E0397F6" w14:textId="77777777" w:rsidTr="00C93EBA">
      <w:trPr>
        <w:trHeight w:val="227"/>
      </w:trPr>
      <w:tc>
        <w:tcPr>
          <w:tcW w:w="5534" w:type="dxa"/>
        </w:tcPr>
        <w:p w14:paraId="4A700D61" w14:textId="77777777" w:rsidR="00D9666C" w:rsidRPr="007D73AB" w:rsidRDefault="00D9666C">
          <w:pPr>
            <w:pStyle w:val="Sidhuvud"/>
          </w:pPr>
        </w:p>
      </w:tc>
      <w:tc>
        <w:tcPr>
          <w:tcW w:w="3170" w:type="dxa"/>
          <w:vAlign w:val="bottom"/>
        </w:tcPr>
        <w:p w14:paraId="47BE102A" w14:textId="77777777" w:rsidR="00D9666C" w:rsidRPr="007D73AB" w:rsidRDefault="00D9666C" w:rsidP="00340DE0">
          <w:pPr>
            <w:pStyle w:val="Sidhuvud"/>
          </w:pPr>
        </w:p>
      </w:tc>
      <w:tc>
        <w:tcPr>
          <w:tcW w:w="1134" w:type="dxa"/>
        </w:tcPr>
        <w:p w14:paraId="617EF180" w14:textId="77777777" w:rsidR="00D9666C" w:rsidRDefault="00D9666C" w:rsidP="005A703A">
          <w:pPr>
            <w:pStyle w:val="Sidhuvud"/>
          </w:pPr>
        </w:p>
      </w:tc>
    </w:tr>
    <w:tr w:rsidR="00D9666C" w14:paraId="1E97F8F4" w14:textId="77777777" w:rsidTr="00C93EBA">
      <w:trPr>
        <w:trHeight w:val="1928"/>
      </w:trPr>
      <w:tc>
        <w:tcPr>
          <w:tcW w:w="5534" w:type="dxa"/>
        </w:tcPr>
        <w:p w14:paraId="4AE997C0" w14:textId="77777777" w:rsidR="00D9666C" w:rsidRPr="00340DE0" w:rsidRDefault="00D9666C" w:rsidP="00340DE0">
          <w:pPr>
            <w:pStyle w:val="Sidhuvud"/>
          </w:pPr>
          <w:r>
            <w:rPr>
              <w:noProof/>
            </w:rPr>
            <w:drawing>
              <wp:inline distT="0" distB="0" distL="0" distR="0" wp14:anchorId="7F096267" wp14:editId="2610FFC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6F835A" w14:textId="77777777" w:rsidR="00D9666C" w:rsidRPr="00710A6C" w:rsidRDefault="00D9666C" w:rsidP="00EE3C0F">
          <w:pPr>
            <w:pStyle w:val="Sidhuvud"/>
            <w:rPr>
              <w:b/>
            </w:rPr>
          </w:pPr>
        </w:p>
        <w:p w14:paraId="170F1566" w14:textId="77777777" w:rsidR="00D9666C" w:rsidRDefault="00D9666C" w:rsidP="00EE3C0F">
          <w:pPr>
            <w:pStyle w:val="Sidhuvud"/>
          </w:pPr>
        </w:p>
        <w:p w14:paraId="38B4ADB7" w14:textId="77777777" w:rsidR="00D9666C" w:rsidRDefault="00D9666C" w:rsidP="00EE3C0F">
          <w:pPr>
            <w:pStyle w:val="Sidhuvud"/>
          </w:pPr>
        </w:p>
        <w:p w14:paraId="06792026" w14:textId="77777777" w:rsidR="00D9666C" w:rsidRDefault="00D9666C" w:rsidP="00EE3C0F">
          <w:pPr>
            <w:pStyle w:val="Sidhuvud"/>
          </w:pPr>
        </w:p>
        <w:sdt>
          <w:sdtPr>
            <w:alias w:val="Dnr"/>
            <w:tag w:val="ccRKShow_Dnr"/>
            <w:id w:val="-829283628"/>
            <w:placeholder>
              <w:docPart w:val="12B7BC2C40354CF99A47D75A25728583"/>
            </w:placeholder>
            <w:dataBinding w:prefixMappings="xmlns:ns0='http://lp/documentinfo/RK' " w:xpath="/ns0:DocumentInfo[1]/ns0:BaseInfo[1]/ns0:Dnr[1]" w:storeItemID="{748E2A1A-FDE9-4D03-9E18-3CD3D9313FC6}"/>
            <w:text/>
          </w:sdtPr>
          <w:sdtEndPr/>
          <w:sdtContent>
            <w:p w14:paraId="6FD2FD09" w14:textId="4F14B3E1" w:rsidR="00D9666C" w:rsidRDefault="004643C7" w:rsidP="00EE3C0F">
              <w:pPr>
                <w:pStyle w:val="Sidhuvud"/>
              </w:pPr>
              <w:r w:rsidRPr="004643C7">
                <w:t>Ju2020/04451</w:t>
              </w:r>
            </w:p>
          </w:sdtContent>
        </w:sdt>
        <w:sdt>
          <w:sdtPr>
            <w:alias w:val="DocNumber"/>
            <w:tag w:val="DocNumber"/>
            <w:id w:val="1726028884"/>
            <w:placeholder>
              <w:docPart w:val="4F84BDD7885A4AD4BA7505012DA66181"/>
            </w:placeholder>
            <w:showingPlcHdr/>
            <w:dataBinding w:prefixMappings="xmlns:ns0='http://lp/documentinfo/RK' " w:xpath="/ns0:DocumentInfo[1]/ns0:BaseInfo[1]/ns0:DocNumber[1]" w:storeItemID="{748E2A1A-FDE9-4D03-9E18-3CD3D9313FC6}"/>
            <w:text/>
          </w:sdtPr>
          <w:sdtEndPr/>
          <w:sdtContent>
            <w:p w14:paraId="0C423B0F" w14:textId="77777777" w:rsidR="00D9666C" w:rsidRDefault="00D9666C" w:rsidP="00EE3C0F">
              <w:pPr>
                <w:pStyle w:val="Sidhuvud"/>
              </w:pPr>
              <w:r>
                <w:rPr>
                  <w:rStyle w:val="Platshllartext"/>
                </w:rPr>
                <w:t xml:space="preserve"> </w:t>
              </w:r>
            </w:p>
          </w:sdtContent>
        </w:sdt>
        <w:p w14:paraId="63E05A6E" w14:textId="77777777" w:rsidR="00D9666C" w:rsidRDefault="00D9666C" w:rsidP="00EE3C0F">
          <w:pPr>
            <w:pStyle w:val="Sidhuvud"/>
          </w:pPr>
        </w:p>
      </w:tc>
      <w:tc>
        <w:tcPr>
          <w:tcW w:w="1134" w:type="dxa"/>
        </w:tcPr>
        <w:p w14:paraId="30FA1FB4" w14:textId="77777777" w:rsidR="00D9666C" w:rsidRDefault="00D9666C" w:rsidP="0094502D">
          <w:pPr>
            <w:pStyle w:val="Sidhuvud"/>
          </w:pPr>
        </w:p>
        <w:p w14:paraId="069F0BE5" w14:textId="77777777" w:rsidR="00D9666C" w:rsidRPr="0094502D" w:rsidRDefault="00D9666C" w:rsidP="00EC71A6">
          <w:pPr>
            <w:pStyle w:val="Sidhuvud"/>
          </w:pPr>
        </w:p>
      </w:tc>
    </w:tr>
    <w:tr w:rsidR="00D9666C" w14:paraId="4AE38EB1" w14:textId="77777777" w:rsidTr="00C93EBA">
      <w:trPr>
        <w:trHeight w:val="2268"/>
      </w:trPr>
      <w:sdt>
        <w:sdtPr>
          <w:rPr>
            <w:b/>
          </w:rPr>
          <w:alias w:val="SenderText"/>
          <w:tag w:val="ccRKShow_SenderText"/>
          <w:id w:val="1374046025"/>
          <w:placeholder>
            <w:docPart w:val="44357698ACF242A1A5F7A1B6E70CE024"/>
          </w:placeholder>
        </w:sdtPr>
        <w:sdtEndPr>
          <w:rPr>
            <w:b w:val="0"/>
          </w:rPr>
        </w:sdtEndPr>
        <w:sdtContent>
          <w:tc>
            <w:tcPr>
              <w:tcW w:w="5534" w:type="dxa"/>
              <w:tcMar>
                <w:right w:w="1134" w:type="dxa"/>
              </w:tcMar>
            </w:tcPr>
            <w:p w14:paraId="47367B49" w14:textId="77777777" w:rsidR="00D9666C" w:rsidRPr="00D9666C" w:rsidRDefault="00D9666C" w:rsidP="00340DE0">
              <w:pPr>
                <w:pStyle w:val="Sidhuvud"/>
                <w:rPr>
                  <w:b/>
                </w:rPr>
              </w:pPr>
              <w:r w:rsidRPr="00D9666C">
                <w:rPr>
                  <w:b/>
                </w:rPr>
                <w:t>Justitiedepartementet</w:t>
              </w:r>
            </w:p>
            <w:p w14:paraId="102486C6" w14:textId="77777777" w:rsidR="00D9666C" w:rsidRPr="00340DE0" w:rsidRDefault="00D9666C" w:rsidP="00340DE0">
              <w:pPr>
                <w:pStyle w:val="Sidhuvud"/>
              </w:pPr>
              <w:r w:rsidRPr="00D9666C">
                <w:t>Justitie- och migrationsministern</w:t>
              </w:r>
            </w:p>
          </w:tc>
        </w:sdtContent>
      </w:sdt>
      <w:sdt>
        <w:sdtPr>
          <w:alias w:val="Recipient"/>
          <w:tag w:val="ccRKShow_Recipient"/>
          <w:id w:val="-28344517"/>
          <w:placeholder>
            <w:docPart w:val="FF6BF444C7F54F5A8FCD38597EA5E5EF"/>
          </w:placeholder>
          <w:dataBinding w:prefixMappings="xmlns:ns0='http://lp/documentinfo/RK' " w:xpath="/ns0:DocumentInfo[1]/ns0:BaseInfo[1]/ns0:Recipient[1]" w:storeItemID="{748E2A1A-FDE9-4D03-9E18-3CD3D9313FC6}"/>
          <w:text w:multiLine="1"/>
        </w:sdtPr>
        <w:sdtEndPr/>
        <w:sdtContent>
          <w:tc>
            <w:tcPr>
              <w:tcW w:w="3170" w:type="dxa"/>
            </w:tcPr>
            <w:p w14:paraId="645318F1" w14:textId="77777777" w:rsidR="00D9666C" w:rsidRDefault="00D9666C" w:rsidP="00547B89">
              <w:pPr>
                <w:pStyle w:val="Sidhuvud"/>
              </w:pPr>
              <w:r>
                <w:t>Till riksdagen</w:t>
              </w:r>
            </w:p>
          </w:tc>
        </w:sdtContent>
      </w:sdt>
      <w:tc>
        <w:tcPr>
          <w:tcW w:w="1134" w:type="dxa"/>
        </w:tcPr>
        <w:p w14:paraId="62F0CC89" w14:textId="77777777" w:rsidR="00D9666C" w:rsidRDefault="00D9666C" w:rsidP="003E6020">
          <w:pPr>
            <w:pStyle w:val="Sidhuvud"/>
          </w:pPr>
        </w:p>
      </w:tc>
    </w:tr>
  </w:tbl>
  <w:p w14:paraId="16E5FD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555"/>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17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436"/>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89F"/>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3C7"/>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44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85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BC2"/>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08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66C"/>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60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25B5F"/>
  <w15:docId w15:val="{7B6CC5BF-E3EA-4C41-8B25-A8407B6A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609642">
      <w:bodyDiv w:val="1"/>
      <w:marLeft w:val="0"/>
      <w:marRight w:val="0"/>
      <w:marTop w:val="0"/>
      <w:marBottom w:val="0"/>
      <w:divBdr>
        <w:top w:val="none" w:sz="0" w:space="0" w:color="auto"/>
        <w:left w:val="none" w:sz="0" w:space="0" w:color="auto"/>
        <w:bottom w:val="none" w:sz="0" w:space="0" w:color="auto"/>
        <w:right w:val="none" w:sz="0" w:space="0" w:color="auto"/>
      </w:divBdr>
    </w:div>
    <w:div w:id="1364554478">
      <w:bodyDiv w:val="1"/>
      <w:marLeft w:val="0"/>
      <w:marRight w:val="0"/>
      <w:marTop w:val="0"/>
      <w:marBottom w:val="0"/>
      <w:divBdr>
        <w:top w:val="none" w:sz="0" w:space="0" w:color="auto"/>
        <w:left w:val="none" w:sz="0" w:space="0" w:color="auto"/>
        <w:bottom w:val="none" w:sz="0" w:space="0" w:color="auto"/>
        <w:right w:val="none" w:sz="0" w:space="0" w:color="auto"/>
      </w:divBdr>
    </w:div>
    <w:div w:id="17629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B7BC2C40354CF99A47D75A25728583"/>
        <w:category>
          <w:name w:val="Allmänt"/>
          <w:gallery w:val="placeholder"/>
        </w:category>
        <w:types>
          <w:type w:val="bbPlcHdr"/>
        </w:types>
        <w:behaviors>
          <w:behavior w:val="content"/>
        </w:behaviors>
        <w:guid w:val="{60C6202A-8371-4D11-A0B2-713D08334B1F}"/>
      </w:docPartPr>
      <w:docPartBody>
        <w:p w:rsidR="00370A37" w:rsidRDefault="00C246EE" w:rsidP="00C246EE">
          <w:pPr>
            <w:pStyle w:val="12B7BC2C40354CF99A47D75A25728583"/>
          </w:pPr>
          <w:r>
            <w:rPr>
              <w:rStyle w:val="Platshllartext"/>
            </w:rPr>
            <w:t xml:space="preserve"> </w:t>
          </w:r>
        </w:p>
      </w:docPartBody>
    </w:docPart>
    <w:docPart>
      <w:docPartPr>
        <w:name w:val="4F84BDD7885A4AD4BA7505012DA66181"/>
        <w:category>
          <w:name w:val="Allmänt"/>
          <w:gallery w:val="placeholder"/>
        </w:category>
        <w:types>
          <w:type w:val="bbPlcHdr"/>
        </w:types>
        <w:behaviors>
          <w:behavior w:val="content"/>
        </w:behaviors>
        <w:guid w:val="{EAA0ADE4-4FB9-4FFD-BB09-6D44AD42CE6C}"/>
      </w:docPartPr>
      <w:docPartBody>
        <w:p w:rsidR="00370A37" w:rsidRDefault="00C246EE" w:rsidP="00C246EE">
          <w:pPr>
            <w:pStyle w:val="4F84BDD7885A4AD4BA7505012DA661811"/>
          </w:pPr>
          <w:r>
            <w:rPr>
              <w:rStyle w:val="Platshllartext"/>
            </w:rPr>
            <w:t xml:space="preserve"> </w:t>
          </w:r>
        </w:p>
      </w:docPartBody>
    </w:docPart>
    <w:docPart>
      <w:docPartPr>
        <w:name w:val="44357698ACF242A1A5F7A1B6E70CE024"/>
        <w:category>
          <w:name w:val="Allmänt"/>
          <w:gallery w:val="placeholder"/>
        </w:category>
        <w:types>
          <w:type w:val="bbPlcHdr"/>
        </w:types>
        <w:behaviors>
          <w:behavior w:val="content"/>
        </w:behaviors>
        <w:guid w:val="{E7F5A276-60B8-4C92-91BC-5B7F4BBE2B92}"/>
      </w:docPartPr>
      <w:docPartBody>
        <w:p w:rsidR="00370A37" w:rsidRDefault="00C246EE" w:rsidP="00C246EE">
          <w:pPr>
            <w:pStyle w:val="44357698ACF242A1A5F7A1B6E70CE0241"/>
          </w:pPr>
          <w:r>
            <w:rPr>
              <w:rStyle w:val="Platshllartext"/>
            </w:rPr>
            <w:t xml:space="preserve"> </w:t>
          </w:r>
        </w:p>
      </w:docPartBody>
    </w:docPart>
    <w:docPart>
      <w:docPartPr>
        <w:name w:val="FF6BF444C7F54F5A8FCD38597EA5E5EF"/>
        <w:category>
          <w:name w:val="Allmänt"/>
          <w:gallery w:val="placeholder"/>
        </w:category>
        <w:types>
          <w:type w:val="bbPlcHdr"/>
        </w:types>
        <w:behaviors>
          <w:behavior w:val="content"/>
        </w:behaviors>
        <w:guid w:val="{2937650B-62C2-4039-83AA-A8D32E6CF256}"/>
      </w:docPartPr>
      <w:docPartBody>
        <w:p w:rsidR="00370A37" w:rsidRDefault="00C246EE" w:rsidP="00C246EE">
          <w:pPr>
            <w:pStyle w:val="FF6BF444C7F54F5A8FCD38597EA5E5EF"/>
          </w:pPr>
          <w:r>
            <w:rPr>
              <w:rStyle w:val="Platshllartext"/>
            </w:rPr>
            <w:t xml:space="preserve"> </w:t>
          </w:r>
        </w:p>
      </w:docPartBody>
    </w:docPart>
    <w:docPart>
      <w:docPartPr>
        <w:name w:val="484752AA9E6343D3AFFA4C6E04195765"/>
        <w:category>
          <w:name w:val="Allmänt"/>
          <w:gallery w:val="placeholder"/>
        </w:category>
        <w:types>
          <w:type w:val="bbPlcHdr"/>
        </w:types>
        <w:behaviors>
          <w:behavior w:val="content"/>
        </w:behaviors>
        <w:guid w:val="{26A9C232-D156-46A8-8BAC-E158D420E954}"/>
      </w:docPartPr>
      <w:docPartBody>
        <w:p w:rsidR="00370A37" w:rsidRDefault="00C246EE" w:rsidP="00C246EE">
          <w:pPr>
            <w:pStyle w:val="484752AA9E6343D3AFFA4C6E041957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EE"/>
    <w:rsid w:val="00370A37"/>
    <w:rsid w:val="00C24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38EA0941F04A23B59B0717C4453784">
    <w:name w:val="B738EA0941F04A23B59B0717C4453784"/>
    <w:rsid w:val="00C246EE"/>
  </w:style>
  <w:style w:type="character" w:styleId="Platshllartext">
    <w:name w:val="Placeholder Text"/>
    <w:basedOn w:val="Standardstycketeckensnitt"/>
    <w:uiPriority w:val="99"/>
    <w:semiHidden/>
    <w:rsid w:val="00C246EE"/>
    <w:rPr>
      <w:noProof w:val="0"/>
      <w:color w:val="808080"/>
    </w:rPr>
  </w:style>
  <w:style w:type="paragraph" w:customStyle="1" w:styleId="B52D1D5269004CB08E65A95415CA9BD5">
    <w:name w:val="B52D1D5269004CB08E65A95415CA9BD5"/>
    <w:rsid w:val="00C246EE"/>
  </w:style>
  <w:style w:type="paragraph" w:customStyle="1" w:styleId="C5E5FDA04D4F4D818424F5759D391724">
    <w:name w:val="C5E5FDA04D4F4D818424F5759D391724"/>
    <w:rsid w:val="00C246EE"/>
  </w:style>
  <w:style w:type="paragraph" w:customStyle="1" w:styleId="D38DFC93B2C9423FA0E05D3D7205DFA6">
    <w:name w:val="D38DFC93B2C9423FA0E05D3D7205DFA6"/>
    <w:rsid w:val="00C246EE"/>
  </w:style>
  <w:style w:type="paragraph" w:customStyle="1" w:styleId="12B7BC2C40354CF99A47D75A25728583">
    <w:name w:val="12B7BC2C40354CF99A47D75A25728583"/>
    <w:rsid w:val="00C246EE"/>
  </w:style>
  <w:style w:type="paragraph" w:customStyle="1" w:styleId="4F84BDD7885A4AD4BA7505012DA66181">
    <w:name w:val="4F84BDD7885A4AD4BA7505012DA66181"/>
    <w:rsid w:val="00C246EE"/>
  </w:style>
  <w:style w:type="paragraph" w:customStyle="1" w:styleId="0533E120662C487C9C9A05ACE91DC23F">
    <w:name w:val="0533E120662C487C9C9A05ACE91DC23F"/>
    <w:rsid w:val="00C246EE"/>
  </w:style>
  <w:style w:type="paragraph" w:customStyle="1" w:styleId="C685C66804844B4EBCD476D3F93A1B4E">
    <w:name w:val="C685C66804844B4EBCD476D3F93A1B4E"/>
    <w:rsid w:val="00C246EE"/>
  </w:style>
  <w:style w:type="paragraph" w:customStyle="1" w:styleId="88D417E8169B4E748307D32655F3A6F9">
    <w:name w:val="88D417E8169B4E748307D32655F3A6F9"/>
    <w:rsid w:val="00C246EE"/>
  </w:style>
  <w:style w:type="paragraph" w:customStyle="1" w:styleId="44357698ACF242A1A5F7A1B6E70CE024">
    <w:name w:val="44357698ACF242A1A5F7A1B6E70CE024"/>
    <w:rsid w:val="00C246EE"/>
  </w:style>
  <w:style w:type="paragraph" w:customStyle="1" w:styleId="FF6BF444C7F54F5A8FCD38597EA5E5EF">
    <w:name w:val="FF6BF444C7F54F5A8FCD38597EA5E5EF"/>
    <w:rsid w:val="00C246EE"/>
  </w:style>
  <w:style w:type="paragraph" w:customStyle="1" w:styleId="4F84BDD7885A4AD4BA7505012DA661811">
    <w:name w:val="4F84BDD7885A4AD4BA7505012DA661811"/>
    <w:rsid w:val="00C246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357698ACF242A1A5F7A1B6E70CE0241">
    <w:name w:val="44357698ACF242A1A5F7A1B6E70CE0241"/>
    <w:rsid w:val="00C246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E82E3FB43F4A28A967CD5A56A56E98">
    <w:name w:val="BFE82E3FB43F4A28A967CD5A56A56E98"/>
    <w:rsid w:val="00C246EE"/>
  </w:style>
  <w:style w:type="paragraph" w:customStyle="1" w:styleId="3857B5CDC63345FD80752B62EF3AB19B">
    <w:name w:val="3857B5CDC63345FD80752B62EF3AB19B"/>
    <w:rsid w:val="00C246EE"/>
  </w:style>
  <w:style w:type="paragraph" w:customStyle="1" w:styleId="B58B89E079C5452E9AE89D9A52A70F16">
    <w:name w:val="B58B89E079C5452E9AE89D9A52A70F16"/>
    <w:rsid w:val="00C246EE"/>
  </w:style>
  <w:style w:type="paragraph" w:customStyle="1" w:styleId="9467B78AE22841B8B113F951F0CDA9EE">
    <w:name w:val="9467B78AE22841B8B113F951F0CDA9EE"/>
    <w:rsid w:val="00C246EE"/>
  </w:style>
  <w:style w:type="paragraph" w:customStyle="1" w:styleId="70A1646772924584ABDD74434BB33D7B">
    <w:name w:val="70A1646772924584ABDD74434BB33D7B"/>
    <w:rsid w:val="00C246EE"/>
  </w:style>
  <w:style w:type="paragraph" w:customStyle="1" w:styleId="484752AA9E6343D3AFFA4C6E04195765">
    <w:name w:val="484752AA9E6343D3AFFA4C6E04195765"/>
    <w:rsid w:val="00C246EE"/>
  </w:style>
  <w:style w:type="paragraph" w:customStyle="1" w:styleId="A40BFF4D30CF4A6598231543040CE51A">
    <w:name w:val="A40BFF4D30CF4A6598231543040CE51A"/>
    <w:rsid w:val="00C24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2020-12-16T00:00:00</HeaderDate>
    <Office/>
    <Dnr>Ju2020/04451</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247b9d5e-b246-41d7-b514-2d8444ea66d2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0CEA-0726-45A1-BB15-A7A35D2FADE6}"/>
</file>

<file path=customXml/itemProps2.xml><?xml version="1.0" encoding="utf-8"?>
<ds:datastoreItem xmlns:ds="http://schemas.openxmlformats.org/officeDocument/2006/customXml" ds:itemID="{748E2A1A-FDE9-4D03-9E18-3CD3D9313FC6}"/>
</file>

<file path=customXml/itemProps3.xml><?xml version="1.0" encoding="utf-8"?>
<ds:datastoreItem xmlns:ds="http://schemas.openxmlformats.org/officeDocument/2006/customXml" ds:itemID="{968F80FD-3E4C-4586-9531-83615E82E9AF}"/>
</file>

<file path=customXml/itemProps4.xml><?xml version="1.0" encoding="utf-8"?>
<ds:datastoreItem xmlns:ds="http://schemas.openxmlformats.org/officeDocument/2006/customXml" ds:itemID="{9AAC7F6F-3374-4A78-B2FB-4666D2B8CA46}">
  <ds:schemaRefs>
    <ds:schemaRef ds:uri="http://schemas.microsoft.com/sharepoint/events"/>
  </ds:schemaRefs>
</ds:datastoreItem>
</file>

<file path=customXml/itemProps5.xml><?xml version="1.0" encoding="utf-8"?>
<ds:datastoreItem xmlns:ds="http://schemas.openxmlformats.org/officeDocument/2006/customXml" ds:itemID="{396AAAD1-2F95-473A-922B-2BF60E739EF1}">
  <ds:schemaRefs>
    <ds:schemaRef ds:uri="http://schemas.microsoft.com/office/2006/metadata/customXsn"/>
  </ds:schemaRefs>
</ds:datastoreItem>
</file>

<file path=customXml/itemProps6.xml><?xml version="1.0" encoding="utf-8"?>
<ds:datastoreItem xmlns:ds="http://schemas.openxmlformats.org/officeDocument/2006/customXml" ds:itemID="{1B5B3159-13EB-40A3-A0AD-E44415D35011}"/>
</file>

<file path=customXml/itemProps7.xml><?xml version="1.0" encoding="utf-8"?>
<ds:datastoreItem xmlns:ds="http://schemas.openxmlformats.org/officeDocument/2006/customXml" ds:itemID="{A2BE8D41-C041-4742-B08E-A1E3B44F90CC}"/>
</file>

<file path=customXml/itemProps8.xml><?xml version="1.0" encoding="utf-8"?>
<ds:datastoreItem xmlns:ds="http://schemas.openxmlformats.org/officeDocument/2006/customXml" ds:itemID="{5FFF9BE6-925D-40D2-BB70-F2601FAAE5D2}"/>
</file>

<file path=docProps/app.xml><?xml version="1.0" encoding="utf-8"?>
<Properties xmlns="http://schemas.openxmlformats.org/officeDocument/2006/extended-properties" xmlns:vt="http://schemas.openxmlformats.org/officeDocument/2006/docPropsVTypes">
  <Template>RK Basmall</Template>
  <TotalTime>0</TotalTime>
  <Pages>2</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815.docx</dc:title>
  <dc:subject/>
  <dc:creator>Anna Uppfeldt</dc:creator>
  <cp:keywords/>
  <dc:description/>
  <cp:lastModifiedBy>Anna Uppfeldt</cp:lastModifiedBy>
  <cp:revision>8</cp:revision>
  <dcterms:created xsi:type="dcterms:W3CDTF">2020-12-02T13:31:00Z</dcterms:created>
  <dcterms:modified xsi:type="dcterms:W3CDTF">2020-12-14T08:40:00Z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f2454baf-9cbb-40a2-a5a5-b64f46439458</vt:lpwstr>
  </property>
</Properties>
</file>