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EDCCD1AEEA405F98FE224A197E311E"/>
        </w:placeholder>
        <w15:appearance w15:val="hidden"/>
        <w:text/>
      </w:sdtPr>
      <w:sdtEndPr/>
      <w:sdtContent>
        <w:p w:rsidRPr="009B062B" w:rsidR="00AF30DD" w:rsidP="009B062B" w:rsidRDefault="00AF30DD" w14:paraId="1381AB7C" w14:textId="77777777">
          <w:pPr>
            <w:pStyle w:val="RubrikFrslagTIllRiksdagsbeslut"/>
          </w:pPr>
          <w:r w:rsidRPr="009B062B">
            <w:t>Förslag till riksdagsbeslut</w:t>
          </w:r>
        </w:p>
      </w:sdtContent>
    </w:sdt>
    <w:sdt>
      <w:sdtPr>
        <w:alias w:val="Yrkande 1"/>
        <w:tag w:val="6d63269a-c446-41d3-8196-cc57afe4555d"/>
        <w:id w:val="466012504"/>
        <w:lock w:val="sdtLocked"/>
      </w:sdtPr>
      <w:sdtEndPr/>
      <w:sdtContent>
        <w:p w:rsidR="003231B4" w:rsidRDefault="00D777E5" w14:paraId="1381AB7D" w14:textId="77777777">
          <w:pPr>
            <w:pStyle w:val="Frslagstext"/>
            <w:numPr>
              <w:ilvl w:val="0"/>
              <w:numId w:val="0"/>
            </w:numPr>
          </w:pPr>
          <w:r>
            <w:t>Riksdagen ställer sig bakom det som anförs i motionen om att se över yrkesprogrammen som är kopplade till byggbranschen för att göra dem mer attraktiva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B034D29E1840D3B1F34BE294626958"/>
        </w:placeholder>
        <w15:appearance w15:val="hidden"/>
        <w:text/>
      </w:sdtPr>
      <w:sdtEndPr/>
      <w:sdtContent>
        <w:p w:rsidRPr="009B062B" w:rsidR="006D79C9" w:rsidP="00333E95" w:rsidRDefault="006D79C9" w14:paraId="1381AB7E" w14:textId="77777777">
          <w:pPr>
            <w:pStyle w:val="Rubrik1"/>
          </w:pPr>
          <w:r>
            <w:t>Motivering</w:t>
          </w:r>
        </w:p>
      </w:sdtContent>
    </w:sdt>
    <w:p w:rsidR="000D3051" w:rsidP="000D3051" w:rsidRDefault="000D3051" w14:paraId="1381AB7F" w14:textId="559437D8">
      <w:pPr>
        <w:pStyle w:val="Normalutanindragellerluft"/>
      </w:pPr>
      <w:r>
        <w:t>När Sverige äntligen har en regering s</w:t>
      </w:r>
      <w:r w:rsidR="00A92B14">
        <w:t>om satsar på bostadsbyggandet</w:t>
      </w:r>
      <w:r>
        <w:t xml:space="preserve"> ställer detta också krav på en rad olika kompetenser inom byggbranschen. Flera yrken inom byggbranschen är idag rankade av Arbetsförmedlingen som bristyrken. Boverkets prognoser av behovet av ett ökat bostadsbyggande ger en indikation om att inom denna sektor behöver många anställas, och möjligheten att utbilda sig vidare för att kvalificera sig till yrken inom byggbranschen kommer vara en viktig del inom yrkesutbildningen. </w:t>
      </w:r>
      <w:r w:rsidR="00A92B14">
        <w:t>Två av tre</w:t>
      </w:r>
      <w:r>
        <w:t xml:space="preserve"> företag i bygg- och anläggnings</w:t>
      </w:r>
      <w:r>
        <w:lastRenderedPageBreak/>
        <w:t>sektorn anser att brist på arbetskraft är det främsta hindret för ökat byggande</w:t>
      </w:r>
      <w:r w:rsidR="00A92B14">
        <w:t xml:space="preserve">. Flera </w:t>
      </w:r>
      <w:r>
        <w:t xml:space="preserve">företag har svårt att lämna anbud då de helt enkelt saknar personal och inte minst rätt utbildad personal. </w:t>
      </w:r>
    </w:p>
    <w:p w:rsidRPr="00A92B14" w:rsidR="000D3051" w:rsidP="00A92B14" w:rsidRDefault="000D3051" w14:paraId="1381AB81" w14:textId="77777777">
      <w:bookmarkStart w:name="_GoBack" w:id="1"/>
      <w:bookmarkEnd w:id="1"/>
      <w:r w:rsidRPr="00A92B14">
        <w:t xml:space="preserve">Det är välkommet att regeringen satsat på yrkesutbildningens år samt skjutit till mer resurser till yrkesutbildningen. Yrkesprogrammen behöver ändå bli mer attraktiva för att Sverige ska klara av utmaningen med ett ökat bostadsbyggande. Därför är det angeläget att se över hur yrkesprogrammen kan utvecklas ytterligare, och gärna tillsammans med branschen, för att tillgodose den kompetens som behövs för att Sverige ska klara ett ökat bostadsbyggande. </w:t>
      </w:r>
    </w:p>
    <w:p w:rsidR="000D3051" w:rsidP="00B53D64" w:rsidRDefault="000D3051" w14:paraId="1381AB82" w14:textId="77777777">
      <w:pPr>
        <w:pStyle w:val="Normalutanindragellerluft"/>
      </w:pPr>
    </w:p>
    <w:sdt>
      <w:sdtPr>
        <w:rPr>
          <w:i/>
          <w:noProof/>
        </w:rPr>
        <w:alias w:val="CC_Underskrifter"/>
        <w:tag w:val="CC_Underskrifter"/>
        <w:id w:val="583496634"/>
        <w:lock w:val="sdtContentLocked"/>
        <w:placeholder>
          <w:docPart w:val="383B0D956F334DFFADE7DC7C39EDEF25"/>
        </w:placeholder>
        <w15:appearance w15:val="hidden"/>
      </w:sdtPr>
      <w:sdtEndPr>
        <w:rPr>
          <w:i w:val="0"/>
          <w:noProof w:val="0"/>
        </w:rPr>
      </w:sdtEndPr>
      <w:sdtContent>
        <w:p w:rsidR="004801AC" w:rsidP="00F64801" w:rsidRDefault="00A92B14" w14:paraId="1381AB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960A0E" w:rsidRDefault="00960A0E" w14:paraId="1381AB87" w14:textId="77777777"/>
    <w:sectPr w:rsidR="00960A0E"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1AB89" w14:textId="77777777" w:rsidR="00F159A4" w:rsidRDefault="00F159A4" w:rsidP="000C1CAD">
      <w:pPr>
        <w:spacing w:line="240" w:lineRule="auto"/>
      </w:pPr>
      <w:r>
        <w:separator/>
      </w:r>
    </w:p>
  </w:endnote>
  <w:endnote w:type="continuationSeparator" w:id="0">
    <w:p w14:paraId="1381AB8A" w14:textId="77777777" w:rsidR="00F159A4" w:rsidRDefault="00F159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1AB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1AB90" w14:textId="3D66D6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2B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1AB87" w14:textId="77777777" w:rsidR="00F159A4" w:rsidRDefault="00F159A4" w:rsidP="000C1CAD">
      <w:pPr>
        <w:spacing w:line="240" w:lineRule="auto"/>
      </w:pPr>
      <w:r>
        <w:separator/>
      </w:r>
    </w:p>
  </w:footnote>
  <w:footnote w:type="continuationSeparator" w:id="0">
    <w:p w14:paraId="1381AB88" w14:textId="77777777" w:rsidR="00F159A4" w:rsidRDefault="00F159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81AB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81AB9A" wp14:anchorId="1381AB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2B14" w14:paraId="1381AB9B" w14:textId="77777777">
                          <w:pPr>
                            <w:jc w:val="right"/>
                          </w:pPr>
                          <w:sdt>
                            <w:sdtPr>
                              <w:alias w:val="CC_Noformat_Partikod"/>
                              <w:tag w:val="CC_Noformat_Partikod"/>
                              <w:id w:val="-53464382"/>
                              <w:placeholder>
                                <w:docPart w:val="91AD0BC21EF74E9394542815FA32F329"/>
                              </w:placeholder>
                              <w:text/>
                            </w:sdtPr>
                            <w:sdtEndPr/>
                            <w:sdtContent>
                              <w:r w:rsidR="000D3051">
                                <w:t>S</w:t>
                              </w:r>
                            </w:sdtContent>
                          </w:sdt>
                          <w:sdt>
                            <w:sdtPr>
                              <w:alias w:val="CC_Noformat_Partinummer"/>
                              <w:tag w:val="CC_Noformat_Partinummer"/>
                              <w:id w:val="-1709555926"/>
                              <w:placeholder>
                                <w:docPart w:val="834BD78C519E47E482722064D2F4BB05"/>
                              </w:placeholder>
                              <w:text/>
                            </w:sdtPr>
                            <w:sdtEndPr/>
                            <w:sdtContent>
                              <w:r w:rsidR="000D3051">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81AB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92B14" w14:paraId="1381AB9B" w14:textId="77777777">
                    <w:pPr>
                      <w:jc w:val="right"/>
                    </w:pPr>
                    <w:sdt>
                      <w:sdtPr>
                        <w:alias w:val="CC_Noformat_Partikod"/>
                        <w:tag w:val="CC_Noformat_Partikod"/>
                        <w:id w:val="-53464382"/>
                        <w:placeholder>
                          <w:docPart w:val="91AD0BC21EF74E9394542815FA32F329"/>
                        </w:placeholder>
                        <w:text/>
                      </w:sdtPr>
                      <w:sdtEndPr/>
                      <w:sdtContent>
                        <w:r w:rsidR="000D3051">
                          <w:t>S</w:t>
                        </w:r>
                      </w:sdtContent>
                    </w:sdt>
                    <w:sdt>
                      <w:sdtPr>
                        <w:alias w:val="CC_Noformat_Partinummer"/>
                        <w:tag w:val="CC_Noformat_Partinummer"/>
                        <w:id w:val="-1709555926"/>
                        <w:placeholder>
                          <w:docPart w:val="834BD78C519E47E482722064D2F4BB05"/>
                        </w:placeholder>
                        <w:text/>
                      </w:sdtPr>
                      <w:sdtEndPr/>
                      <w:sdtContent>
                        <w:r w:rsidR="000D3051">
                          <w:t>1062</w:t>
                        </w:r>
                      </w:sdtContent>
                    </w:sdt>
                  </w:p>
                </w:txbxContent>
              </v:textbox>
              <w10:wrap anchorx="page"/>
            </v:shape>
          </w:pict>
        </mc:Fallback>
      </mc:AlternateContent>
    </w:r>
  </w:p>
  <w:p w:rsidRPr="00293C4F" w:rsidR="004F35FE" w:rsidP="00776B74" w:rsidRDefault="004F35FE" w14:paraId="1381AB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2B14" w14:paraId="1381AB8D" w14:textId="77777777">
    <w:pPr>
      <w:jc w:val="right"/>
    </w:pPr>
    <w:sdt>
      <w:sdtPr>
        <w:alias w:val="CC_Noformat_Partikod"/>
        <w:tag w:val="CC_Noformat_Partikod"/>
        <w:id w:val="559911109"/>
        <w:placeholder>
          <w:docPart w:val="834BD78C519E47E482722064D2F4BB05"/>
        </w:placeholder>
        <w:text/>
      </w:sdtPr>
      <w:sdtEndPr/>
      <w:sdtContent>
        <w:r w:rsidR="000D3051">
          <w:t>S</w:t>
        </w:r>
      </w:sdtContent>
    </w:sdt>
    <w:sdt>
      <w:sdtPr>
        <w:alias w:val="CC_Noformat_Partinummer"/>
        <w:tag w:val="CC_Noformat_Partinummer"/>
        <w:id w:val="1197820850"/>
        <w:text/>
      </w:sdtPr>
      <w:sdtEndPr/>
      <w:sdtContent>
        <w:r w:rsidR="000D3051">
          <w:t>1062</w:t>
        </w:r>
      </w:sdtContent>
    </w:sdt>
  </w:p>
  <w:p w:rsidR="004F35FE" w:rsidP="00776B74" w:rsidRDefault="004F35FE" w14:paraId="1381AB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2B14" w14:paraId="1381AB91" w14:textId="77777777">
    <w:pPr>
      <w:jc w:val="right"/>
    </w:pPr>
    <w:sdt>
      <w:sdtPr>
        <w:alias w:val="CC_Noformat_Partikod"/>
        <w:tag w:val="CC_Noformat_Partikod"/>
        <w:id w:val="1471015553"/>
        <w:text/>
      </w:sdtPr>
      <w:sdtEndPr/>
      <w:sdtContent>
        <w:r w:rsidR="000D3051">
          <w:t>S</w:t>
        </w:r>
      </w:sdtContent>
    </w:sdt>
    <w:sdt>
      <w:sdtPr>
        <w:alias w:val="CC_Noformat_Partinummer"/>
        <w:tag w:val="CC_Noformat_Partinummer"/>
        <w:id w:val="-2014525982"/>
        <w:text/>
      </w:sdtPr>
      <w:sdtEndPr/>
      <w:sdtContent>
        <w:r w:rsidR="000D3051">
          <w:t>1062</w:t>
        </w:r>
      </w:sdtContent>
    </w:sdt>
  </w:p>
  <w:p w:rsidR="004F35FE" w:rsidP="00A314CF" w:rsidRDefault="00A92B14" w14:paraId="1381AB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92B14" w14:paraId="1381AB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2B14" w14:paraId="1381AB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:681</w:t>
        </w:r>
      </w:sdtContent>
    </w:sdt>
  </w:p>
  <w:p w:rsidR="004F35FE" w:rsidP="00E03A3D" w:rsidRDefault="00A92B14" w14:paraId="1381AB95" w14:textId="77777777">
    <w:pPr>
      <w:pStyle w:val="Motionr"/>
    </w:pPr>
    <w:sdt>
      <w:sdtPr>
        <w:alias w:val="CC_Noformat_Avtext"/>
        <w:tag w:val="CC_Noformat_Avtext"/>
        <w:id w:val="-2020768203"/>
        <w:lock w:val="sdtContentLocked"/>
        <w15:appearance w15:val="hidden"/>
        <w:text/>
      </w:sdtPr>
      <w:sdtEndPr/>
      <w:sdtContent>
        <w:r>
          <w:t>av Lars Eriksson (S)</w:t>
        </w:r>
      </w:sdtContent>
    </w:sdt>
  </w:p>
  <w:sdt>
    <w:sdtPr>
      <w:alias w:val="CC_Noformat_Rubtext"/>
      <w:tag w:val="CC_Noformat_Rubtext"/>
      <w:id w:val="-218060500"/>
      <w:lock w:val="sdtLocked"/>
      <w15:appearance w15:val="hidden"/>
      <w:text/>
    </w:sdtPr>
    <w:sdtEndPr/>
    <w:sdtContent>
      <w:p w:rsidR="004F35FE" w:rsidP="00283E0F" w:rsidRDefault="000D3051" w14:paraId="1381AB96" w14:textId="77777777">
        <w:pPr>
          <w:pStyle w:val="FSHRub2"/>
        </w:pPr>
        <w:r>
          <w:t>Utbildad arbetskraft för ökat bostadsbyggande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1381AB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B98"/>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51"/>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1B4"/>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59A"/>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A0E"/>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B14"/>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2B0"/>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866"/>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7E5"/>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9A4"/>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801"/>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1AB7B"/>
  <w15:chartTrackingRefBased/>
  <w15:docId w15:val="{8C0AC73C-3118-470C-9B4F-65223D71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EDCCD1AEEA405F98FE224A197E311E"/>
        <w:category>
          <w:name w:val="Allmänt"/>
          <w:gallery w:val="placeholder"/>
        </w:category>
        <w:types>
          <w:type w:val="bbPlcHdr"/>
        </w:types>
        <w:behaviors>
          <w:behavior w:val="content"/>
        </w:behaviors>
        <w:guid w:val="{DA7B7A0F-BF8A-4C9C-B410-31B9810B7741}"/>
      </w:docPartPr>
      <w:docPartBody>
        <w:p w:rsidR="00650FFB" w:rsidRDefault="00A96062">
          <w:pPr>
            <w:pStyle w:val="AEEDCCD1AEEA405F98FE224A197E311E"/>
          </w:pPr>
          <w:r w:rsidRPr="005A0A93">
            <w:rPr>
              <w:rStyle w:val="Platshllartext"/>
            </w:rPr>
            <w:t>Förslag till riksdagsbeslut</w:t>
          </w:r>
        </w:p>
      </w:docPartBody>
    </w:docPart>
    <w:docPart>
      <w:docPartPr>
        <w:name w:val="DAB034D29E1840D3B1F34BE294626958"/>
        <w:category>
          <w:name w:val="Allmänt"/>
          <w:gallery w:val="placeholder"/>
        </w:category>
        <w:types>
          <w:type w:val="bbPlcHdr"/>
        </w:types>
        <w:behaviors>
          <w:behavior w:val="content"/>
        </w:behaviors>
        <w:guid w:val="{D6C7E986-4B80-42B6-8CB6-B2BD7A4016E1}"/>
      </w:docPartPr>
      <w:docPartBody>
        <w:p w:rsidR="00650FFB" w:rsidRDefault="00A96062">
          <w:pPr>
            <w:pStyle w:val="DAB034D29E1840D3B1F34BE294626958"/>
          </w:pPr>
          <w:r w:rsidRPr="005A0A93">
            <w:rPr>
              <w:rStyle w:val="Platshllartext"/>
            </w:rPr>
            <w:t>Motivering</w:t>
          </w:r>
        </w:p>
      </w:docPartBody>
    </w:docPart>
    <w:docPart>
      <w:docPartPr>
        <w:name w:val="383B0D956F334DFFADE7DC7C39EDEF25"/>
        <w:category>
          <w:name w:val="Allmänt"/>
          <w:gallery w:val="placeholder"/>
        </w:category>
        <w:types>
          <w:type w:val="bbPlcHdr"/>
        </w:types>
        <w:behaviors>
          <w:behavior w:val="content"/>
        </w:behaviors>
        <w:guid w:val="{16CE9C55-95B0-4256-B7A0-5B85419939E2}"/>
      </w:docPartPr>
      <w:docPartBody>
        <w:p w:rsidR="00650FFB" w:rsidRDefault="00A96062">
          <w:pPr>
            <w:pStyle w:val="383B0D956F334DFFADE7DC7C39EDEF25"/>
          </w:pPr>
          <w:r w:rsidRPr="00490DAC">
            <w:rPr>
              <w:rStyle w:val="Platshllartext"/>
            </w:rPr>
            <w:t>Skriv ej här, motionärer infogas via panel!</w:t>
          </w:r>
        </w:p>
      </w:docPartBody>
    </w:docPart>
    <w:docPart>
      <w:docPartPr>
        <w:name w:val="91AD0BC21EF74E9394542815FA32F329"/>
        <w:category>
          <w:name w:val="Allmänt"/>
          <w:gallery w:val="placeholder"/>
        </w:category>
        <w:types>
          <w:type w:val="bbPlcHdr"/>
        </w:types>
        <w:behaviors>
          <w:behavior w:val="content"/>
        </w:behaviors>
        <w:guid w:val="{3F0C49D3-DB5F-4312-A59A-F865537E33D8}"/>
      </w:docPartPr>
      <w:docPartBody>
        <w:p w:rsidR="00650FFB" w:rsidRDefault="00A96062">
          <w:pPr>
            <w:pStyle w:val="91AD0BC21EF74E9394542815FA32F329"/>
          </w:pPr>
          <w:r>
            <w:rPr>
              <w:rStyle w:val="Platshllartext"/>
            </w:rPr>
            <w:t xml:space="preserve"> </w:t>
          </w:r>
        </w:p>
      </w:docPartBody>
    </w:docPart>
    <w:docPart>
      <w:docPartPr>
        <w:name w:val="834BD78C519E47E482722064D2F4BB05"/>
        <w:category>
          <w:name w:val="Allmänt"/>
          <w:gallery w:val="placeholder"/>
        </w:category>
        <w:types>
          <w:type w:val="bbPlcHdr"/>
        </w:types>
        <w:behaviors>
          <w:behavior w:val="content"/>
        </w:behaviors>
        <w:guid w:val="{EBCDE8E2-AD2C-4045-A5E6-7F6FC10FCF5E}"/>
      </w:docPartPr>
      <w:docPartBody>
        <w:p w:rsidR="00650FFB" w:rsidRDefault="00A96062">
          <w:pPr>
            <w:pStyle w:val="834BD78C519E47E482722064D2F4BB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62"/>
    <w:rsid w:val="00650FFB"/>
    <w:rsid w:val="00A96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EDCCD1AEEA405F98FE224A197E311E">
    <w:name w:val="AEEDCCD1AEEA405F98FE224A197E311E"/>
  </w:style>
  <w:style w:type="paragraph" w:customStyle="1" w:styleId="DB39F4C1DAB744D6B0C68F200184E987">
    <w:name w:val="DB39F4C1DAB744D6B0C68F200184E987"/>
  </w:style>
  <w:style w:type="paragraph" w:customStyle="1" w:styleId="C035BA4DEF63496BB60C249A5C4C46BF">
    <w:name w:val="C035BA4DEF63496BB60C249A5C4C46BF"/>
  </w:style>
  <w:style w:type="paragraph" w:customStyle="1" w:styleId="DAB034D29E1840D3B1F34BE294626958">
    <w:name w:val="DAB034D29E1840D3B1F34BE294626958"/>
  </w:style>
  <w:style w:type="paragraph" w:customStyle="1" w:styleId="383B0D956F334DFFADE7DC7C39EDEF25">
    <w:name w:val="383B0D956F334DFFADE7DC7C39EDEF25"/>
  </w:style>
  <w:style w:type="paragraph" w:customStyle="1" w:styleId="91AD0BC21EF74E9394542815FA32F329">
    <w:name w:val="91AD0BC21EF74E9394542815FA32F329"/>
  </w:style>
  <w:style w:type="paragraph" w:customStyle="1" w:styleId="834BD78C519E47E482722064D2F4BB05">
    <w:name w:val="834BD78C519E47E482722064D2F4B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4B186-FCE2-460B-B55E-3D9FFD63FEA3}"/>
</file>

<file path=customXml/itemProps2.xml><?xml version="1.0" encoding="utf-8"?>
<ds:datastoreItem xmlns:ds="http://schemas.openxmlformats.org/officeDocument/2006/customXml" ds:itemID="{99C86F07-A8E6-4346-AAF2-5FE7DC7F7F99}"/>
</file>

<file path=customXml/itemProps3.xml><?xml version="1.0" encoding="utf-8"?>
<ds:datastoreItem xmlns:ds="http://schemas.openxmlformats.org/officeDocument/2006/customXml" ds:itemID="{F61FD394-7727-41F8-994D-2147B6619EFA}"/>
</file>

<file path=docProps/app.xml><?xml version="1.0" encoding="utf-8"?>
<Properties xmlns="http://schemas.openxmlformats.org/officeDocument/2006/extended-properties" xmlns:vt="http://schemas.openxmlformats.org/officeDocument/2006/docPropsVTypes">
  <Template>Normal</Template>
  <TotalTime>8</TotalTime>
  <Pages>1</Pages>
  <Words>215</Words>
  <Characters>1235</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S1062 Utbildad arbetskraft för ökat bostadsbyggande</vt:lpstr>
      <vt:lpstr>
      </vt:lpstr>
    </vt:vector>
  </TitlesOfParts>
  <Company>Sveriges riksdag</Company>
  <LinksUpToDate>false</LinksUpToDate>
  <CharactersWithSpaces>1444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