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79AC" w:rsidTr="00D879AC">
        <w:tc>
          <w:tcPr>
            <w:tcW w:w="5471" w:type="dxa"/>
          </w:tcPr>
          <w:p w:rsidR="00D879AC" w:rsidRDefault="00D879AC" w:rsidP="00D879A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879AC" w:rsidRDefault="00D879AC" w:rsidP="00D879AC">
            <w:pPr>
              <w:pStyle w:val="RSKRbeteckning"/>
            </w:pPr>
            <w:r>
              <w:t>2020/21:350</w:t>
            </w:r>
          </w:p>
        </w:tc>
        <w:tc>
          <w:tcPr>
            <w:tcW w:w="2551" w:type="dxa"/>
          </w:tcPr>
          <w:p w:rsidR="00D879AC" w:rsidRDefault="00D879AC" w:rsidP="00D879AC">
            <w:pPr>
              <w:jc w:val="right"/>
            </w:pPr>
          </w:p>
        </w:tc>
      </w:tr>
      <w:tr w:rsidR="00D879AC" w:rsidRPr="00D879AC" w:rsidTr="00D879A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79AC" w:rsidRPr="00D879AC" w:rsidRDefault="00D879AC" w:rsidP="00D879AC">
            <w:pPr>
              <w:rPr>
                <w:sz w:val="10"/>
              </w:rPr>
            </w:pPr>
          </w:p>
        </w:tc>
      </w:tr>
    </w:tbl>
    <w:p w:rsidR="005E6CE0" w:rsidRDefault="005E6CE0" w:rsidP="00D879AC"/>
    <w:p w:rsidR="00D879AC" w:rsidRDefault="00D879AC" w:rsidP="00D879AC">
      <w:pPr>
        <w:pStyle w:val="Mottagare1"/>
      </w:pPr>
      <w:r>
        <w:t>Regeringen</w:t>
      </w:r>
    </w:p>
    <w:p w:rsidR="00D879AC" w:rsidRDefault="00D879AC" w:rsidP="00D879AC">
      <w:pPr>
        <w:pStyle w:val="Mottagare2"/>
      </w:pPr>
      <w:r>
        <w:rPr>
          <w:noProof/>
        </w:rPr>
        <w:t>Arbetsmarknadsdepartementet</w:t>
      </w:r>
    </w:p>
    <w:p w:rsidR="00D879AC" w:rsidRDefault="00D879AC" w:rsidP="00D879AC">
      <w:r>
        <w:t>Med överlämnande av socialutskottets betänkande 2020/21:SoU26 Förebyggande av våld i nära relationer får jag anmäla att riksdagen denna dag dels bifallit reservation 1 under punkt 2, dels i övrigt bifallit utskottets förslag till riksdagsbeslut.</w:t>
      </w:r>
    </w:p>
    <w:p w:rsidR="00D879AC" w:rsidRDefault="00D879AC" w:rsidP="00D879AC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79AC" w:rsidTr="00D879AC">
        <w:tc>
          <w:tcPr>
            <w:tcW w:w="3628" w:type="dxa"/>
          </w:tcPr>
          <w:p w:rsidR="00D879AC" w:rsidRDefault="00D879AC" w:rsidP="00D879A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879AC" w:rsidRDefault="00D879AC" w:rsidP="00D879A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879AC" w:rsidRPr="00D879AC" w:rsidRDefault="00D879AC" w:rsidP="00D879AC"/>
    <w:sectPr w:rsidR="00D879AC" w:rsidRPr="00D879A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9AC" w:rsidRDefault="00D879AC" w:rsidP="002C3923">
      <w:r>
        <w:separator/>
      </w:r>
    </w:p>
  </w:endnote>
  <w:endnote w:type="continuationSeparator" w:id="0">
    <w:p w:rsidR="00D879AC" w:rsidRDefault="00D879A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9AC" w:rsidRDefault="00D879AC" w:rsidP="002C3923">
      <w:r>
        <w:separator/>
      </w:r>
    </w:p>
  </w:footnote>
  <w:footnote w:type="continuationSeparator" w:id="0">
    <w:p w:rsidR="00D879AC" w:rsidRDefault="00D879A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2AA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147D"/>
    <w:rsid w:val="00D879A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5FC9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3C9BA2A-FE23-4139-BCDA-1E9FFC8E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7E6057E-0C22-4C2E-84C8-C28C7EC7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2021-06-09T14:59:00Z</dcterms:created>
  <dcterms:modified xsi:type="dcterms:W3CDTF">2021-06-09T14:59:00Z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26</vt:lpwstr>
  </property>
  <property fmtid="{D5CDD505-2E9C-101B-9397-08002B2CF9AE}" pid="18" name="RefRubrik">
    <vt:lpwstr>Förebyggande av våld i nära relationer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