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BC0" w:rsidRPr="006C5DBA" w:rsidRDefault="00772BC0">
      <w:pPr>
        <w:pStyle w:val="Hemstlrubrik"/>
        <w:rPr>
          <w:snapToGrid w:val="0"/>
        </w:rPr>
      </w:pPr>
      <w:r w:rsidRPr="006C5DBA">
        <w:rPr>
          <w:snapToGrid w:val="0"/>
        </w:rPr>
        <w:t>Förslag till riksdagsbeslut</w:t>
      </w:r>
    </w:p>
    <w:p w:rsidR="00772BC0" w:rsidRPr="006C5DBA" w:rsidRDefault="00772BC0">
      <w:pPr>
        <w:pStyle w:val="Hemstlatt"/>
        <w:ind w:left="0"/>
      </w:pPr>
      <w:r w:rsidRPr="006C5DBA">
        <w:t>Riksdagen tillkännager för regeringen som sin mening vad som anförs i motionen om att ställa krav på produkters tillgänglighet för personer med funktionsnedsättning vid offentlig upphan</w:t>
      </w:r>
      <w:r w:rsidRPr="006C5DBA">
        <w:t>d</w:t>
      </w:r>
      <w:r w:rsidRPr="006C5DBA">
        <w:t>ling.</w:t>
      </w:r>
    </w:p>
    <w:p w:rsidR="00772BC0" w:rsidRPr="006C5DBA" w:rsidRDefault="00772BC0">
      <w:pPr>
        <w:pStyle w:val="Rubrik1"/>
      </w:pPr>
      <w:r w:rsidRPr="006C5DBA">
        <w:t>Motivering</w:t>
      </w:r>
    </w:p>
    <w:p w:rsidR="00772BC0" w:rsidRPr="006C5DBA" w:rsidRDefault="00772BC0">
      <w:r w:rsidRPr="006C5DBA">
        <w:t xml:space="preserve">För de en och en halv miljoner svenskar som har nedsatt handfunktion är vardagen onödigt svår idag. Dubbla förpackningar, lock som kräver kraftfulla handrörelser och detaljer så små att fingrarna inte får plats gör att vardagliga handlingar blir oöverstigliga problem. I dagsläget är många förhindrade att ta den medicin de behöver eller äta den mat de önskar på grund av svåröppnade förpackningar. </w:t>
      </w:r>
    </w:p>
    <w:p w:rsidR="00772BC0" w:rsidRPr="006C5DBA" w:rsidRDefault="00772BC0">
      <w:pPr>
        <w:pStyle w:val="Normaltindrag"/>
        <w:rPr>
          <w:i/>
        </w:rPr>
      </w:pPr>
      <w:r w:rsidRPr="006C5DBA">
        <w:t>Regeringen har sett problemen och vidtagit åtgärder. Genom lagen om o</w:t>
      </w:r>
      <w:r w:rsidRPr="006C5DBA">
        <w:t>f</w:t>
      </w:r>
      <w:r w:rsidRPr="006C5DBA">
        <w:t>fentlig upphandling som riksdagen antog hösten 2007 har vi nu ett utmärkt påtryckningsmedel för att främja utvecklandet av förpackningar som är til</w:t>
      </w:r>
      <w:r w:rsidRPr="006C5DBA">
        <w:t>l</w:t>
      </w:r>
      <w:r w:rsidRPr="006C5DBA">
        <w:t>gängliga för alla. I 6 kap. 1 § står följande:</w:t>
      </w:r>
      <w:r w:rsidRPr="006C5DBA">
        <w:rPr>
          <w:i/>
        </w:rPr>
        <w:t xml:space="preserve"> </w:t>
      </w:r>
    </w:p>
    <w:p w:rsidR="00772BC0" w:rsidRPr="006C5DBA" w:rsidRDefault="00772BC0">
      <w:pPr>
        <w:pStyle w:val="Citat"/>
      </w:pPr>
      <w:r w:rsidRPr="006C5DBA">
        <w:t>När det är möjligt bör specifikationerna bestämmas med hänsyn till krit</w:t>
      </w:r>
      <w:r w:rsidRPr="006C5DBA">
        <w:t>e</w:t>
      </w:r>
      <w:r w:rsidRPr="006C5DBA">
        <w:t>rier avseende tillgänglighet för personer med funktionshinder eller u</w:t>
      </w:r>
      <w:r w:rsidRPr="006C5DBA">
        <w:t>t</w:t>
      </w:r>
      <w:r w:rsidRPr="006C5DBA">
        <w:t>formning med tanke på samtliga användares behov.</w:t>
      </w:r>
    </w:p>
    <w:p w:rsidR="00772BC0" w:rsidRPr="006C5DBA" w:rsidRDefault="00772BC0">
      <w:r w:rsidRPr="006C5DBA">
        <w:t>Att ha med krav på produkters tillgänglighet för personer med funktionsne</w:t>
      </w:r>
      <w:r w:rsidRPr="006C5DBA">
        <w:t>d</w:t>
      </w:r>
      <w:r w:rsidRPr="006C5DBA">
        <w:t>sättningar i offentlig upphandling är viktigt för att skapa ett samhälle som är tillgängligt för alla. Det är därför angeläget att den nya lagen tillämpas så att personer med funktionsnedsättning kan få den hjälp som de har rätt till. R</w:t>
      </w:r>
      <w:r w:rsidRPr="006C5DBA">
        <w:t>e</w:t>
      </w:r>
      <w:r w:rsidRPr="006C5DBA">
        <w:t>geringen bör därför vidta åtgärder för att säkerställa att den nya lagen nyttjas i största möjliga utsträckning så att lagändringen så snabbt som möjligt får effekt i människors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DBA">
        <w:trPr>
          <w:cantSplit/>
        </w:trPr>
        <w:tc>
          <w:tcPr>
            <w:tcW w:w="3046" w:type="dxa"/>
          </w:tcPr>
          <w:p w:rsidR="00772BC0" w:rsidRPr="006C5DBA" w:rsidRDefault="00772BC0">
            <w:pPr>
              <w:pStyle w:val="UnderskriftDatum"/>
              <w:spacing w:before="240"/>
            </w:pPr>
            <w:r w:rsidRPr="006C5DBA">
              <w:lastRenderedPageBreak/>
              <w:t>Stockholm den 22 september 2008</w:t>
            </w:r>
          </w:p>
        </w:tc>
        <w:tc>
          <w:tcPr>
            <w:tcW w:w="3047" w:type="dxa"/>
          </w:tcPr>
          <w:p w:rsidR="00772BC0" w:rsidRPr="006C5DBA" w:rsidRDefault="00772BC0">
            <w:pPr>
              <w:pStyle w:val="Underskrifter"/>
              <w:spacing w:before="240"/>
            </w:pPr>
          </w:p>
        </w:tc>
      </w:tr>
      <w:tr w:rsidR="00000000" w:rsidRPr="006C5DBA">
        <w:trPr>
          <w:cantSplit/>
        </w:trPr>
        <w:tc>
          <w:tcPr>
            <w:tcW w:w="3046" w:type="dxa"/>
          </w:tcPr>
          <w:p w:rsidR="00772BC0" w:rsidRPr="006C5DBA" w:rsidRDefault="00772BC0">
            <w:pPr>
              <w:pStyle w:val="Underskrifter"/>
            </w:pPr>
            <w:r w:rsidRPr="006C5DBA">
              <w:t>Inger Davidson (kd)</w:t>
            </w:r>
          </w:p>
        </w:tc>
        <w:tc>
          <w:tcPr>
            <w:tcW w:w="3046" w:type="dxa"/>
          </w:tcPr>
          <w:p w:rsidR="00772BC0" w:rsidRPr="006C5DBA" w:rsidRDefault="00772BC0">
            <w:pPr>
              <w:pStyle w:val="Underskrifter"/>
            </w:pPr>
          </w:p>
        </w:tc>
      </w:tr>
    </w:tbl>
    <w:p w:rsidR="00772BC0" w:rsidRPr="006C5DBA" w:rsidRDefault="00772BC0">
      <w:pPr>
        <w:pStyle w:val="Normaltindrag"/>
      </w:pPr>
    </w:p>
    <w:sectPr w:rsidR="00772BC0" w:rsidRPr="006C5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BC0" w:rsidRPr="006C5DBA" w:rsidRDefault="00772BC0">
      <w:r w:rsidRPr="006C5DBA">
        <w:separator/>
      </w:r>
    </w:p>
  </w:endnote>
  <w:endnote w:type="continuationSeparator" w:id="0">
    <w:p w:rsidR="00772BC0" w:rsidRPr="006C5DBA" w:rsidRDefault="00772BC0">
      <w:r w:rsidRPr="006C5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6C5DBA">
    <w:pPr>
      <w:pStyle w:val="Sidfot"/>
    </w:pPr>
    <w:r w:rsidRPr="006C5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35429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C0" w:rsidRDefault="00772B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BC0" w:rsidRDefault="00772B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6C5DBA">
    <w:pPr>
      <w:pStyle w:val="Sidfot"/>
    </w:pPr>
    <w:r w:rsidRPr="006C5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62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C0" w:rsidRDefault="00772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BC0" w:rsidRDefault="00772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6C5DBA">
    <w:pPr>
      <w:pStyle w:val="Sidfot"/>
    </w:pPr>
    <w:r w:rsidRPr="006C5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370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C0" w:rsidRDefault="00772B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BC0" w:rsidRDefault="00772B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BC0" w:rsidRPr="006C5DBA" w:rsidRDefault="00772BC0">
      <w:r w:rsidRPr="006C5DBA">
        <w:separator/>
      </w:r>
    </w:p>
  </w:footnote>
  <w:footnote w:type="continuationSeparator" w:id="0">
    <w:p w:rsidR="00772BC0" w:rsidRPr="006C5DBA" w:rsidRDefault="00772BC0">
      <w:r w:rsidRPr="006C5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6C5DBA">
    <w:pPr>
      <w:pStyle w:val="Sidhuvud"/>
    </w:pPr>
    <w:r w:rsidRPr="006C5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5418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C0" w:rsidRDefault="00772B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BC0" w:rsidRDefault="00772B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6C5DBA">
    <w:pPr>
      <w:pStyle w:val="Sidhuvud"/>
    </w:pPr>
    <w:r w:rsidRPr="006C5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041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BC0" w:rsidRDefault="00772B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BC0" w:rsidRDefault="00772B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BC0" w:rsidRPr="006C5DBA" w:rsidRDefault="00772BC0">
    <w:pPr>
      <w:pStyle w:val="FSHNormal"/>
      <w:tabs>
        <w:tab w:val="right" w:pos="5840"/>
      </w:tabs>
    </w:pPr>
    <w:r w:rsidRPr="006C5DBA">
      <w:br/>
    </w:r>
    <w:r w:rsidRPr="006C5DBA">
      <w:fldChar w:fldCharType="begin" w:fldLock="1"/>
    </w:r>
    <w:r w:rsidRPr="006C5DBA">
      <w:instrText xml:space="preserve"> DOCPROPERTY</w:instrText>
    </w:r>
    <w:r w:rsidRPr="006C5DBA">
      <w:rPr>
        <w:sz w:val="18"/>
      </w:rPr>
      <w:instrText xml:space="preserve"> "YearUser" *\charformat </w:instrText>
    </w:r>
    <w:r w:rsidRPr="006C5DBA">
      <w:fldChar w:fldCharType="separate"/>
    </w:r>
    <w:r w:rsidRPr="006C5DBA">
      <w:t>2008/09</w:t>
    </w:r>
    <w:r w:rsidRPr="006C5DBA">
      <w:fldChar w:fldCharType="end"/>
    </w:r>
    <w:r w:rsidRPr="006C5DBA">
      <w:t xml:space="preserve"> </w:t>
    </w:r>
    <w:r w:rsidRPr="006C5DBA">
      <w:tab/>
      <w:t xml:space="preserve">mnr: </w:t>
    </w:r>
    <w:r w:rsidRPr="006C5DBA">
      <w:fldChar w:fldCharType="begin" w:fldLock="1"/>
    </w:r>
    <w:r w:rsidRPr="006C5DBA">
      <w:instrText xml:space="preserve"> DOCPROPERTY</w:instrText>
    </w:r>
    <w:r w:rsidRPr="006C5DBA">
      <w:rPr>
        <w:sz w:val="18"/>
      </w:rPr>
      <w:instrText xml:space="preserve"> "Motionsnummer" *\charformat </w:instrText>
    </w:r>
    <w:r w:rsidRPr="006C5DBA">
      <w:fldChar w:fldCharType="separate"/>
    </w:r>
    <w:r w:rsidRPr="006C5DBA">
      <w:t>Fi290</w:t>
    </w:r>
    <w:r w:rsidRPr="006C5DBA">
      <w:fldChar w:fldCharType="end"/>
    </w:r>
    <w:r w:rsidRPr="006C5DBA">
      <w:br/>
    </w:r>
    <w:r w:rsidRPr="006C5DBA">
      <w:fldChar w:fldCharType="begin" w:fldLock="1"/>
    </w:r>
    <w:r w:rsidRPr="006C5DBA">
      <w:instrText xml:space="preserve"> DOCPROPERTY</w:instrText>
    </w:r>
    <w:r w:rsidRPr="006C5DBA">
      <w:rPr>
        <w:sz w:val="18"/>
      </w:rPr>
      <w:instrText xml:space="preserve"> "Samling" *\charformat </w:instrText>
    </w:r>
    <w:r w:rsidRPr="006C5DBA">
      <w:fldChar w:fldCharType="end"/>
    </w:r>
    <w:r w:rsidRPr="006C5DBA">
      <w:tab/>
      <w:t xml:space="preserve">pnr: </w:t>
    </w:r>
    <w:r w:rsidRPr="006C5DBA">
      <w:fldChar w:fldCharType="begin" w:fldLock="1"/>
    </w:r>
    <w:r w:rsidRPr="006C5DBA">
      <w:instrText xml:space="preserve"> DOCPROPERTY</w:instrText>
    </w:r>
    <w:r w:rsidRPr="006C5DBA">
      <w:rPr>
        <w:sz w:val="18"/>
      </w:rPr>
      <w:instrText xml:space="preserve"> "Partinummer" *\charformat </w:instrText>
    </w:r>
    <w:r w:rsidRPr="006C5DBA">
      <w:fldChar w:fldCharType="separate"/>
    </w:r>
    <w:r w:rsidRPr="006C5DBA">
      <w:t>kd572</w:t>
    </w:r>
    <w:r w:rsidRPr="006C5DBA">
      <w:fldChar w:fldCharType="end"/>
    </w:r>
  </w:p>
  <w:p w:rsidR="00772BC0" w:rsidRPr="006C5DBA" w:rsidRDefault="00772BC0">
    <w:pPr>
      <w:pStyle w:val="FSHRub1"/>
    </w:pPr>
    <w:r w:rsidRPr="006C5DBA">
      <w:t>Motion till riksdagen</w:t>
    </w:r>
    <w:r w:rsidRPr="006C5DBA">
      <w:br/>
    </w:r>
    <w:r w:rsidRPr="006C5DBA">
      <w:fldChar w:fldCharType="begin" w:fldLock="1"/>
    </w:r>
    <w:r w:rsidRPr="006C5DBA">
      <w:instrText xml:space="preserve"> DOCPROPERTY "YearUser" *\charformat </w:instrText>
    </w:r>
    <w:r w:rsidRPr="006C5DBA">
      <w:fldChar w:fldCharType="separate"/>
    </w:r>
    <w:r w:rsidRPr="006C5DBA">
      <w:t>2008/09</w:t>
    </w:r>
    <w:r w:rsidRPr="006C5DBA">
      <w:fldChar w:fldCharType="end"/>
    </w:r>
    <w:r w:rsidRPr="006C5DBA">
      <w:t>:</w:t>
    </w:r>
    <w:r w:rsidRPr="006C5DBA">
      <w:fldChar w:fldCharType="begin" w:fldLock="1"/>
    </w:r>
    <w:r w:rsidRPr="006C5DBA">
      <w:instrText xml:space="preserve"> DOCPROPERTY "Motionsnummer" *\charformat </w:instrText>
    </w:r>
    <w:r w:rsidRPr="006C5DBA">
      <w:fldChar w:fldCharType="separate"/>
    </w:r>
    <w:r w:rsidRPr="006C5DBA">
      <w:t>Fi290</w:t>
    </w:r>
    <w:r w:rsidRPr="006C5DBA">
      <w:fldChar w:fldCharType="end"/>
    </w:r>
  </w:p>
  <w:p w:rsidR="00772BC0" w:rsidRPr="006C5DBA" w:rsidRDefault="00772BC0">
    <w:pPr>
      <w:pStyle w:val="FSHNormalS5"/>
    </w:pPr>
    <w:r w:rsidRPr="006C5DBA">
      <w:fldChar w:fldCharType="begin" w:fldLock="1"/>
    </w:r>
    <w:r w:rsidRPr="006C5DBA">
      <w:instrText xml:space="preserve"> DOCPROPERTY "MotionarText" *\charformat </w:instrText>
    </w:r>
    <w:r w:rsidRPr="006C5DBA">
      <w:fldChar w:fldCharType="separate"/>
    </w:r>
    <w:r w:rsidRPr="006C5DBA">
      <w:t>av Inger Davidson (kd)</w:t>
    </w:r>
    <w:r w:rsidRPr="006C5DBA">
      <w:fldChar w:fldCharType="end"/>
    </w:r>
    <w:r w:rsidRPr="006C5DBA">
      <w:br/>
    </w:r>
    <w:r w:rsidRPr="006C5DBA">
      <w:fldChar w:fldCharType="begin" w:fldLock="1"/>
    </w:r>
    <w:r w:rsidRPr="006C5DBA">
      <w:instrText xml:space="preserve"> DOCPROPERTY "SvarFrasKort" *\charformat </w:instrText>
    </w:r>
    <w:r w:rsidRPr="006C5DBA">
      <w:fldChar w:fldCharType="end"/>
    </w:r>
  </w:p>
  <w:p w:rsidR="00772BC0" w:rsidRPr="006C5DBA" w:rsidRDefault="00772BC0">
    <w:pPr>
      <w:pStyle w:val="FSHTitel"/>
    </w:pPr>
    <w:r w:rsidRPr="006C5DBA">
      <w:fldChar w:fldCharType="begin" w:fldLock="1"/>
    </w:r>
    <w:r w:rsidRPr="006C5DBA">
      <w:instrText xml:space="preserve"> DOCPROPERTY</w:instrText>
    </w:r>
    <w:r w:rsidRPr="006C5DBA">
      <w:rPr>
        <w:sz w:val="18"/>
      </w:rPr>
      <w:instrText xml:space="preserve"> "RubrikSvar" *\charformat </w:instrText>
    </w:r>
    <w:r w:rsidRPr="006C5DBA">
      <w:fldChar w:fldCharType="separate"/>
    </w:r>
    <w:r w:rsidRPr="006C5DBA">
      <w:t>Lagen om offentlig upphandling och funktionshindrades behov</w:t>
    </w:r>
    <w:r w:rsidRPr="006C5DBA">
      <w:fldChar w:fldCharType="end"/>
    </w:r>
  </w:p>
  <w:p w:rsidR="00772BC0" w:rsidRPr="006C5DBA" w:rsidRDefault="00772BC0">
    <w:pPr>
      <w:pStyle w:val="Normal00"/>
    </w:pPr>
  </w:p>
  <w:p w:rsidR="00772BC0" w:rsidRPr="006C5DBA" w:rsidRDefault="00772B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8121352">
    <w:abstractNumId w:val="8"/>
  </w:num>
  <w:num w:numId="2" w16cid:durableId="617104287">
    <w:abstractNumId w:val="9"/>
  </w:num>
  <w:num w:numId="3" w16cid:durableId="3828157">
    <w:abstractNumId w:val="8"/>
  </w:num>
  <w:num w:numId="4" w16cid:durableId="1035540323">
    <w:abstractNumId w:val="9"/>
  </w:num>
  <w:num w:numId="5" w16cid:durableId="1715501524">
    <w:abstractNumId w:val="13"/>
  </w:num>
  <w:num w:numId="6" w16cid:durableId="2144695409">
    <w:abstractNumId w:val="10"/>
  </w:num>
  <w:num w:numId="7" w16cid:durableId="1846087349">
    <w:abstractNumId w:val="11"/>
  </w:num>
  <w:num w:numId="8" w16cid:durableId="1748650577">
    <w:abstractNumId w:val="12"/>
  </w:num>
  <w:num w:numId="9" w16cid:durableId="1257012255">
    <w:abstractNumId w:val="8"/>
  </w:num>
  <w:num w:numId="10" w16cid:durableId="2051146239">
    <w:abstractNumId w:val="3"/>
  </w:num>
  <w:num w:numId="11" w16cid:durableId="1267886723">
    <w:abstractNumId w:val="2"/>
  </w:num>
  <w:num w:numId="12" w16cid:durableId="1675036266">
    <w:abstractNumId w:val="1"/>
  </w:num>
  <w:num w:numId="13" w16cid:durableId="810176465">
    <w:abstractNumId w:val="0"/>
  </w:num>
  <w:num w:numId="14" w16cid:durableId="1175610902">
    <w:abstractNumId w:val="9"/>
  </w:num>
  <w:num w:numId="15" w16cid:durableId="568810495">
    <w:abstractNumId w:val="7"/>
  </w:num>
  <w:num w:numId="16" w16cid:durableId="566569938">
    <w:abstractNumId w:val="6"/>
  </w:num>
  <w:num w:numId="17" w16cid:durableId="1514340735">
    <w:abstractNumId w:val="5"/>
  </w:num>
  <w:num w:numId="18" w16cid:durableId="435175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D19EB20C-B6DE-438C-BAA6-E9D9FE5B3029}"/>
  </w:docVars>
  <w:rsids>
    <w:rsidRoot w:val="00F91D47"/>
    <w:rsid w:val="006C5DBA"/>
    <w:rsid w:val="00772BC0"/>
    <w:rsid w:val="00F91D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61DEA0-3434-4620-846B-E3AB8EB1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kd572</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kd572</dc:title>
  <dc:subject>kd572</dc:subject>
  <dc:creator>Riksdagen</dc:creator>
  <cp:keywords>Riksdagen</cp:keywords>
  <dc:description>TKG-ktrl, MSMQ4mb, PersReg-Distribution mm b-&gt;ny fplogga</dc:description>
  <cp:lastModifiedBy>Lars Brink</cp:lastModifiedBy>
  <cp:revision>2</cp:revision>
  <cp:lastPrinted>2009-01-30T11:39:00Z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Lagen om offentlig upphandling och funktionshindrades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och funktionshindrades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20082009000001070100000005720069</vt:lpwstr>
  </property>
  <property fmtid="{D5CDD505-2E9C-101B-9397-08002B2CF9AE}" pid="47" name="datum">
    <vt:lpwstr>080922</vt:lpwstr>
  </property>
  <property fmtid="{D5CDD505-2E9C-101B-9397-08002B2CF9AE}" pid="48" name="avsändar-e-post">
    <vt:lpwstr>jennifer.hacker@riksdagen.se</vt:lpwstr>
  </property>
  <property fmtid="{D5CDD505-2E9C-101B-9397-08002B2CF9AE}" pid="49" name="id">
    <vt:lpwstr>20082009000001070100000005720069</vt:lpwstr>
  </property>
  <property fmtid="{D5CDD505-2E9C-101B-9397-08002B2CF9AE}" pid="50" name="nummer">
    <vt:lpwstr>290</vt:lpwstr>
  </property>
  <property fmtid="{D5CDD505-2E9C-101B-9397-08002B2CF9AE}" pid="51" name="utskottsbeteckning">
    <vt:lpwstr>Fi</vt:lpwstr>
  </property>
  <property fmtid="{D5CDD505-2E9C-101B-9397-08002B2CF9AE}" pid="52" name="GlobalUID">
    <vt:lpwstr>{506BF458-077D-4FB7-B4F3-E83A7BA511DC}</vt:lpwstr>
  </property>
  <property fmtid="{D5CDD505-2E9C-101B-9397-08002B2CF9AE}" pid="53" name="Överföringar">
    <vt:i4>0</vt:i4>
  </property>
  <property fmtid="{D5CDD505-2E9C-101B-9397-08002B2CF9AE}" pid="54" name="Checksum">
    <vt:lpwstr>*1000230333298*</vt:lpwstr>
  </property>
  <property fmtid="{D5CDD505-2E9C-101B-9397-08002B2CF9AE}" pid="55" name="skuggnummer">
    <vt:lpwstr>3534</vt:lpwstr>
  </property>
  <property fmtid="{D5CDD505-2E9C-101B-9397-08002B2CF9AE}" pid="56" name="urixVersion">
    <vt:lpwstr>3.2.0.8</vt:lpwstr>
  </property>
  <property fmtid="{D5CDD505-2E9C-101B-9397-08002B2CF9AE}" pid="57" name="urixOrigin">
    <vt:lpwstr>090402 19:39:19.072</vt:lpwstr>
  </property>
  <property fmtid="{D5CDD505-2E9C-101B-9397-08002B2CF9AE}" pid="58" name="urixGuid">
    <vt:lpwstr>{F3394DF7-BB24-48CD-BA4F-77AE0964C9DD}</vt:lpwstr>
  </property>
</Properties>
</file>