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01361" w:rsidP="00DA0661">
      <w:pPr>
        <w:pStyle w:val="Title"/>
      </w:pPr>
      <w:bookmarkStart w:id="0" w:name="Start"/>
      <w:bookmarkEnd w:id="0"/>
      <w:r>
        <w:t xml:space="preserve">Svar på fråga 2021/22:954 av </w:t>
      </w:r>
      <w:sdt>
        <w:sdtPr>
          <w:alias w:val="Frågeställare"/>
          <w:tag w:val="delete"/>
          <w:id w:val="-211816850"/>
          <w:placeholder>
            <w:docPart w:val="4A892322E37A4E07BD94D6866AC4EF5B"/>
          </w:placeholder>
          <w:dataBinding w:xpath="/ns0:DocumentInfo[1]/ns0:BaseInfo[1]/ns0:Extra3[1]" w:storeItemID="{852C2375-4DAD-48AB-8798-21F06DA89B3E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58051FC3A4F459588E1496DC89D39F3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Krav på ursprungsländer som vägrar ta tillbaka sina medborgare</w:t>
      </w:r>
    </w:p>
    <w:p w:rsidR="0090136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B92D5EEAD3B42F4B68BAB2063D0B822"/>
          </w:placeholder>
          <w:dataBinding w:xpath="/ns0:DocumentInfo[1]/ns0:BaseInfo[1]/ns0:Extra3[1]" w:storeItemID="{852C2375-4DAD-48AB-8798-21F06DA89B3E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</w:t>
      </w:r>
      <w:r w:rsidR="004227DF">
        <w:t xml:space="preserve"> om jag är beredd att se över återtagandeavtal och överenskommelser med länder som inte ta emot sina medborgare som utvisats från Sverige. </w:t>
      </w:r>
    </w:p>
    <w:p w:rsidR="001064C0" w:rsidP="002749F7">
      <w:pPr>
        <w:pStyle w:val="BodyText"/>
      </w:pPr>
      <w:r w:rsidRPr="00134966">
        <w:t xml:space="preserve">En grundläggande förutsättning för en långsiktigt hållbar </w:t>
      </w:r>
      <w:r w:rsidRPr="00134966">
        <w:t>migrationspolitik</w:t>
      </w:r>
      <w:r w:rsidRPr="00134966">
        <w:t xml:space="preserve"> är att den som har fått avslag på sin asylansökan eller av andra skäl inte får stanna i Sverige återvänder till sitt hemland.</w:t>
      </w:r>
      <w:r w:rsidR="00B442F8">
        <w:t xml:space="preserve"> Det är en självklarhet att andra länder ska respektera folkrättsliga principer och ta emot sina egna medborgare.</w:t>
      </w:r>
    </w:p>
    <w:p w:rsidR="001064C0" w:rsidRPr="00EA7258" w:rsidP="001064C0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7258">
        <w:rPr>
          <w:sz w:val="24"/>
          <w:szCs w:val="24"/>
        </w:rPr>
        <w:t>Regeringen arbeta</w:t>
      </w:r>
      <w:r w:rsidR="00C76B22">
        <w:rPr>
          <w:sz w:val="24"/>
          <w:szCs w:val="24"/>
        </w:rPr>
        <w:t>r</w:t>
      </w:r>
      <w:r w:rsidRPr="00EA7258">
        <w:rPr>
          <w:sz w:val="24"/>
          <w:szCs w:val="24"/>
        </w:rPr>
        <w:t xml:space="preserve"> aktivt för </w:t>
      </w:r>
      <w:r w:rsidR="00C76B22">
        <w:rPr>
          <w:sz w:val="24"/>
          <w:szCs w:val="24"/>
        </w:rPr>
        <w:t xml:space="preserve">ett förbättrat återvändande. </w:t>
      </w:r>
      <w:r w:rsidRPr="00EA7258">
        <w:rPr>
          <w:sz w:val="24"/>
          <w:szCs w:val="24"/>
        </w:rPr>
        <w:t>Bland annat har Migrationsverket och Polis</w:t>
      </w:r>
      <w:r w:rsidR="0022623D">
        <w:rPr>
          <w:sz w:val="24"/>
          <w:szCs w:val="24"/>
        </w:rPr>
        <w:t>myndigheten</w:t>
      </w:r>
      <w:r w:rsidRPr="00EA7258">
        <w:rPr>
          <w:sz w:val="24"/>
          <w:szCs w:val="24"/>
        </w:rPr>
        <w:t xml:space="preserve"> i sina regleringsbrev för 2022 fått i uppdrag att intensifiera sitt arbete för att väsentligt öka återvändandet. Myndigheterna har Regeringens fulla stöd i detta arbete. </w:t>
      </w:r>
    </w:p>
    <w:p w:rsidR="001064C0" w:rsidRPr="00EA7258" w:rsidP="001064C0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1064C0" w:rsidRPr="00EA7258" w:rsidP="001064C0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7258">
        <w:rPr>
          <w:sz w:val="24"/>
          <w:szCs w:val="24"/>
        </w:rPr>
        <w:t>Vidare har Statskontoret på regeringens uppdrag den 14 januari lämnat f</w:t>
      </w:r>
      <w:r w:rsidRPr="00EA7258">
        <w:rPr>
          <w:rFonts w:cstheme="majorHAnsi"/>
          <w:sz w:val="24"/>
          <w:szCs w:val="24"/>
          <w:lang w:eastAsia="sv-SE"/>
        </w:rPr>
        <w:t xml:space="preserve">örslag på åtgärder </w:t>
      </w:r>
      <w:r w:rsidRPr="00EA7258">
        <w:rPr>
          <w:sz w:val="24"/>
          <w:szCs w:val="24"/>
        </w:rPr>
        <w:t xml:space="preserve">som syftar till att effektivisera myndigheternas återvändandearbete. Regeringen analyserar nu Statskontorets rapport och </w:t>
      </w:r>
      <w:r w:rsidR="0022623D">
        <w:rPr>
          <w:sz w:val="24"/>
          <w:szCs w:val="24"/>
        </w:rPr>
        <w:t>överväger ytterligare åtgärder</w:t>
      </w:r>
      <w:r w:rsidR="00FD0EFD">
        <w:rPr>
          <w:sz w:val="24"/>
          <w:szCs w:val="24"/>
        </w:rPr>
        <w:t xml:space="preserve"> med anledning av den</w:t>
      </w:r>
      <w:r w:rsidR="0022623D">
        <w:rPr>
          <w:sz w:val="24"/>
          <w:szCs w:val="24"/>
        </w:rPr>
        <w:t xml:space="preserve">. </w:t>
      </w:r>
    </w:p>
    <w:p w:rsidR="00547619" w:rsidRPr="00547619" w:rsidP="00547619">
      <w:pPr>
        <w:pStyle w:val="gmail-msolistparagraph"/>
        <w:spacing w:after="240" w:afterAutospacing="0" w:line="276" w:lineRule="auto"/>
        <w:rPr>
          <w:rFonts w:ascii="Garamond" w:hAnsi="Garamond"/>
          <w:sz w:val="24"/>
          <w:szCs w:val="24"/>
        </w:rPr>
      </w:pPr>
      <w:r w:rsidRPr="00547619">
        <w:rPr>
          <w:rFonts w:ascii="Garamond" w:eastAsia="Times New Roman" w:hAnsi="Garamond" w:cs="Arial"/>
          <w:sz w:val="24"/>
          <w:szCs w:val="24"/>
        </w:rPr>
        <w:t xml:space="preserve">Återvändandearbetets alla olika delar är viktiga för regeringen. </w:t>
      </w:r>
      <w:r w:rsidRPr="00547619" w:rsidR="00B442F8">
        <w:rPr>
          <w:rFonts w:ascii="Garamond" w:eastAsia="Times New Roman" w:hAnsi="Garamond" w:cs="Arial"/>
          <w:sz w:val="24"/>
          <w:szCs w:val="24"/>
        </w:rPr>
        <w:t>Formella avtal kan vara ett verktyg men andra överenskommelser och dialog är minst lika viktig</w:t>
      </w:r>
      <w:r w:rsidRPr="00547619" w:rsidR="006F5A6E">
        <w:rPr>
          <w:rFonts w:ascii="Garamond" w:eastAsia="Times New Roman" w:hAnsi="Garamond" w:cs="Arial"/>
          <w:sz w:val="24"/>
          <w:szCs w:val="24"/>
        </w:rPr>
        <w:t>t</w:t>
      </w:r>
      <w:r w:rsidRPr="0087436C" w:rsidR="00B442F8">
        <w:rPr>
          <w:rFonts w:ascii="Garamond" w:eastAsia="Times New Roman" w:hAnsi="Garamond" w:cs="Arial"/>
          <w:sz w:val="24"/>
          <w:szCs w:val="24"/>
        </w:rPr>
        <w:t xml:space="preserve">. </w:t>
      </w:r>
      <w:r w:rsidRPr="0087436C" w:rsidR="002831F6">
        <w:rPr>
          <w:rFonts w:ascii="Garamond" w:hAnsi="Garamond"/>
          <w:sz w:val="24"/>
          <w:szCs w:val="24"/>
        </w:rPr>
        <w:t>Att b</w:t>
      </w:r>
      <w:r w:rsidRPr="0087436C">
        <w:rPr>
          <w:rFonts w:ascii="Garamond" w:hAnsi="Garamond"/>
          <w:sz w:val="24"/>
          <w:szCs w:val="24"/>
        </w:rPr>
        <w:t>ilaterala samarbeten ska bygga på ömsesidig respekt för grundläggande folkrättsliga principer är en viktig del i alla regeringens åtaganden.</w:t>
      </w:r>
    </w:p>
    <w:p w:rsidR="00B442F8" w:rsidP="00B442F8">
      <w:pPr>
        <w:spacing w:after="0"/>
        <w:rPr>
          <w:rFonts w:eastAsia="Times New Roman"/>
        </w:rPr>
      </w:pPr>
      <w:r w:rsidRPr="00EA7258">
        <w:rPr>
          <w:rFonts w:eastAsia="Times New Roman" w:cs="Arial"/>
          <w:sz w:val="24"/>
          <w:szCs w:val="24"/>
        </w:rPr>
        <w:t xml:space="preserve">Initiativ har tagits i syfte att förbättra samarbetet med </w:t>
      </w:r>
      <w:r w:rsidR="003279EC">
        <w:rPr>
          <w:rFonts w:eastAsia="Times New Roman" w:cs="Arial"/>
          <w:sz w:val="24"/>
          <w:szCs w:val="24"/>
        </w:rPr>
        <w:t xml:space="preserve">flera </w:t>
      </w:r>
      <w:r w:rsidRPr="00EA7258">
        <w:rPr>
          <w:rFonts w:eastAsia="Times New Roman" w:cs="Arial"/>
          <w:sz w:val="24"/>
          <w:szCs w:val="24"/>
        </w:rPr>
        <w:t>berörda länder</w:t>
      </w:r>
      <w:r>
        <w:rPr>
          <w:rFonts w:eastAsia="Times New Roman" w:cs="Arial"/>
          <w:sz w:val="24"/>
          <w:szCs w:val="24"/>
        </w:rPr>
        <w:t xml:space="preserve">, till exempel har jag bjudit in en irakisk delegation </w:t>
      </w:r>
      <w:r w:rsidR="00C25E0A">
        <w:rPr>
          <w:rFonts w:eastAsia="Times New Roman" w:cs="Arial"/>
          <w:sz w:val="24"/>
          <w:szCs w:val="24"/>
        </w:rPr>
        <w:t xml:space="preserve">att besöka Sverige under våren. </w:t>
      </w:r>
    </w:p>
    <w:p w:rsidR="00B442F8" w:rsidRPr="00EA7258" w:rsidP="001064C0">
      <w:pPr>
        <w:spacing w:after="0"/>
        <w:rPr>
          <w:rFonts w:eastAsia="Times New Roman" w:cs="Arial"/>
          <w:sz w:val="24"/>
          <w:szCs w:val="24"/>
        </w:rPr>
      </w:pPr>
    </w:p>
    <w:p w:rsidR="001064C0" w:rsidRPr="00EA7258" w:rsidP="001064C0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7258">
        <w:rPr>
          <w:sz w:val="24"/>
          <w:szCs w:val="24"/>
        </w:rPr>
        <w:t>Regeringen</w:t>
      </w:r>
      <w:r w:rsidR="00572505">
        <w:rPr>
          <w:sz w:val="24"/>
          <w:szCs w:val="24"/>
        </w:rPr>
        <w:t xml:space="preserve"> har en hög ambition när det gäller ett väl fungerande återvändande och är </w:t>
      </w:r>
      <w:r w:rsidR="005D3DA8">
        <w:rPr>
          <w:sz w:val="24"/>
          <w:szCs w:val="24"/>
        </w:rPr>
        <w:t xml:space="preserve">vid behov beredd att </w:t>
      </w:r>
      <w:r w:rsidRPr="00F57E82" w:rsidR="00F57E82">
        <w:rPr>
          <w:sz w:val="24"/>
          <w:szCs w:val="24"/>
        </w:rPr>
        <w:t xml:space="preserve">på ett ändamålsenligt vis </w:t>
      </w:r>
      <w:r w:rsidRPr="00EA7258">
        <w:rPr>
          <w:sz w:val="24"/>
          <w:szCs w:val="24"/>
        </w:rPr>
        <w:t>använda andra politikområden för att skapa bättre förutsättningar för att de som har ett återvändandebeslut lämnar Sverige.</w:t>
      </w:r>
    </w:p>
    <w:p w:rsidR="001064C0" w:rsidP="002749F7">
      <w:pPr>
        <w:pStyle w:val="BodyText"/>
      </w:pPr>
    </w:p>
    <w:p w:rsidR="0090136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6E47363CD0B458E94BBA5D89BD8F683"/>
          </w:placeholder>
          <w:dataBinding w:xpath="/ns0:DocumentInfo[1]/ns0:BaseInfo[1]/ns0:HeaderDate[1]" w:storeItemID="{852C2375-4DAD-48AB-8798-21F06DA89B3E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901361" w:rsidP="004E7A8F">
      <w:pPr>
        <w:pStyle w:val="Brdtextutanavstnd"/>
      </w:pPr>
    </w:p>
    <w:p w:rsidR="00901361" w:rsidP="004E7A8F">
      <w:pPr>
        <w:pStyle w:val="Brdtextutanavstnd"/>
      </w:pPr>
    </w:p>
    <w:p w:rsidR="0090136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27510BBEF3F456DBE5431B7E64F2289"/>
        </w:placeholder>
        <w:dataBinding w:xpath="/ns0:DocumentInfo[1]/ns0:BaseInfo[1]/ns0:TopSender[1]" w:storeItemID="{852C2375-4DAD-48AB-8798-21F06DA89B3E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901361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90136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13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01361" w:rsidRPr="007D73AB" w:rsidP="00340DE0">
          <w:pPr>
            <w:pStyle w:val="Header"/>
          </w:pPr>
        </w:p>
      </w:tc>
      <w:tc>
        <w:tcPr>
          <w:tcW w:w="1134" w:type="dxa"/>
        </w:tcPr>
        <w:p w:rsidR="009013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13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1361" w:rsidRPr="00710A6C" w:rsidP="00EE3C0F">
          <w:pPr>
            <w:pStyle w:val="Header"/>
            <w:rPr>
              <w:b/>
            </w:rPr>
          </w:pPr>
        </w:p>
        <w:p w:rsidR="00901361" w:rsidP="00EE3C0F">
          <w:pPr>
            <w:pStyle w:val="Header"/>
          </w:pPr>
        </w:p>
        <w:p w:rsidR="00901361" w:rsidP="00EE3C0F">
          <w:pPr>
            <w:pStyle w:val="Header"/>
          </w:pPr>
        </w:p>
        <w:p w:rsidR="009013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66FCA6A3DF4E89A1DB534786E79452"/>
            </w:placeholder>
            <w:dataBinding w:xpath="/ns0:DocumentInfo[1]/ns0:BaseInfo[1]/ns0:Dnr[1]" w:storeItemID="{852C2375-4DAD-48AB-8798-21F06DA89B3E}" w:prefixMappings="xmlns:ns0='http://lp/documentinfo/RK' "/>
            <w:text/>
          </w:sdtPr>
          <w:sdtContent>
            <w:p w:rsidR="00901361" w:rsidP="00EE3C0F">
              <w:pPr>
                <w:pStyle w:val="Header"/>
              </w:pPr>
              <w:r>
                <w:t>Ju2022/00314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DF4CDAACA84CB898422D720F796273"/>
            </w:placeholder>
            <w:showingPlcHdr/>
            <w:dataBinding w:xpath="/ns0:DocumentInfo[1]/ns0:BaseInfo[1]/ns0:DocNumber[1]" w:storeItemID="{852C2375-4DAD-48AB-8798-21F06DA89B3E}" w:prefixMappings="xmlns:ns0='http://lp/documentinfo/RK' "/>
            <w:text/>
          </w:sdtPr>
          <w:sdtContent>
            <w:p w:rsidR="009013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01361" w:rsidP="00EE3C0F">
          <w:pPr>
            <w:pStyle w:val="Header"/>
          </w:pPr>
        </w:p>
      </w:tc>
      <w:tc>
        <w:tcPr>
          <w:tcW w:w="1134" w:type="dxa"/>
        </w:tcPr>
        <w:p w:rsidR="00901361" w:rsidP="0094502D">
          <w:pPr>
            <w:pStyle w:val="Header"/>
          </w:pPr>
        </w:p>
        <w:p w:rsidR="009013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CE9326735244AEB6A7505102AE0E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01361" w:rsidRPr="00901361" w:rsidP="00340DE0">
              <w:pPr>
                <w:pStyle w:val="Header"/>
                <w:rPr>
                  <w:b/>
                </w:rPr>
              </w:pPr>
              <w:r w:rsidRPr="00901361">
                <w:rPr>
                  <w:b/>
                </w:rPr>
                <w:t>Justitiedepartementet</w:t>
              </w:r>
            </w:p>
            <w:p w:rsidR="005B4699" w:rsidP="00340DE0">
              <w:pPr>
                <w:pStyle w:val="Header"/>
              </w:pPr>
              <w:r w:rsidRPr="00901361">
                <w:t>Integrations- och migrationsministern</w:t>
              </w:r>
            </w:p>
            <w:p w:rsidR="005B4699" w:rsidP="00340DE0">
              <w:pPr>
                <w:pStyle w:val="Header"/>
              </w:pPr>
            </w:p>
            <w:p w:rsidR="0090136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3AF2878256469F825BA37CCC0537A4"/>
          </w:placeholder>
          <w:dataBinding w:xpath="/ns0:DocumentInfo[1]/ns0:BaseInfo[1]/ns0:Recipient[1]" w:storeItemID="{852C2375-4DAD-48AB-8798-21F06DA89B3E}" w:prefixMappings="xmlns:ns0='http://lp/documentinfo/RK' "/>
          <w:text w:multiLine="1"/>
        </w:sdtPr>
        <w:sdtContent>
          <w:tc>
            <w:tcPr>
              <w:tcW w:w="3170" w:type="dxa"/>
            </w:tcPr>
            <w:p w:rsidR="009013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013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70D09"/>
    <w:multiLevelType w:val="hybridMultilevel"/>
    <w:tmpl w:val="7B003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gmail-msolistparagraph">
    <w:name w:val="gmail-msolistparagraph"/>
    <w:basedOn w:val="Normal"/>
    <w:uiPriority w:val="99"/>
    <w:rsid w:val="00547619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66FCA6A3DF4E89A1DB534786E79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C454F-9CB7-4219-A2FF-1B012E6A3345}"/>
      </w:docPartPr>
      <w:docPartBody>
        <w:p w:rsidR="00702C8C" w:rsidP="003A1DC2">
          <w:pPr>
            <w:pStyle w:val="DB66FCA6A3DF4E89A1DB534786E794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F4CDAACA84CB898422D720F796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DA035-229A-4A0B-9C1B-D7843E2C4E77}"/>
      </w:docPartPr>
      <w:docPartBody>
        <w:p w:rsidR="00702C8C" w:rsidP="003A1DC2">
          <w:pPr>
            <w:pStyle w:val="B5DF4CDAACA84CB898422D720F7962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E9326735244AEB6A7505102AE0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BC50E-FE3D-43EB-9822-E944AC5C298F}"/>
      </w:docPartPr>
      <w:docPartBody>
        <w:p w:rsidR="00702C8C" w:rsidP="003A1DC2">
          <w:pPr>
            <w:pStyle w:val="1ECE9326735244AEB6A7505102AE0E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3AF2878256469F825BA37CCC053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AB5ED-1604-4486-805E-CA5BA383F50D}"/>
      </w:docPartPr>
      <w:docPartBody>
        <w:p w:rsidR="00702C8C" w:rsidP="003A1DC2">
          <w:pPr>
            <w:pStyle w:val="0F3AF2878256469F825BA37CCC0537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892322E37A4E07BD94D6866AC4E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DFFDD-747A-42CF-8CDC-CDD98E198257}"/>
      </w:docPartPr>
      <w:docPartBody>
        <w:p w:rsidR="00702C8C" w:rsidP="003A1DC2">
          <w:pPr>
            <w:pStyle w:val="4A892322E37A4E07BD94D6866AC4EF5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58051FC3A4F459588E1496DC89D3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B69AE-00AB-4C64-B3E9-D4EF5707A0F0}"/>
      </w:docPartPr>
      <w:docPartBody>
        <w:p w:rsidR="00702C8C" w:rsidP="003A1DC2">
          <w:pPr>
            <w:pStyle w:val="E58051FC3A4F459588E1496DC89D39F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B92D5EEAD3B42F4B68BAB2063D0B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FF355-22A6-46EA-8EEC-2830B4EB0452}"/>
      </w:docPartPr>
      <w:docPartBody>
        <w:p w:rsidR="00702C8C" w:rsidP="003A1DC2">
          <w:pPr>
            <w:pStyle w:val="FB92D5EEAD3B42F4B68BAB2063D0B82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6E47363CD0B458E94BBA5D89BD8F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55A66-6F1C-438F-B9D1-40C4ECA2E49B}"/>
      </w:docPartPr>
      <w:docPartBody>
        <w:p w:rsidR="00702C8C" w:rsidP="003A1DC2">
          <w:pPr>
            <w:pStyle w:val="66E47363CD0B458E94BBA5D89BD8F68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27510BBEF3F456DBE5431B7E64F2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63B25-4D10-48B6-961D-770745891494}"/>
      </w:docPartPr>
      <w:docPartBody>
        <w:p w:rsidR="00702C8C" w:rsidP="003A1DC2">
          <w:pPr>
            <w:pStyle w:val="E27510BBEF3F456DBE5431B7E64F228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C2"/>
    <w:rPr>
      <w:noProof w:val="0"/>
      <w:color w:val="808080"/>
    </w:rPr>
  </w:style>
  <w:style w:type="paragraph" w:customStyle="1" w:styleId="DB66FCA6A3DF4E89A1DB534786E79452">
    <w:name w:val="DB66FCA6A3DF4E89A1DB534786E79452"/>
    <w:rsid w:val="003A1DC2"/>
  </w:style>
  <w:style w:type="paragraph" w:customStyle="1" w:styleId="0F3AF2878256469F825BA37CCC0537A4">
    <w:name w:val="0F3AF2878256469F825BA37CCC0537A4"/>
    <w:rsid w:val="003A1DC2"/>
  </w:style>
  <w:style w:type="paragraph" w:customStyle="1" w:styleId="B5DF4CDAACA84CB898422D720F7962731">
    <w:name w:val="B5DF4CDAACA84CB898422D720F7962731"/>
    <w:rsid w:val="003A1D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CE9326735244AEB6A7505102AE0E841">
    <w:name w:val="1ECE9326735244AEB6A7505102AE0E841"/>
    <w:rsid w:val="003A1D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892322E37A4E07BD94D6866AC4EF5B">
    <w:name w:val="4A892322E37A4E07BD94D6866AC4EF5B"/>
    <w:rsid w:val="003A1DC2"/>
  </w:style>
  <w:style w:type="paragraph" w:customStyle="1" w:styleId="E58051FC3A4F459588E1496DC89D39F3">
    <w:name w:val="E58051FC3A4F459588E1496DC89D39F3"/>
    <w:rsid w:val="003A1DC2"/>
  </w:style>
  <w:style w:type="paragraph" w:customStyle="1" w:styleId="FB92D5EEAD3B42F4B68BAB2063D0B822">
    <w:name w:val="FB92D5EEAD3B42F4B68BAB2063D0B822"/>
    <w:rsid w:val="003A1DC2"/>
  </w:style>
  <w:style w:type="paragraph" w:customStyle="1" w:styleId="66E47363CD0B458E94BBA5D89BD8F683">
    <w:name w:val="66E47363CD0B458E94BBA5D89BD8F683"/>
    <w:rsid w:val="003A1DC2"/>
  </w:style>
  <w:style w:type="paragraph" w:customStyle="1" w:styleId="E27510BBEF3F456DBE5431B7E64F2289">
    <w:name w:val="E27510BBEF3F456DBE5431B7E64F2289"/>
    <w:rsid w:val="003A1D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Ju2022/00314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a12438f2-0a76-4899-8c51-fa7eb86ac170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297BA-6971-4826-8117-E1B42C6C9028}"/>
</file>

<file path=customXml/itemProps2.xml><?xml version="1.0" encoding="utf-8"?>
<ds:datastoreItem xmlns:ds="http://schemas.openxmlformats.org/officeDocument/2006/customXml" ds:itemID="{852C2375-4DAD-48AB-8798-21F06DA89B3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139A3EF-F0C1-4811-BA64-70299D2B49E0}"/>
</file>

<file path=customXml/itemProps5.xml><?xml version="1.0" encoding="utf-8"?>
<ds:datastoreItem xmlns:ds="http://schemas.openxmlformats.org/officeDocument/2006/customXml" ds:itemID="{8D24A169-1D1F-4132-B863-A077F8D643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954.docx</dc:title>
  <cp:revision>3</cp:revision>
  <dcterms:created xsi:type="dcterms:W3CDTF">2022-02-09T07:28:00Z</dcterms:created>
  <dcterms:modified xsi:type="dcterms:W3CDTF">2022-02-09T07:29:00Z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