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1212" w:rsidRPr="005364A8" w:rsidRDefault="007E1212" w:rsidP="007E1212">
      <w:pPr>
        <w:pStyle w:val="Hemstlrubrik"/>
      </w:pPr>
      <w:r w:rsidRPr="005364A8">
        <w:t>Förslag till riksdagsbeslut</w:t>
      </w:r>
    </w:p>
    <w:p w:rsidR="00427977" w:rsidRPr="005364A8" w:rsidRDefault="00427977">
      <w:pPr>
        <w:pStyle w:val="Hemstlatt"/>
        <w:ind w:left="0"/>
      </w:pPr>
      <w:r w:rsidRPr="005364A8">
        <w:t>Riksdagen begär att regeringen lägger fram förslag om ett upphävande av förbudet mot användande av blyhagel vid jakt över öppet vatten.</w:t>
      </w:r>
    </w:p>
    <w:p w:rsidR="007E1212" w:rsidRPr="005364A8" w:rsidRDefault="007E1212" w:rsidP="007E1212">
      <w:pPr>
        <w:pStyle w:val="Rubrik1"/>
      </w:pPr>
      <w:r w:rsidRPr="005364A8">
        <w:t>Motivering</w:t>
      </w:r>
    </w:p>
    <w:p w:rsidR="007E1212" w:rsidRPr="005364A8" w:rsidRDefault="007E1212" w:rsidP="00B2758C">
      <w:r w:rsidRPr="005364A8">
        <w:t>Den tidigare socialdemokratiska regeringen införde ett förbud mot bly i h</w:t>
      </w:r>
      <w:r w:rsidRPr="005364A8">
        <w:t>a</w:t>
      </w:r>
      <w:r w:rsidRPr="005364A8">
        <w:t>gelammunition för jakt</w:t>
      </w:r>
      <w:r w:rsidR="00D81783" w:rsidRPr="005364A8">
        <w:t>.</w:t>
      </w:r>
      <w:r w:rsidRPr="005364A8">
        <w:t xml:space="preserve"> </w:t>
      </w:r>
      <w:r w:rsidR="00D81783" w:rsidRPr="005364A8">
        <w:t>D</w:t>
      </w:r>
      <w:r w:rsidRPr="005364A8">
        <w:t>enna regel skulle ha trätt i kraft den 1 januari 2006. Efter stark kritik drog man sedan tillbaka förbudet med motivet att det skulle utredas vidare.</w:t>
      </w:r>
    </w:p>
    <w:p w:rsidR="007E1212" w:rsidRPr="005364A8" w:rsidRDefault="007E1212" w:rsidP="00B2758C">
      <w:pPr>
        <w:pStyle w:val="Normaltindrag"/>
      </w:pPr>
      <w:r w:rsidRPr="005364A8">
        <w:t>Enligt all befintlig kunskap kan förbud endast motiveras vid jakt i våtma</w:t>
      </w:r>
      <w:r w:rsidRPr="005364A8">
        <w:t>r</w:t>
      </w:r>
      <w:r w:rsidRPr="005364A8">
        <w:t>ker. Ett förbud mot blyhagel vid jakt i våtmarker har redan trätt i kraft och gäller fortsättningsvis, vilket är bra. Men i samband med att den socialdem</w:t>
      </w:r>
      <w:r w:rsidRPr="005364A8">
        <w:t>o</w:t>
      </w:r>
      <w:r w:rsidRPr="005364A8">
        <w:t>kratiska regeringen sköt upp den omotiverade utvidgningen av blyhagelfö</w:t>
      </w:r>
      <w:r w:rsidRPr="005364A8">
        <w:t>r</w:t>
      </w:r>
      <w:r w:rsidRPr="005364A8">
        <w:t>budet till att gälla all hageljakt fr</w:t>
      </w:r>
      <w:r w:rsidR="00B2758C" w:rsidRPr="005364A8">
        <w:t>.</w:t>
      </w:r>
      <w:r w:rsidRPr="005364A8">
        <w:t>o</w:t>
      </w:r>
      <w:r w:rsidR="00B2758C" w:rsidRPr="005364A8">
        <w:t>.</w:t>
      </w:r>
      <w:r w:rsidRPr="005364A8">
        <w:t>m</w:t>
      </w:r>
      <w:r w:rsidR="00B2758C" w:rsidRPr="005364A8">
        <w:t>. den</w:t>
      </w:r>
      <w:r w:rsidRPr="005364A8">
        <w:t xml:space="preserve"> 1 januari 2006 infördes ändå en omotiverad utökning av förbudet mot användande av blyhagel vid all jakt i våtmarker. Förbudet kom nu att gälla all jakt över öppet vatten.</w:t>
      </w:r>
      <w:r w:rsidR="00AE4855" w:rsidRPr="005364A8">
        <w:t xml:space="preserve"> </w:t>
      </w:r>
      <w:r w:rsidRPr="005364A8">
        <w:t>Detta är fel. Det finns inget miljöskäl att förbjuda blyhagel annat än i situationer där äta</w:t>
      </w:r>
      <w:r w:rsidRPr="005364A8">
        <w:t>n</w:t>
      </w:r>
      <w:r w:rsidRPr="005364A8">
        <w:t>de änder kan plocka upp hagel, det vill säga i grunda vatten eller med andra ord i våtmarker. Det finns inte heller några pris- och prestandamässigt jä</w:t>
      </w:r>
      <w:r w:rsidRPr="005364A8">
        <w:t>m</w:t>
      </w:r>
      <w:r w:rsidRPr="005364A8">
        <w:t>bördiga alternativ till blyhagel.</w:t>
      </w:r>
    </w:p>
    <w:p w:rsidR="007E1212" w:rsidRPr="005364A8" w:rsidRDefault="007E1212" w:rsidP="00B2758C">
      <w:pPr>
        <w:pStyle w:val="Normaltindrag"/>
      </w:pPr>
      <w:r w:rsidRPr="005364A8">
        <w:t>Förbudet mot användande av blyhagel vid jakt över öppet vatten bör up</w:t>
      </w:r>
      <w:r w:rsidRPr="005364A8">
        <w:t>p</w:t>
      </w:r>
      <w:r w:rsidRPr="005364A8">
        <w:t>hävas eftersom det inte ger några miljömässiga fördelar. Det tidigare förbudet mot jakt med blyhagel i våtmarker är fullt tillräckligt.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364A8">
        <w:trPr>
          <w:cantSplit/>
        </w:trPr>
        <w:tc>
          <w:tcPr>
            <w:tcW w:w="3046" w:type="dxa"/>
          </w:tcPr>
          <w:p w:rsidR="00427977" w:rsidRPr="005364A8" w:rsidRDefault="00427977">
            <w:pPr>
              <w:pStyle w:val="UnderskriftDatum"/>
              <w:spacing w:before="240"/>
            </w:pPr>
            <w:r w:rsidRPr="005364A8">
              <w:t>Stockholm den 30 oktober 2006</w:t>
            </w:r>
          </w:p>
        </w:tc>
        <w:tc>
          <w:tcPr>
            <w:tcW w:w="3047" w:type="dxa"/>
          </w:tcPr>
          <w:p w:rsidR="00427977" w:rsidRPr="005364A8" w:rsidRDefault="00427977">
            <w:pPr>
              <w:pStyle w:val="Underskrifter"/>
              <w:spacing w:before="240"/>
            </w:pPr>
          </w:p>
        </w:tc>
      </w:tr>
      <w:tr w:rsidR="00000000" w:rsidRPr="005364A8">
        <w:trPr>
          <w:cantSplit/>
        </w:trPr>
        <w:tc>
          <w:tcPr>
            <w:tcW w:w="3046" w:type="dxa"/>
          </w:tcPr>
          <w:p w:rsidR="00427977" w:rsidRPr="005364A8" w:rsidRDefault="00427977">
            <w:pPr>
              <w:pStyle w:val="Underskrifter"/>
            </w:pPr>
            <w:r w:rsidRPr="005364A8">
              <w:t>Krister Hammarbergh (m)</w:t>
            </w:r>
          </w:p>
        </w:tc>
        <w:tc>
          <w:tcPr>
            <w:tcW w:w="3046" w:type="dxa"/>
          </w:tcPr>
          <w:p w:rsidR="00427977" w:rsidRPr="005364A8" w:rsidRDefault="00427977">
            <w:pPr>
              <w:pStyle w:val="Underskrifter"/>
            </w:pPr>
          </w:p>
        </w:tc>
      </w:tr>
    </w:tbl>
    <w:p w:rsidR="007E1212" w:rsidRPr="005364A8" w:rsidRDefault="007E1212" w:rsidP="00B2758C">
      <w:pPr>
        <w:pStyle w:val="Normaltindrag"/>
      </w:pPr>
    </w:p>
    <w:sectPr w:rsidR="007E1212" w:rsidRPr="005364A8" w:rsidSect="00B275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27977" w:rsidRPr="005364A8" w:rsidRDefault="00427977">
      <w:r w:rsidRPr="005364A8">
        <w:separator/>
      </w:r>
    </w:p>
  </w:endnote>
  <w:endnote w:type="continuationSeparator" w:id="0">
    <w:p w:rsidR="00427977" w:rsidRPr="005364A8" w:rsidRDefault="00427977">
      <w:r w:rsidRPr="005364A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5A0C" w:rsidRPr="005364A8" w:rsidRDefault="005364A8" w:rsidP="00B2758C">
    <w:pPr>
      <w:pStyle w:val="Sidfot"/>
    </w:pPr>
    <w:r w:rsidRPr="005364A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9609444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758C" w:rsidRDefault="0042797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B2758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2758C" w:rsidRDefault="00427977">
                    <w:pPr>
                      <w:pStyle w:val="NormalS5sidnrV"/>
                    </w:pPr>
                    <w:r>
                      <w:fldChar w:fldCharType="begin"/>
                    </w:r>
                    <w:r w:rsidR="00B2758C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5A0C" w:rsidRPr="005364A8" w:rsidRDefault="005364A8" w:rsidP="00B2758C">
    <w:pPr>
      <w:pStyle w:val="Sidfot"/>
    </w:pPr>
    <w:r w:rsidRPr="005364A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9002112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758C" w:rsidRDefault="0042797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B2758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2758C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2758C" w:rsidRDefault="0042797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B2758C">
                      <w:instrText xml:space="preserve"> PAGE *\charformat</w:instrText>
                    </w:r>
                    <w:r>
                      <w:fldChar w:fldCharType="separate"/>
                    </w:r>
                    <w:r w:rsidR="00B2758C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5A0C" w:rsidRPr="005364A8" w:rsidRDefault="005364A8" w:rsidP="00B2758C">
    <w:pPr>
      <w:pStyle w:val="Sidfot"/>
    </w:pPr>
    <w:r w:rsidRPr="005364A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779864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758C" w:rsidRDefault="0042797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B2758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2758C" w:rsidRDefault="0042797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B2758C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27977" w:rsidRPr="005364A8" w:rsidRDefault="00427977">
      <w:r w:rsidRPr="005364A8">
        <w:separator/>
      </w:r>
    </w:p>
  </w:footnote>
  <w:footnote w:type="continuationSeparator" w:id="0">
    <w:p w:rsidR="00427977" w:rsidRPr="005364A8" w:rsidRDefault="00427977">
      <w:r w:rsidRPr="005364A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5A0C" w:rsidRPr="005364A8" w:rsidRDefault="005364A8" w:rsidP="00B2758C">
    <w:pPr>
      <w:pStyle w:val="Sidhuvud"/>
    </w:pPr>
    <w:r w:rsidRPr="005364A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2381434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758C" w:rsidRDefault="0042797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B2758C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E4855">
                            <w:t>2006/07</w:t>
                          </w:r>
                          <w:r>
                            <w:fldChar w:fldCharType="end"/>
                          </w:r>
                          <w:r w:rsidR="00B2758C">
                            <w:t>:</w:t>
                          </w:r>
                          <w:r>
                            <w:fldChar w:fldCharType="begin"/>
                          </w:r>
                          <w:r w:rsidR="00B2758C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E4855">
                            <w:t>MJ276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2758C" w:rsidRDefault="00427977">
                    <w:pPr>
                      <w:pStyle w:val="KantRubrikS5V"/>
                    </w:pPr>
                    <w:r>
                      <w:fldChar w:fldCharType="begin"/>
                    </w:r>
                    <w:r w:rsidR="00B2758C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E4855">
                      <w:t>2006/07</w:t>
                    </w:r>
                    <w:r>
                      <w:fldChar w:fldCharType="end"/>
                    </w:r>
                    <w:r w:rsidR="00B2758C">
                      <w:t>:</w:t>
                    </w:r>
                    <w:r>
                      <w:fldChar w:fldCharType="begin"/>
                    </w:r>
                    <w:r w:rsidR="00B2758C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E4855">
                      <w:t>MJ276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5A0C" w:rsidRPr="005364A8" w:rsidRDefault="005364A8" w:rsidP="00B2758C">
    <w:pPr>
      <w:pStyle w:val="Sidhuvud"/>
    </w:pPr>
    <w:r w:rsidRPr="005364A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2228319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758C" w:rsidRDefault="0042797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B2758C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E4855">
                            <w:t>2006/07</w:t>
                          </w:r>
                          <w:r>
                            <w:fldChar w:fldCharType="end"/>
                          </w:r>
                          <w:r w:rsidR="00B2758C">
                            <w:t>:</w:t>
                          </w:r>
                          <w:r>
                            <w:fldChar w:fldCharType="begin"/>
                          </w:r>
                          <w:r w:rsidR="00B2758C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E4855">
                            <w:t>MJ276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2758C" w:rsidRDefault="0042797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B2758C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E4855">
                      <w:t>2006/07</w:t>
                    </w:r>
                    <w:r>
                      <w:fldChar w:fldCharType="end"/>
                    </w:r>
                    <w:r w:rsidR="00B2758C">
                      <w:t>:</w:t>
                    </w:r>
                    <w:r>
                      <w:fldChar w:fldCharType="begin"/>
                    </w:r>
                    <w:r w:rsidR="00B2758C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E4855">
                      <w:t>MJ276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7977" w:rsidRPr="005364A8" w:rsidRDefault="00427977">
    <w:pPr>
      <w:pStyle w:val="FSHNormal"/>
      <w:tabs>
        <w:tab w:val="right" w:pos="5840"/>
      </w:tabs>
    </w:pPr>
    <w:r w:rsidRPr="005364A8">
      <w:br/>
    </w:r>
    <w:r w:rsidRPr="005364A8">
      <w:fldChar w:fldCharType="begin" w:fldLock="1"/>
    </w:r>
    <w:r w:rsidRPr="005364A8">
      <w:instrText xml:space="preserve"> DOCPROPERTY</w:instrText>
    </w:r>
    <w:r w:rsidRPr="005364A8">
      <w:rPr>
        <w:sz w:val="18"/>
      </w:rPr>
      <w:instrText xml:space="preserve"> "YearUser" *\charformat </w:instrText>
    </w:r>
    <w:r w:rsidRPr="005364A8">
      <w:fldChar w:fldCharType="separate"/>
    </w:r>
    <w:r w:rsidRPr="005364A8">
      <w:t>2006/07</w:t>
    </w:r>
    <w:r w:rsidRPr="005364A8">
      <w:fldChar w:fldCharType="end"/>
    </w:r>
    <w:r w:rsidRPr="005364A8">
      <w:t xml:space="preserve"> </w:t>
    </w:r>
    <w:r w:rsidRPr="005364A8">
      <w:tab/>
      <w:t xml:space="preserve">mnr: </w:t>
    </w:r>
    <w:r w:rsidRPr="005364A8">
      <w:fldChar w:fldCharType="begin" w:fldLock="1"/>
    </w:r>
    <w:r w:rsidRPr="005364A8">
      <w:instrText xml:space="preserve"> DOCPROPERTY</w:instrText>
    </w:r>
    <w:r w:rsidRPr="005364A8">
      <w:rPr>
        <w:sz w:val="18"/>
      </w:rPr>
      <w:instrText xml:space="preserve"> "Motionsnummer" *\charformat </w:instrText>
    </w:r>
    <w:r w:rsidRPr="005364A8">
      <w:fldChar w:fldCharType="separate"/>
    </w:r>
    <w:r w:rsidRPr="005364A8">
      <w:t>MJ276</w:t>
    </w:r>
    <w:r w:rsidRPr="005364A8">
      <w:fldChar w:fldCharType="end"/>
    </w:r>
    <w:r w:rsidRPr="005364A8">
      <w:br/>
    </w:r>
    <w:r w:rsidRPr="005364A8">
      <w:fldChar w:fldCharType="begin" w:fldLock="1"/>
    </w:r>
    <w:r w:rsidRPr="005364A8">
      <w:instrText xml:space="preserve"> DOCPROPERTY</w:instrText>
    </w:r>
    <w:r w:rsidRPr="005364A8">
      <w:rPr>
        <w:sz w:val="18"/>
      </w:rPr>
      <w:instrText xml:space="preserve"> "Samling" *\charformat </w:instrText>
    </w:r>
    <w:r w:rsidRPr="005364A8">
      <w:fldChar w:fldCharType="end"/>
    </w:r>
    <w:r w:rsidRPr="005364A8">
      <w:tab/>
      <w:t xml:space="preserve">pnr: </w:t>
    </w:r>
    <w:r w:rsidRPr="005364A8">
      <w:fldChar w:fldCharType="begin" w:fldLock="1"/>
    </w:r>
    <w:r w:rsidRPr="005364A8">
      <w:instrText xml:space="preserve"> DOCPROPERTY</w:instrText>
    </w:r>
    <w:r w:rsidRPr="005364A8">
      <w:rPr>
        <w:sz w:val="18"/>
      </w:rPr>
      <w:instrText xml:space="preserve"> "Partinummer" *\charformat </w:instrText>
    </w:r>
    <w:r w:rsidRPr="005364A8">
      <w:fldChar w:fldCharType="separate"/>
    </w:r>
    <w:r w:rsidRPr="005364A8">
      <w:t>m1278</w:t>
    </w:r>
    <w:r w:rsidRPr="005364A8">
      <w:fldChar w:fldCharType="end"/>
    </w:r>
  </w:p>
  <w:p w:rsidR="00427977" w:rsidRPr="005364A8" w:rsidRDefault="00427977">
    <w:pPr>
      <w:pStyle w:val="FSHRub1"/>
    </w:pPr>
    <w:r w:rsidRPr="005364A8">
      <w:t>Motion till riksdagen</w:t>
    </w:r>
    <w:r w:rsidRPr="005364A8">
      <w:br/>
    </w:r>
    <w:r w:rsidRPr="005364A8">
      <w:fldChar w:fldCharType="begin" w:fldLock="1"/>
    </w:r>
    <w:r w:rsidRPr="005364A8">
      <w:instrText xml:space="preserve"> DOCPROPERTY "YearUser" *\charformat </w:instrText>
    </w:r>
    <w:r w:rsidRPr="005364A8">
      <w:fldChar w:fldCharType="separate"/>
    </w:r>
    <w:r w:rsidRPr="005364A8">
      <w:t>2006/07</w:t>
    </w:r>
    <w:r w:rsidRPr="005364A8">
      <w:fldChar w:fldCharType="end"/>
    </w:r>
    <w:r w:rsidRPr="005364A8">
      <w:t>:</w:t>
    </w:r>
    <w:r w:rsidRPr="005364A8">
      <w:fldChar w:fldCharType="begin" w:fldLock="1"/>
    </w:r>
    <w:r w:rsidRPr="005364A8">
      <w:instrText xml:space="preserve"> DOCPROPERTY "Motionsnummer" *\charformat </w:instrText>
    </w:r>
    <w:r w:rsidRPr="005364A8">
      <w:fldChar w:fldCharType="separate"/>
    </w:r>
    <w:r w:rsidRPr="005364A8">
      <w:t>MJ276</w:t>
    </w:r>
    <w:r w:rsidRPr="005364A8">
      <w:fldChar w:fldCharType="end"/>
    </w:r>
  </w:p>
  <w:p w:rsidR="00427977" w:rsidRPr="005364A8" w:rsidRDefault="00427977">
    <w:pPr>
      <w:pStyle w:val="FSHNormalS5"/>
    </w:pPr>
    <w:r w:rsidRPr="005364A8">
      <w:fldChar w:fldCharType="begin" w:fldLock="1"/>
    </w:r>
    <w:r w:rsidRPr="005364A8">
      <w:instrText xml:space="preserve"> DOCPROPERTY "MotionarText" *\charformat </w:instrText>
    </w:r>
    <w:r w:rsidRPr="005364A8">
      <w:fldChar w:fldCharType="separate"/>
    </w:r>
    <w:r w:rsidRPr="005364A8">
      <w:t>av Krister Hammarbergh (m)</w:t>
    </w:r>
    <w:r w:rsidRPr="005364A8">
      <w:fldChar w:fldCharType="end"/>
    </w:r>
    <w:r w:rsidRPr="005364A8">
      <w:br/>
    </w:r>
    <w:r w:rsidRPr="005364A8">
      <w:fldChar w:fldCharType="begin" w:fldLock="1"/>
    </w:r>
    <w:r w:rsidRPr="005364A8">
      <w:instrText xml:space="preserve"> DOCPROPERTY "SvarFrasKort" *\charformat </w:instrText>
    </w:r>
    <w:r w:rsidRPr="005364A8">
      <w:fldChar w:fldCharType="end"/>
    </w:r>
  </w:p>
  <w:p w:rsidR="00427977" w:rsidRPr="005364A8" w:rsidRDefault="00427977">
    <w:pPr>
      <w:pStyle w:val="FSHTitel"/>
    </w:pPr>
    <w:r w:rsidRPr="005364A8">
      <w:fldChar w:fldCharType="begin" w:fldLock="1"/>
    </w:r>
    <w:r w:rsidRPr="005364A8">
      <w:instrText xml:space="preserve"> DOCPROPERTY</w:instrText>
    </w:r>
    <w:r w:rsidRPr="005364A8">
      <w:rPr>
        <w:sz w:val="18"/>
      </w:rPr>
      <w:instrText xml:space="preserve"> "RubrikSvar" *\charformat </w:instrText>
    </w:r>
    <w:r w:rsidRPr="005364A8">
      <w:fldChar w:fldCharType="separate"/>
    </w:r>
    <w:r w:rsidRPr="005364A8">
      <w:t>Blyhagel vid jakt över öppet vatten</w:t>
    </w:r>
    <w:r w:rsidRPr="005364A8">
      <w:fldChar w:fldCharType="end"/>
    </w:r>
  </w:p>
  <w:p w:rsidR="00427977" w:rsidRPr="005364A8" w:rsidRDefault="00427977">
    <w:pPr>
      <w:pStyle w:val="Normal00"/>
    </w:pPr>
  </w:p>
  <w:p w:rsidR="00B2758C" w:rsidRPr="005364A8" w:rsidRDefault="00B2758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79234271">
    <w:abstractNumId w:val="13"/>
  </w:num>
  <w:num w:numId="2" w16cid:durableId="1849513639">
    <w:abstractNumId w:val="10"/>
  </w:num>
  <w:num w:numId="3" w16cid:durableId="530268992">
    <w:abstractNumId w:val="11"/>
  </w:num>
  <w:num w:numId="4" w16cid:durableId="496961271">
    <w:abstractNumId w:val="12"/>
  </w:num>
  <w:num w:numId="5" w16cid:durableId="1644312412">
    <w:abstractNumId w:val="8"/>
  </w:num>
  <w:num w:numId="6" w16cid:durableId="190192503">
    <w:abstractNumId w:val="3"/>
  </w:num>
  <w:num w:numId="7" w16cid:durableId="1579050698">
    <w:abstractNumId w:val="2"/>
  </w:num>
  <w:num w:numId="8" w16cid:durableId="579411036">
    <w:abstractNumId w:val="1"/>
  </w:num>
  <w:num w:numId="9" w16cid:durableId="996032931">
    <w:abstractNumId w:val="0"/>
  </w:num>
  <w:num w:numId="10" w16cid:durableId="1239053403">
    <w:abstractNumId w:val="9"/>
  </w:num>
  <w:num w:numId="11" w16cid:durableId="683358643">
    <w:abstractNumId w:val="7"/>
  </w:num>
  <w:num w:numId="12" w16cid:durableId="1291089285">
    <w:abstractNumId w:val="6"/>
  </w:num>
  <w:num w:numId="13" w16cid:durableId="1143161588">
    <w:abstractNumId w:val="5"/>
  </w:num>
  <w:num w:numId="14" w16cid:durableId="11793955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7"/>
    <w:docVar w:name="PersonGUIDs" w:val="{16D96718-E554-4647-8150-BA8B743E6BB2}"/>
  </w:docVars>
  <w:rsids>
    <w:rsidRoot w:val="005364A8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27977"/>
    <w:rsid w:val="00445271"/>
    <w:rsid w:val="00447A04"/>
    <w:rsid w:val="004527C3"/>
    <w:rsid w:val="00487F7A"/>
    <w:rsid w:val="004971B2"/>
    <w:rsid w:val="004A0504"/>
    <w:rsid w:val="004B14F8"/>
    <w:rsid w:val="004B5278"/>
    <w:rsid w:val="004E38D9"/>
    <w:rsid w:val="005000F2"/>
    <w:rsid w:val="00531020"/>
    <w:rsid w:val="005364A8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108F7"/>
    <w:rsid w:val="0063085D"/>
    <w:rsid w:val="006346C1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7E1212"/>
    <w:rsid w:val="00846903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46DDF"/>
    <w:rsid w:val="00A736FF"/>
    <w:rsid w:val="00AA1434"/>
    <w:rsid w:val="00AB5000"/>
    <w:rsid w:val="00AC4310"/>
    <w:rsid w:val="00AC63D9"/>
    <w:rsid w:val="00AE2EF8"/>
    <w:rsid w:val="00AE4855"/>
    <w:rsid w:val="00AF5881"/>
    <w:rsid w:val="00B03FBF"/>
    <w:rsid w:val="00B13BF0"/>
    <w:rsid w:val="00B2758C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27FC0"/>
    <w:rsid w:val="00D44527"/>
    <w:rsid w:val="00D52681"/>
    <w:rsid w:val="00D53D04"/>
    <w:rsid w:val="00D55EF7"/>
    <w:rsid w:val="00D5667A"/>
    <w:rsid w:val="00D81783"/>
    <w:rsid w:val="00DC0DF0"/>
    <w:rsid w:val="00DC6C70"/>
    <w:rsid w:val="00DF5ACD"/>
    <w:rsid w:val="00E22893"/>
    <w:rsid w:val="00E349C2"/>
    <w:rsid w:val="00E360DE"/>
    <w:rsid w:val="00E47FC1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5A0C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B3263E2-B507-4913-93DC-69CD18B46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1255</Characters>
  <Application>Microsoft Office Word</Application>
  <DocSecurity>4</DocSecurity>
  <Lines>26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m1278</vt:lpstr>
    </vt:vector>
  </TitlesOfParts>
  <Company>Riksdagen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m1278</dc:title>
  <dc:subject>m1278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2007-01-11T08:57:00Z</cp:lastPrinted>
  <dcterms:created xsi:type="dcterms:W3CDTF">2025-12-17T00:40:00Z</dcterms:created>
  <dcterms:modified xsi:type="dcterms:W3CDTF">2025-12-17T00:40:00Z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mot2000_460_2006-10-27</vt:lpwstr>
  </property>
  <property fmtid="{D5CDD505-2E9C-101B-9397-08002B2CF9AE}" pid="3" name="version">
    <vt:lpwstr>mot2000_460_2006-10-27</vt:lpwstr>
  </property>
  <property fmtid="{D5CDD505-2E9C-101B-9397-08002B2CF9AE}" pid="4" name="dokumenttyp">
    <vt:lpwstr>motion</vt:lpwstr>
  </property>
  <property fmtid="{D5CDD505-2E9C-101B-9397-08002B2CF9AE}" pid="5" name="Sekr">
    <vt:lpwstr>am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Blyhagel vid jakt över öppet vatten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Blyhagel vid jakt över öppet vatten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m1278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 1</vt:lpwstr>
  </property>
  <property fmtid="{D5CDD505-2E9C-101B-9397-08002B2CF9AE}" pid="24" name="AntalMot">
    <vt:lpwstr>Antal: 1</vt:lpwstr>
  </property>
  <property fmtid="{D5CDD505-2E9C-101B-9397-08002B2CF9AE}" pid="25" name="MotionarText">
    <vt:lpwstr>av Krister Hammarbergh (m)</vt:lpwstr>
  </property>
  <property fmtid="{D5CDD505-2E9C-101B-9397-08002B2CF9AE}" pid="26" name="MotionarLista">
    <vt:lpwstr>Hammarbergh, Krister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Krister Hammarbergh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MJ276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oktober 2006</vt:lpwstr>
  </property>
  <property fmtid="{D5CDD505-2E9C-101B-9397-08002B2CF9AE}" pid="44" name="NotesUID">
    <vt:lpwstr/>
  </property>
  <property fmtid="{D5CDD505-2E9C-101B-9397-08002B2CF9AE}" pid="45" name="ReservUID">
    <vt:lpwstr>aa0515aa</vt:lpwstr>
  </property>
  <property fmtid="{D5CDD505-2E9C-101B-9397-08002B2CF9AE}" pid="46" name="MotionID">
    <vt:lpwstr>20062007000000000109000012780069</vt:lpwstr>
  </property>
  <property fmtid="{D5CDD505-2E9C-101B-9397-08002B2CF9AE}" pid="47" name="datum">
    <vt:lpwstr>061030</vt:lpwstr>
  </property>
  <property fmtid="{D5CDD505-2E9C-101B-9397-08002B2CF9AE}" pid="48" name="avsändar-e-post">
    <vt:lpwstr/>
  </property>
  <property fmtid="{D5CDD505-2E9C-101B-9397-08002B2CF9AE}" pid="49" name="id">
    <vt:lpwstr>20062007000000000109000012780069</vt:lpwstr>
  </property>
  <property fmtid="{D5CDD505-2E9C-101B-9397-08002B2CF9AE}" pid="50" name="nummer">
    <vt:lpwstr>276</vt:lpwstr>
  </property>
  <property fmtid="{D5CDD505-2E9C-101B-9397-08002B2CF9AE}" pid="51" name="utskottsbeteckning">
    <vt:lpwstr>MJ</vt:lpwstr>
  </property>
  <property fmtid="{D5CDD505-2E9C-101B-9397-08002B2CF9AE}" pid="52" name="GlobalUID">
    <vt:lpwstr>{85F6AB63-CE14-4602-B143-B08206DD48EB}</vt:lpwstr>
  </property>
  <property fmtid="{D5CDD505-2E9C-101B-9397-08002B2CF9AE}" pid="53" name="Överföringar">
    <vt:i4>0</vt:i4>
  </property>
  <property fmtid="{D5CDD505-2E9C-101B-9397-08002B2CF9AE}" pid="54" name="Checksum">
    <vt:lpwstr>*1004345141502*</vt:lpwstr>
  </property>
  <property fmtid="{D5CDD505-2E9C-101B-9397-08002B2CF9AE}" pid="55" name="urixOrigin">
    <vt:lpwstr>070215 16:34:02.558</vt:lpwstr>
  </property>
  <property fmtid="{D5CDD505-2E9C-101B-9397-08002B2CF9AE}" pid="56" name="skuggnummer">
    <vt:lpwstr>854</vt:lpwstr>
  </property>
  <property fmtid="{D5CDD505-2E9C-101B-9397-08002B2CF9AE}" pid="57" name="urixVersion">
    <vt:lpwstr>3.1.4.4</vt:lpwstr>
  </property>
  <property fmtid="{D5CDD505-2E9C-101B-9397-08002B2CF9AE}" pid="58" name="urixGuid">
    <vt:lpwstr>{412AA4D9-2D38-473E-8B31-02018BDF1E35}</vt:lpwstr>
  </property>
</Properties>
</file>