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DBE5563" w14:textId="77777777">
        <w:tc>
          <w:tcPr>
            <w:tcW w:w="2268" w:type="dxa"/>
          </w:tcPr>
          <w:p w14:paraId="55A7051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37B56D2" w14:textId="77777777" w:rsidR="006E4E11" w:rsidRDefault="006E4E11" w:rsidP="007242A3">
            <w:pPr>
              <w:framePr w:w="5035" w:h="1644" w:wrap="notBeside" w:vAnchor="page" w:hAnchor="page" w:x="6573" w:y="721"/>
              <w:rPr>
                <w:rFonts w:ascii="TradeGothic" w:hAnsi="TradeGothic"/>
                <w:i/>
                <w:sz w:val="18"/>
              </w:rPr>
            </w:pPr>
          </w:p>
        </w:tc>
      </w:tr>
      <w:tr w:rsidR="006E4E11" w14:paraId="58FD3559" w14:textId="77777777">
        <w:tc>
          <w:tcPr>
            <w:tcW w:w="2268" w:type="dxa"/>
          </w:tcPr>
          <w:p w14:paraId="79DE790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6D6C981" w14:textId="77777777" w:rsidR="006E4E11" w:rsidRDefault="006E4E11" w:rsidP="007242A3">
            <w:pPr>
              <w:framePr w:w="5035" w:h="1644" w:wrap="notBeside" w:vAnchor="page" w:hAnchor="page" w:x="6573" w:y="721"/>
              <w:rPr>
                <w:rFonts w:ascii="TradeGothic" w:hAnsi="TradeGothic"/>
                <w:b/>
                <w:sz w:val="22"/>
              </w:rPr>
            </w:pPr>
          </w:p>
        </w:tc>
      </w:tr>
      <w:tr w:rsidR="006E4E11" w14:paraId="396EC294" w14:textId="77777777">
        <w:tc>
          <w:tcPr>
            <w:tcW w:w="3402" w:type="dxa"/>
            <w:gridSpan w:val="2"/>
          </w:tcPr>
          <w:p w14:paraId="04F48F39" w14:textId="77777777" w:rsidR="006E4E11" w:rsidRDefault="006E4E11" w:rsidP="007242A3">
            <w:pPr>
              <w:framePr w:w="5035" w:h="1644" w:wrap="notBeside" w:vAnchor="page" w:hAnchor="page" w:x="6573" w:y="721"/>
            </w:pPr>
          </w:p>
        </w:tc>
        <w:tc>
          <w:tcPr>
            <w:tcW w:w="1865" w:type="dxa"/>
          </w:tcPr>
          <w:p w14:paraId="352722CC" w14:textId="77777777" w:rsidR="006E4E11" w:rsidRDefault="006E4E11" w:rsidP="007242A3">
            <w:pPr>
              <w:framePr w:w="5035" w:h="1644" w:wrap="notBeside" w:vAnchor="page" w:hAnchor="page" w:x="6573" w:y="721"/>
            </w:pPr>
          </w:p>
        </w:tc>
      </w:tr>
      <w:tr w:rsidR="006E4E11" w14:paraId="76DBD838" w14:textId="77777777">
        <w:tc>
          <w:tcPr>
            <w:tcW w:w="2268" w:type="dxa"/>
          </w:tcPr>
          <w:p w14:paraId="692B72C4" w14:textId="77777777" w:rsidR="006E4E11" w:rsidRDefault="006E4E11" w:rsidP="007242A3">
            <w:pPr>
              <w:framePr w:w="5035" w:h="1644" w:wrap="notBeside" w:vAnchor="page" w:hAnchor="page" w:x="6573" w:y="721"/>
            </w:pPr>
          </w:p>
        </w:tc>
        <w:tc>
          <w:tcPr>
            <w:tcW w:w="2999" w:type="dxa"/>
            <w:gridSpan w:val="2"/>
          </w:tcPr>
          <w:p w14:paraId="42DEC296" w14:textId="77777777" w:rsidR="006E4E11" w:rsidRPr="00ED583F" w:rsidRDefault="00AD78BE" w:rsidP="007242A3">
            <w:pPr>
              <w:framePr w:w="5035" w:h="1644" w:wrap="notBeside" w:vAnchor="page" w:hAnchor="page" w:x="6573" w:y="721"/>
              <w:rPr>
                <w:sz w:val="20"/>
              </w:rPr>
            </w:pPr>
            <w:r>
              <w:rPr>
                <w:sz w:val="20"/>
              </w:rPr>
              <w:t>Dnr N201</w:t>
            </w:r>
            <w:r w:rsidR="00503948">
              <w:rPr>
                <w:sz w:val="20"/>
              </w:rPr>
              <w:t>7</w:t>
            </w:r>
            <w:r>
              <w:rPr>
                <w:sz w:val="20"/>
              </w:rPr>
              <w:t>/</w:t>
            </w:r>
            <w:r w:rsidR="00791176">
              <w:rPr>
                <w:sz w:val="20"/>
              </w:rPr>
              <w:t>07188</w:t>
            </w:r>
            <w:r>
              <w:rPr>
                <w:sz w:val="20"/>
              </w:rPr>
              <w:t>/TIF</w:t>
            </w:r>
          </w:p>
        </w:tc>
      </w:tr>
      <w:tr w:rsidR="006E4E11" w14:paraId="2113061A" w14:textId="77777777">
        <w:tc>
          <w:tcPr>
            <w:tcW w:w="2268" w:type="dxa"/>
          </w:tcPr>
          <w:p w14:paraId="6B02D37A" w14:textId="77777777" w:rsidR="006E4E11" w:rsidRDefault="006E4E11" w:rsidP="007242A3">
            <w:pPr>
              <w:framePr w:w="5035" w:h="1644" w:wrap="notBeside" w:vAnchor="page" w:hAnchor="page" w:x="6573" w:y="721"/>
            </w:pPr>
          </w:p>
        </w:tc>
        <w:tc>
          <w:tcPr>
            <w:tcW w:w="2999" w:type="dxa"/>
            <w:gridSpan w:val="2"/>
          </w:tcPr>
          <w:p w14:paraId="6677E82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8274F3C" w14:textId="77777777">
        <w:trPr>
          <w:trHeight w:val="284"/>
        </w:trPr>
        <w:tc>
          <w:tcPr>
            <w:tcW w:w="4911" w:type="dxa"/>
          </w:tcPr>
          <w:p w14:paraId="71DDE1AB" w14:textId="77777777" w:rsidR="006E4E11" w:rsidRDefault="00AD78BE">
            <w:pPr>
              <w:pStyle w:val="Avsndare"/>
              <w:framePr w:h="2483" w:wrap="notBeside" w:x="1504"/>
              <w:rPr>
                <w:b/>
                <w:i w:val="0"/>
                <w:sz w:val="22"/>
              </w:rPr>
            </w:pPr>
            <w:r>
              <w:rPr>
                <w:b/>
                <w:i w:val="0"/>
                <w:sz w:val="22"/>
              </w:rPr>
              <w:t>Näringsdepartementet</w:t>
            </w:r>
          </w:p>
        </w:tc>
      </w:tr>
      <w:tr w:rsidR="006E4E11" w14:paraId="70DD3677" w14:textId="77777777">
        <w:trPr>
          <w:trHeight w:val="284"/>
        </w:trPr>
        <w:tc>
          <w:tcPr>
            <w:tcW w:w="4911" w:type="dxa"/>
          </w:tcPr>
          <w:p w14:paraId="4717A336" w14:textId="77777777" w:rsidR="006E4E11" w:rsidRDefault="00AD78BE">
            <w:pPr>
              <w:pStyle w:val="Avsndare"/>
              <w:framePr w:h="2483" w:wrap="notBeside" w:x="1504"/>
              <w:rPr>
                <w:bCs/>
                <w:iCs/>
              </w:rPr>
            </w:pPr>
            <w:r>
              <w:rPr>
                <w:bCs/>
                <w:iCs/>
              </w:rPr>
              <w:t>Infrastrukturministern</w:t>
            </w:r>
          </w:p>
        </w:tc>
      </w:tr>
      <w:tr w:rsidR="006E4E11" w14:paraId="40120B5E" w14:textId="77777777">
        <w:trPr>
          <w:trHeight w:val="284"/>
        </w:trPr>
        <w:tc>
          <w:tcPr>
            <w:tcW w:w="4911" w:type="dxa"/>
          </w:tcPr>
          <w:p w14:paraId="717F69FD" w14:textId="77777777" w:rsidR="006E4E11" w:rsidRDefault="006E4E11">
            <w:pPr>
              <w:pStyle w:val="Avsndare"/>
              <w:framePr w:h="2483" w:wrap="notBeside" w:x="1504"/>
              <w:rPr>
                <w:bCs/>
                <w:iCs/>
              </w:rPr>
            </w:pPr>
          </w:p>
        </w:tc>
      </w:tr>
      <w:tr w:rsidR="006E4E11" w14:paraId="471004FB" w14:textId="77777777">
        <w:trPr>
          <w:trHeight w:val="284"/>
        </w:trPr>
        <w:tc>
          <w:tcPr>
            <w:tcW w:w="4911" w:type="dxa"/>
          </w:tcPr>
          <w:p w14:paraId="0F4AE3C0" w14:textId="77777777" w:rsidR="00C329D7" w:rsidRDefault="00C329D7">
            <w:pPr>
              <w:pStyle w:val="Avsndare"/>
              <w:framePr w:h="2483" w:wrap="notBeside" w:x="1504"/>
              <w:rPr>
                <w:bCs/>
                <w:iCs/>
              </w:rPr>
            </w:pPr>
          </w:p>
        </w:tc>
      </w:tr>
      <w:tr w:rsidR="006E4E11" w14:paraId="15299021" w14:textId="77777777">
        <w:trPr>
          <w:trHeight w:val="284"/>
        </w:trPr>
        <w:tc>
          <w:tcPr>
            <w:tcW w:w="4911" w:type="dxa"/>
          </w:tcPr>
          <w:p w14:paraId="4C9BEEEB" w14:textId="77777777" w:rsidR="006E4E11" w:rsidRDefault="006E4E11">
            <w:pPr>
              <w:pStyle w:val="Avsndare"/>
              <w:framePr w:h="2483" w:wrap="notBeside" w:x="1504"/>
              <w:rPr>
                <w:bCs/>
                <w:iCs/>
              </w:rPr>
            </w:pPr>
          </w:p>
        </w:tc>
      </w:tr>
      <w:tr w:rsidR="006E4E11" w14:paraId="4E47CD43" w14:textId="77777777">
        <w:trPr>
          <w:trHeight w:val="284"/>
        </w:trPr>
        <w:tc>
          <w:tcPr>
            <w:tcW w:w="4911" w:type="dxa"/>
          </w:tcPr>
          <w:p w14:paraId="768B04E5" w14:textId="77777777" w:rsidR="006E4E11" w:rsidRDefault="006E4E11">
            <w:pPr>
              <w:pStyle w:val="Avsndare"/>
              <w:framePr w:h="2483" w:wrap="notBeside" w:x="1504"/>
              <w:rPr>
                <w:bCs/>
                <w:iCs/>
              </w:rPr>
            </w:pPr>
          </w:p>
        </w:tc>
      </w:tr>
      <w:tr w:rsidR="006E4E11" w14:paraId="432688B2" w14:textId="77777777">
        <w:trPr>
          <w:trHeight w:val="284"/>
        </w:trPr>
        <w:tc>
          <w:tcPr>
            <w:tcW w:w="4911" w:type="dxa"/>
          </w:tcPr>
          <w:p w14:paraId="339A57C9" w14:textId="77777777" w:rsidR="006E4E11" w:rsidRDefault="006E4E11">
            <w:pPr>
              <w:pStyle w:val="Avsndare"/>
              <w:framePr w:h="2483" w:wrap="notBeside" w:x="1504"/>
              <w:rPr>
                <w:bCs/>
                <w:iCs/>
              </w:rPr>
            </w:pPr>
          </w:p>
        </w:tc>
      </w:tr>
      <w:tr w:rsidR="006E4E11" w14:paraId="78706EE5" w14:textId="77777777">
        <w:trPr>
          <w:trHeight w:val="284"/>
        </w:trPr>
        <w:tc>
          <w:tcPr>
            <w:tcW w:w="4911" w:type="dxa"/>
          </w:tcPr>
          <w:p w14:paraId="3856E3DD" w14:textId="77777777" w:rsidR="006E4E11" w:rsidRDefault="006E4E11">
            <w:pPr>
              <w:pStyle w:val="Avsndare"/>
              <w:framePr w:h="2483" w:wrap="notBeside" w:x="1504"/>
              <w:rPr>
                <w:bCs/>
                <w:iCs/>
              </w:rPr>
            </w:pPr>
          </w:p>
        </w:tc>
      </w:tr>
      <w:tr w:rsidR="006E4E11" w14:paraId="26332F67" w14:textId="77777777">
        <w:trPr>
          <w:trHeight w:val="284"/>
        </w:trPr>
        <w:tc>
          <w:tcPr>
            <w:tcW w:w="4911" w:type="dxa"/>
          </w:tcPr>
          <w:p w14:paraId="0C5B50B0" w14:textId="77777777" w:rsidR="006E4E11" w:rsidRDefault="006E4E11">
            <w:pPr>
              <w:pStyle w:val="Avsndare"/>
              <w:framePr w:h="2483" w:wrap="notBeside" w:x="1504"/>
              <w:rPr>
                <w:bCs/>
                <w:iCs/>
              </w:rPr>
            </w:pPr>
          </w:p>
        </w:tc>
      </w:tr>
    </w:tbl>
    <w:p w14:paraId="14AE567E" w14:textId="77777777" w:rsidR="006E4E11" w:rsidRDefault="00AD78BE">
      <w:pPr>
        <w:framePr w:w="4400" w:h="2523" w:wrap="notBeside" w:vAnchor="page" w:hAnchor="page" w:x="6453" w:y="2445"/>
        <w:ind w:left="142"/>
      </w:pPr>
      <w:r>
        <w:t>Till riksdagen</w:t>
      </w:r>
    </w:p>
    <w:p w14:paraId="7F38CB9A" w14:textId="77777777" w:rsidR="006E4E11" w:rsidRDefault="00AD78BE" w:rsidP="00AD78BE">
      <w:pPr>
        <w:pStyle w:val="RKrubrik"/>
        <w:pBdr>
          <w:bottom w:val="single" w:sz="4" w:space="1" w:color="auto"/>
        </w:pBdr>
        <w:spacing w:before="0" w:after="0"/>
      </w:pPr>
      <w:r>
        <w:t xml:space="preserve">Svar på fråga </w:t>
      </w:r>
      <w:r w:rsidR="00487623">
        <w:t>2017/18:339 av Betty Malmberg (M</w:t>
      </w:r>
      <w:r>
        <w:t xml:space="preserve">) </w:t>
      </w:r>
      <w:r w:rsidR="00487623">
        <w:t>Hela Sverige och exemplet länsväg 801</w:t>
      </w:r>
    </w:p>
    <w:p w14:paraId="40E7DD1D" w14:textId="77777777" w:rsidR="006E4E11" w:rsidRDefault="006E4E11">
      <w:pPr>
        <w:pStyle w:val="RKnormal"/>
      </w:pPr>
    </w:p>
    <w:p w14:paraId="1A1A7947" w14:textId="77777777" w:rsidR="00503948" w:rsidRDefault="00487623">
      <w:pPr>
        <w:pStyle w:val="RKnormal"/>
      </w:pPr>
      <w:r>
        <w:t xml:space="preserve">Betty Malmberg har frågat </w:t>
      </w:r>
      <w:r w:rsidR="00AF1A3A" w:rsidRPr="00AF1A3A">
        <w:t>landsbygds</w:t>
      </w:r>
      <w:r w:rsidR="009C23B7" w:rsidRPr="00AF1A3A">
        <w:t>ministern</w:t>
      </w:r>
      <w:r w:rsidR="00AD78BE">
        <w:t xml:space="preserve"> </w:t>
      </w:r>
      <w:r>
        <w:t>vilka konkreta åtgärder ha</w:t>
      </w:r>
      <w:r w:rsidR="009C23B7">
        <w:t>n</w:t>
      </w:r>
      <w:r w:rsidR="00503948">
        <w:t xml:space="preserve"> </w:t>
      </w:r>
      <w:r>
        <w:t xml:space="preserve">ämnar vidta, inom sitt ansvarsområde, </w:t>
      </w:r>
      <w:r w:rsidR="00503948">
        <w:t xml:space="preserve">för </w:t>
      </w:r>
      <w:r>
        <w:t>att standa</w:t>
      </w:r>
      <w:r w:rsidR="00D16932">
        <w:t>rden på statlig infrastruktur ”</w:t>
      </w:r>
      <w:r>
        <w:t xml:space="preserve">av betydelse för Sveriges landsbygder” ska bevaras och utvecklas, och hur han avser att följa upp föreslagna åtgärder. </w:t>
      </w:r>
      <w:r w:rsidR="002302A3">
        <w:t>Frågan har överlämnats till mig.</w:t>
      </w:r>
    </w:p>
    <w:p w14:paraId="04AB672C" w14:textId="77777777" w:rsidR="00487623" w:rsidRDefault="00487623">
      <w:pPr>
        <w:pStyle w:val="RKnormal"/>
      </w:pPr>
    </w:p>
    <w:p w14:paraId="3EA1B650" w14:textId="77777777" w:rsidR="00DC02C3" w:rsidRDefault="00487623" w:rsidP="008145DE">
      <w:pPr>
        <w:pStyle w:val="RKnormal"/>
      </w:pPr>
      <w:r>
        <w:t xml:space="preserve">Det är riktigt att Trafikverket presenterat ett förslag att länsväg 801 i Söderköpings kommun ska föras över i enskild regi. Men, som Betty Malmberg säkert känner till, är frågan om </w:t>
      </w:r>
      <w:r w:rsidR="00200F61">
        <w:t xml:space="preserve">en eventuell </w:t>
      </w:r>
      <w:r>
        <w:t xml:space="preserve">indragning </w:t>
      </w:r>
      <w:r w:rsidR="00D94996">
        <w:t xml:space="preserve">här </w:t>
      </w:r>
      <w:r>
        <w:t xml:space="preserve">inte en </w:t>
      </w:r>
      <w:r w:rsidR="00D94996">
        <w:t>fristående åtgärd</w:t>
      </w:r>
      <w:r>
        <w:t xml:space="preserve"> utan hänger samman med planeringen av E22, förbifart </w:t>
      </w:r>
      <w:r w:rsidR="00200F61">
        <w:t xml:space="preserve">Söderköping. Vilken funktion och därmed vilka trafikmängder väg 801 kommer att ha i framtiden beror alltså på hur den samlade trafiklösningen kommer att se ut. </w:t>
      </w:r>
      <w:r w:rsidR="00AF1A3A">
        <w:t xml:space="preserve">Objektet </w:t>
      </w:r>
      <w:r w:rsidR="00200F61">
        <w:t>E22 förbifart Söderköping ingår i Trafikverkets förslag till na</w:t>
      </w:r>
      <w:r w:rsidR="00AF1A3A">
        <w:t>tionell plan för transportsystemet 201</w:t>
      </w:r>
      <w:r w:rsidR="001B1658">
        <w:t>8–202</w:t>
      </w:r>
      <w:r w:rsidR="00AF1A3A">
        <w:t>9.</w:t>
      </w:r>
      <w:r w:rsidR="00BB58F4">
        <w:t xml:space="preserve"> </w:t>
      </w:r>
      <w:r w:rsidR="00DC02C3">
        <w:t xml:space="preserve">Trafikverkets förslag till nationell plan har nu </w:t>
      </w:r>
      <w:r w:rsidR="00DC02C3" w:rsidRPr="00DC02C3">
        <w:t>remitterats brett och bereds</w:t>
      </w:r>
      <w:r w:rsidR="00DC02C3">
        <w:t xml:space="preserve"> på sedvanligt sätt inom Regeringskansliet. Hur den slutliga planen kommer att se ut tar regeringen beslut om under våren 2018 och jag kan därför i dag inte uttala mig om enskilda objekt.</w:t>
      </w:r>
    </w:p>
    <w:p w14:paraId="5CDBDECC" w14:textId="77777777" w:rsidR="008145DE" w:rsidRDefault="008145DE" w:rsidP="008145DE">
      <w:pPr>
        <w:pStyle w:val="RKnormal"/>
      </w:pPr>
    </w:p>
    <w:p w14:paraId="79FF19BD" w14:textId="77777777" w:rsidR="001B1658" w:rsidRDefault="001B1658" w:rsidP="001B1658">
      <w:pPr>
        <w:pStyle w:val="RKnormal"/>
      </w:pPr>
      <w:r>
        <w:t xml:space="preserve">Drift och underhåll av landets vägar säkrar och förbättrar transportsystemets funktionalitet och tillgänglighet och </w:t>
      </w:r>
      <w:r w:rsidR="0090504A">
        <w:t xml:space="preserve">främjar därmed regional tillväxt och goda levnadsvillkor på landsbygden. </w:t>
      </w:r>
      <w:r>
        <w:t>Regeringen satsa</w:t>
      </w:r>
      <w:r w:rsidR="002302A3">
        <w:t>de</w:t>
      </w:r>
      <w:r>
        <w:t xml:space="preserve"> </w:t>
      </w:r>
      <w:r w:rsidR="002302A3">
        <w:t xml:space="preserve">år 2016 </w:t>
      </w:r>
      <w:r>
        <w:t>11,</w:t>
      </w:r>
      <w:r w:rsidR="002302A3">
        <w:t>7</w:t>
      </w:r>
      <w:r>
        <w:t xml:space="preserve"> miljarder kronor på att vidmakthålla det statliga vägnätet och bidr</w:t>
      </w:r>
      <w:r w:rsidR="002302A3">
        <w:t xml:space="preserve">og </w:t>
      </w:r>
      <w:r>
        <w:t>även med stöd till det enskilda vägnätet med ytterligare 1,</w:t>
      </w:r>
      <w:r w:rsidR="002302A3">
        <w:t>1</w:t>
      </w:r>
      <w:r w:rsidR="00DD4662">
        <w:t xml:space="preserve"> </w:t>
      </w:r>
      <w:r>
        <w:t>miljarder kronor.</w:t>
      </w:r>
      <w:r w:rsidRPr="00B629C6">
        <w:t xml:space="preserve"> </w:t>
      </w:r>
      <w:r>
        <w:t>Inom landsbygdsprogrammet finns medel att söka för samarbete kring planering och projektering av skogsbilvägar.</w:t>
      </w:r>
    </w:p>
    <w:p w14:paraId="4A8B5B80" w14:textId="77777777" w:rsidR="001B1658" w:rsidRDefault="001B1658" w:rsidP="001B1658">
      <w:pPr>
        <w:pStyle w:val="RKnormal"/>
      </w:pPr>
    </w:p>
    <w:p w14:paraId="5F42104B" w14:textId="77777777" w:rsidR="00503948" w:rsidRDefault="001B1658">
      <w:pPr>
        <w:pStyle w:val="RKnormal"/>
      </w:pPr>
      <w:r>
        <w:t>Regeringen har tidigare beslutat om en satsning på vägunderhåll i landsbygd. Satsningen uppg</w:t>
      </w:r>
      <w:r w:rsidR="00EF643D">
        <w:t>ick</w:t>
      </w:r>
      <w:r>
        <w:t xml:space="preserve"> till 100 miljoner kronor per år under perioden 2016–2019</w:t>
      </w:r>
      <w:r w:rsidR="00EF643D">
        <w:t xml:space="preserve"> och i budgetpropositionen för 2018 föreslår regeringen att den förlängs till 2020 samt utökas med ytterligare 100 miljoner kronor under 2018 och 2019.</w:t>
      </w:r>
      <w:r>
        <w:t xml:space="preserve"> Satsningen inriktas på bärighet</w:t>
      </w:r>
      <w:r w:rsidR="00FD6FD7">
        <w:t>,</w:t>
      </w:r>
      <w:r>
        <w:t xml:space="preserve"> </w:t>
      </w:r>
      <w:r>
        <w:lastRenderedPageBreak/>
        <w:t>tjälsäkring</w:t>
      </w:r>
      <w:r w:rsidR="00FD6FD7">
        <w:t xml:space="preserve"> och beläggningsunderhåll</w:t>
      </w:r>
      <w:r>
        <w:t>. Det är åtgärder som är viktiga för regional tillväxt och vägnätet på landsbygden. Regeringen anser också att transportsystemet på landsbygden generellt är viktigt att värna och har därför även beslutat om en flerårig satsning för att främja resande med kollektivtrafik i landsbygd. Satsningen uppgår</w:t>
      </w:r>
      <w:r w:rsidR="00942E17">
        <w:t xml:space="preserve"> under åren</w:t>
      </w:r>
      <w:r>
        <w:t xml:space="preserve"> 2016–2019 till 850 miljoner kronor.</w:t>
      </w:r>
      <w:r w:rsidR="00FD6FD7">
        <w:t xml:space="preserve"> Regeringen har i budgetpropositionen för 2018 föreslagit en förlängning och utökning av satsningen </w:t>
      </w:r>
      <w:r w:rsidR="009551F6">
        <w:t>med 167 miljoner kronor under perioden 2018–2020.</w:t>
      </w:r>
      <w:r>
        <w:t xml:space="preserve"> </w:t>
      </w:r>
      <w:r w:rsidR="00AB7ED2">
        <w:t>Uppföljning</w:t>
      </w:r>
      <w:r w:rsidR="00791176">
        <w:t xml:space="preserve"> sker inom ramen för den årliga rapportering och redovisning till regeringen som Trafikverket gör av </w:t>
      </w:r>
      <w:r>
        <w:t>genomförda åtgärder</w:t>
      </w:r>
      <w:r w:rsidR="00791176">
        <w:t>.</w:t>
      </w:r>
      <w:r>
        <w:t xml:space="preserve"> </w:t>
      </w:r>
      <w:r w:rsidR="00EF643D">
        <w:t>Frågan om vägar och transporter i landsbygd är viktig och jag avser att följa utvecklingen noga.</w:t>
      </w:r>
    </w:p>
    <w:p w14:paraId="04780270" w14:textId="77777777" w:rsidR="00791176" w:rsidRDefault="00791176">
      <w:pPr>
        <w:pStyle w:val="RKnormal"/>
      </w:pPr>
    </w:p>
    <w:p w14:paraId="0B023977" w14:textId="77777777" w:rsidR="00AD78BE" w:rsidRDefault="00503948">
      <w:pPr>
        <w:pStyle w:val="RKnormal"/>
      </w:pPr>
      <w:r>
        <w:t>St</w:t>
      </w:r>
      <w:r w:rsidR="00487623">
        <w:t xml:space="preserve">ockholm den </w:t>
      </w:r>
      <w:r w:rsidR="00BB58F4">
        <w:t>6</w:t>
      </w:r>
      <w:r w:rsidR="00487623">
        <w:t xml:space="preserve"> december </w:t>
      </w:r>
      <w:r>
        <w:t>2017</w:t>
      </w:r>
    </w:p>
    <w:p w14:paraId="6F63353D" w14:textId="77777777" w:rsidR="00AD78BE" w:rsidRDefault="00AD78BE">
      <w:pPr>
        <w:pStyle w:val="RKnormal"/>
      </w:pPr>
    </w:p>
    <w:p w14:paraId="4BFE490A" w14:textId="77777777" w:rsidR="00BB58F4" w:rsidRDefault="00BB58F4">
      <w:pPr>
        <w:pStyle w:val="RKnormal"/>
      </w:pPr>
    </w:p>
    <w:p w14:paraId="7544E36A" w14:textId="77777777" w:rsidR="00AD78BE" w:rsidRDefault="00487623">
      <w:pPr>
        <w:pStyle w:val="RKnormal"/>
      </w:pPr>
      <w:r>
        <w:t>Tomas Eneroth</w:t>
      </w:r>
    </w:p>
    <w:sectPr w:rsidR="00AD78B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070BE" w14:textId="77777777" w:rsidR="004B14EC" w:rsidRDefault="004B14EC">
      <w:r>
        <w:separator/>
      </w:r>
    </w:p>
  </w:endnote>
  <w:endnote w:type="continuationSeparator" w:id="0">
    <w:p w14:paraId="376930A0" w14:textId="77777777" w:rsidR="004B14EC" w:rsidRDefault="004B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55117" w14:textId="77777777" w:rsidR="004B14EC" w:rsidRDefault="004B14EC">
      <w:r>
        <w:separator/>
      </w:r>
    </w:p>
  </w:footnote>
  <w:footnote w:type="continuationSeparator" w:id="0">
    <w:p w14:paraId="51BBC96C" w14:textId="77777777" w:rsidR="004B14EC" w:rsidRDefault="004B1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9454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42AB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13DA487" w14:textId="77777777">
      <w:trPr>
        <w:cantSplit/>
      </w:trPr>
      <w:tc>
        <w:tcPr>
          <w:tcW w:w="3119" w:type="dxa"/>
        </w:tcPr>
        <w:p w14:paraId="523404C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A8C294" w14:textId="77777777" w:rsidR="00E80146" w:rsidRDefault="00E80146">
          <w:pPr>
            <w:pStyle w:val="Sidhuvud"/>
            <w:ind w:right="360"/>
          </w:pPr>
        </w:p>
      </w:tc>
      <w:tc>
        <w:tcPr>
          <w:tcW w:w="1525" w:type="dxa"/>
        </w:tcPr>
        <w:p w14:paraId="553D71A5" w14:textId="77777777" w:rsidR="00E80146" w:rsidRDefault="00E80146">
          <w:pPr>
            <w:pStyle w:val="Sidhuvud"/>
            <w:ind w:right="360"/>
          </w:pPr>
        </w:p>
      </w:tc>
    </w:tr>
  </w:tbl>
  <w:p w14:paraId="24DDA3D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D49A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248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BF245DB" w14:textId="77777777">
      <w:trPr>
        <w:cantSplit/>
      </w:trPr>
      <w:tc>
        <w:tcPr>
          <w:tcW w:w="3119" w:type="dxa"/>
        </w:tcPr>
        <w:p w14:paraId="27BF1A6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965BF8E" w14:textId="77777777" w:rsidR="00E80146" w:rsidRDefault="00E80146">
          <w:pPr>
            <w:pStyle w:val="Sidhuvud"/>
            <w:ind w:right="360"/>
          </w:pPr>
        </w:p>
      </w:tc>
      <w:tc>
        <w:tcPr>
          <w:tcW w:w="1525" w:type="dxa"/>
        </w:tcPr>
        <w:p w14:paraId="7F72A35E" w14:textId="77777777" w:rsidR="00E80146" w:rsidRDefault="00E80146">
          <w:pPr>
            <w:pStyle w:val="Sidhuvud"/>
            <w:ind w:right="360"/>
          </w:pPr>
        </w:p>
      </w:tc>
    </w:tr>
  </w:tbl>
  <w:p w14:paraId="486ED46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F03D7" w14:textId="77777777" w:rsidR="00AD78BE" w:rsidRDefault="00F11D94">
    <w:pPr>
      <w:framePr w:w="2948" w:h="1321" w:hRule="exact" w:wrap="notBeside" w:vAnchor="page" w:hAnchor="page" w:x="1362" w:y="653"/>
    </w:pPr>
    <w:r>
      <w:rPr>
        <w:noProof/>
        <w:lang w:eastAsia="sv-SE"/>
      </w:rPr>
      <w:drawing>
        <wp:inline distT="0" distB="0" distL="0" distR="0" wp14:anchorId="5557C79D" wp14:editId="2391C0D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143445E" w14:textId="77777777" w:rsidR="00E80146" w:rsidRDefault="00E80146">
    <w:pPr>
      <w:pStyle w:val="RKrubrik"/>
      <w:keepNext w:val="0"/>
      <w:tabs>
        <w:tab w:val="clear" w:pos="1134"/>
        <w:tab w:val="clear" w:pos="2835"/>
      </w:tabs>
      <w:spacing w:before="0" w:after="0" w:line="320" w:lineRule="atLeast"/>
      <w:rPr>
        <w:bCs/>
      </w:rPr>
    </w:pPr>
  </w:p>
  <w:p w14:paraId="6CA2AE40" w14:textId="77777777" w:rsidR="00E80146" w:rsidRDefault="00E80146">
    <w:pPr>
      <w:rPr>
        <w:rFonts w:ascii="TradeGothic" w:hAnsi="TradeGothic"/>
        <w:b/>
        <w:bCs/>
        <w:spacing w:val="12"/>
        <w:sz w:val="22"/>
      </w:rPr>
    </w:pPr>
  </w:p>
  <w:p w14:paraId="3803C0DD" w14:textId="77777777" w:rsidR="00E80146" w:rsidRDefault="00E80146">
    <w:pPr>
      <w:pStyle w:val="RKrubrik"/>
      <w:keepNext w:val="0"/>
      <w:tabs>
        <w:tab w:val="clear" w:pos="1134"/>
        <w:tab w:val="clear" w:pos="2835"/>
      </w:tabs>
      <w:spacing w:before="0" w:after="0" w:line="320" w:lineRule="atLeast"/>
      <w:rPr>
        <w:bCs/>
      </w:rPr>
    </w:pPr>
  </w:p>
  <w:p w14:paraId="030AC29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BE"/>
    <w:rsid w:val="000436FF"/>
    <w:rsid w:val="00077BCB"/>
    <w:rsid w:val="00150384"/>
    <w:rsid w:val="00160901"/>
    <w:rsid w:val="001805B7"/>
    <w:rsid w:val="001B1658"/>
    <w:rsid w:val="00200F61"/>
    <w:rsid w:val="002302A3"/>
    <w:rsid w:val="00277794"/>
    <w:rsid w:val="00367B1C"/>
    <w:rsid w:val="003D724F"/>
    <w:rsid w:val="00407A1D"/>
    <w:rsid w:val="0042242F"/>
    <w:rsid w:val="00442AB7"/>
    <w:rsid w:val="00487623"/>
    <w:rsid w:val="004A328D"/>
    <w:rsid w:val="004B14EC"/>
    <w:rsid w:val="00503948"/>
    <w:rsid w:val="005233F0"/>
    <w:rsid w:val="00585A71"/>
    <w:rsid w:val="0058762B"/>
    <w:rsid w:val="006871BE"/>
    <w:rsid w:val="006E11BB"/>
    <w:rsid w:val="006E4E11"/>
    <w:rsid w:val="006F088F"/>
    <w:rsid w:val="007242A3"/>
    <w:rsid w:val="00791176"/>
    <w:rsid w:val="007A6283"/>
    <w:rsid w:val="007A6855"/>
    <w:rsid w:val="007B52EE"/>
    <w:rsid w:val="008145DE"/>
    <w:rsid w:val="008A05D8"/>
    <w:rsid w:val="0090504A"/>
    <w:rsid w:val="0090661E"/>
    <w:rsid w:val="0092027A"/>
    <w:rsid w:val="00942E17"/>
    <w:rsid w:val="009551F6"/>
    <w:rsid w:val="00955E31"/>
    <w:rsid w:val="00985565"/>
    <w:rsid w:val="00987C52"/>
    <w:rsid w:val="00992E72"/>
    <w:rsid w:val="009C23B7"/>
    <w:rsid w:val="00A85E70"/>
    <w:rsid w:val="00AB7ED2"/>
    <w:rsid w:val="00AD78BE"/>
    <w:rsid w:val="00AF1A3A"/>
    <w:rsid w:val="00AF26D1"/>
    <w:rsid w:val="00B73E2D"/>
    <w:rsid w:val="00BB58F4"/>
    <w:rsid w:val="00C0384B"/>
    <w:rsid w:val="00C329D7"/>
    <w:rsid w:val="00C76B2C"/>
    <w:rsid w:val="00C85444"/>
    <w:rsid w:val="00D133D7"/>
    <w:rsid w:val="00D16932"/>
    <w:rsid w:val="00D41517"/>
    <w:rsid w:val="00D94996"/>
    <w:rsid w:val="00DB2481"/>
    <w:rsid w:val="00DC02C3"/>
    <w:rsid w:val="00DD4662"/>
    <w:rsid w:val="00E369A9"/>
    <w:rsid w:val="00E80146"/>
    <w:rsid w:val="00E904D0"/>
    <w:rsid w:val="00EA540F"/>
    <w:rsid w:val="00EC25F9"/>
    <w:rsid w:val="00ED583F"/>
    <w:rsid w:val="00EE7513"/>
    <w:rsid w:val="00EF643D"/>
    <w:rsid w:val="00F11D94"/>
    <w:rsid w:val="00F9479F"/>
    <w:rsid w:val="00F96074"/>
    <w:rsid w:val="00FA4575"/>
    <w:rsid w:val="00FD6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C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A05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A05D8"/>
    <w:rPr>
      <w:rFonts w:ascii="Tahoma" w:hAnsi="Tahoma" w:cs="Tahoma"/>
      <w:sz w:val="16"/>
      <w:szCs w:val="16"/>
      <w:lang w:eastAsia="en-US"/>
    </w:rPr>
  </w:style>
  <w:style w:type="paragraph" w:styleId="Brdtext">
    <w:name w:val="Body Text"/>
    <w:basedOn w:val="Normal"/>
    <w:link w:val="BrdtextChar"/>
    <w:rsid w:val="00BB58F4"/>
    <w:pPr>
      <w:spacing w:after="120"/>
    </w:pPr>
  </w:style>
  <w:style w:type="character" w:customStyle="1" w:styleId="BrdtextChar">
    <w:name w:val="Brödtext Char"/>
    <w:basedOn w:val="Standardstycketeckensnitt"/>
    <w:link w:val="Brdtext"/>
    <w:rsid w:val="00BB58F4"/>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A05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A05D8"/>
    <w:rPr>
      <w:rFonts w:ascii="Tahoma" w:hAnsi="Tahoma" w:cs="Tahoma"/>
      <w:sz w:val="16"/>
      <w:szCs w:val="16"/>
      <w:lang w:eastAsia="en-US"/>
    </w:rPr>
  </w:style>
  <w:style w:type="paragraph" w:styleId="Brdtext">
    <w:name w:val="Body Text"/>
    <w:basedOn w:val="Normal"/>
    <w:link w:val="BrdtextChar"/>
    <w:rsid w:val="00BB58F4"/>
    <w:pPr>
      <w:spacing w:after="120"/>
    </w:pPr>
  </w:style>
  <w:style w:type="character" w:customStyle="1" w:styleId="BrdtextChar">
    <w:name w:val="Brödtext Char"/>
    <w:basedOn w:val="Standardstycketeckensnitt"/>
    <w:link w:val="Brdtext"/>
    <w:rsid w:val="00BB58F4"/>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c1432802-8f90-4940-85be-a525ec3a21c4</RD_Svarsid>
  </documentManagement>
</p:properties>
</file>

<file path=customXml/itemProps1.xml><?xml version="1.0" encoding="utf-8"?>
<ds:datastoreItem xmlns:ds="http://schemas.openxmlformats.org/officeDocument/2006/customXml" ds:itemID="{3BAF98E4-52A7-4555-B616-BF9A3050B26D}"/>
</file>

<file path=customXml/itemProps2.xml><?xml version="1.0" encoding="utf-8"?>
<ds:datastoreItem xmlns:ds="http://schemas.openxmlformats.org/officeDocument/2006/customXml" ds:itemID="{3112E5D7-A306-4640-BB63-A3949C653AE2}"/>
</file>

<file path=customXml/itemProps3.xml><?xml version="1.0" encoding="utf-8"?>
<ds:datastoreItem xmlns:ds="http://schemas.openxmlformats.org/officeDocument/2006/customXml" ds:itemID="{CE542C69-A630-446F-8F6C-8614310C552B}"/>
</file>

<file path=customXml/itemProps4.xml><?xml version="1.0" encoding="utf-8"?>
<ds:datastoreItem xmlns:ds="http://schemas.openxmlformats.org/officeDocument/2006/customXml" ds:itemID="{C288B3A8-66B6-4FF3-B4CD-60AB48F6D99E}"/>
</file>

<file path=customXml/itemProps5.xml><?xml version="1.0" encoding="utf-8"?>
<ds:datastoreItem xmlns:ds="http://schemas.openxmlformats.org/officeDocument/2006/customXml" ds:itemID="{A397FFE5-7746-4600-A76B-145AB7C42CA6}"/>
</file>

<file path=customXml/itemProps6.xml><?xml version="1.0" encoding="utf-8"?>
<ds:datastoreItem xmlns:ds="http://schemas.openxmlformats.org/officeDocument/2006/customXml" ds:itemID="{5890417D-06E6-42D5-93C4-C622B903B798}"/>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2499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Bodin</dc:creator>
  <cp:lastModifiedBy>Peter Kalliopuro</cp:lastModifiedBy>
  <cp:revision>2</cp:revision>
  <cp:lastPrinted>2017-12-04T15:01:00Z</cp:lastPrinted>
  <dcterms:created xsi:type="dcterms:W3CDTF">2017-12-05T13:49:00Z</dcterms:created>
  <dcterms:modified xsi:type="dcterms:W3CDTF">2017-12-05T13:49:00Z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8fbd0825-e77f-4e7c-8d15-52a4151b399c</vt:lpwstr>
  </property>
</Properties>
</file>