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529" w:rsidRPr="00395FD7" w:rsidRDefault="00140529" w:rsidP="00273F47">
      <w:pPr>
        <w:pStyle w:val="Hemstlrubrik"/>
      </w:pPr>
      <w:bookmarkStart w:id="0" w:name="_Toc149660465"/>
      <w:bookmarkStart w:id="1" w:name="_Toc115936849"/>
      <w:bookmarkStart w:id="2" w:name="_Toc115936938"/>
      <w:bookmarkStart w:id="3" w:name="_Toc115937052"/>
      <w:bookmarkStart w:id="4" w:name="_Toc115938297"/>
      <w:r w:rsidRPr="00395FD7">
        <w:t>Förslag till riksdagsbeslut</w:t>
      </w:r>
      <w:bookmarkEnd w:id="0"/>
    </w:p>
    <w:p w:rsidR="00B4439E" w:rsidRPr="00395FD7" w:rsidRDefault="00B4439E">
      <w:pPr>
        <w:pStyle w:val="Hemstlatt"/>
        <w:numPr>
          <w:ilvl w:val="0"/>
          <w:numId w:val="1"/>
        </w:numPr>
      </w:pPr>
      <w:r w:rsidRPr="00395FD7">
        <w:t>Riksdagen tillkännager för regeringen som sin mening vad i motionen anförs om målet med finansiell samor</w:t>
      </w:r>
      <w:r w:rsidRPr="00395FD7">
        <w:t>d</w:t>
      </w:r>
      <w:r w:rsidRPr="00395FD7">
        <w:t>ning.</w:t>
      </w:r>
    </w:p>
    <w:p w:rsidR="00B4439E" w:rsidRPr="00395FD7" w:rsidRDefault="00B4439E">
      <w:pPr>
        <w:pStyle w:val="Hemstlatt"/>
        <w:numPr>
          <w:ilvl w:val="0"/>
          <w:numId w:val="1"/>
        </w:numPr>
      </w:pPr>
      <w:r w:rsidRPr="00395FD7">
        <w:t>Riksdagen tillkännager för regeringen som sin mening vad i motionen anförs om lokal implementering av uppdraget om förbättrad samverkan.</w:t>
      </w:r>
    </w:p>
    <w:p w:rsidR="00B4439E" w:rsidRPr="00395FD7" w:rsidRDefault="00B4439E">
      <w:pPr>
        <w:pStyle w:val="Hemstlatt"/>
        <w:numPr>
          <w:ilvl w:val="0"/>
          <w:numId w:val="1"/>
        </w:numPr>
      </w:pPr>
      <w:r w:rsidRPr="00395FD7">
        <w:t>Riksdagen tillkännager för regeringen som sin mening vad i motionen anförs om samstämda målbeskrivningar.</w:t>
      </w:r>
    </w:p>
    <w:p w:rsidR="00B4439E" w:rsidRPr="00395FD7" w:rsidRDefault="00B4439E">
      <w:pPr>
        <w:pStyle w:val="Hemstlatt"/>
        <w:numPr>
          <w:ilvl w:val="0"/>
          <w:numId w:val="1"/>
        </w:numPr>
      </w:pPr>
      <w:r w:rsidRPr="00395FD7">
        <w:t>Riksdagen tillkännager för regeringen som sin mening vad i motionen anförs om ansvar för personer som har en restarbetsförmåga men som inte kunnat få ett reguljärt arbete för denna del.</w:t>
      </w:r>
    </w:p>
    <w:p w:rsidR="00B4439E" w:rsidRPr="00395FD7" w:rsidRDefault="00B4439E">
      <w:pPr>
        <w:pStyle w:val="Hemstlatt"/>
        <w:numPr>
          <w:ilvl w:val="0"/>
          <w:numId w:val="1"/>
        </w:numPr>
      </w:pPr>
      <w:r w:rsidRPr="00395FD7">
        <w:t>Riksdagen tillkännager för regeringen som sin mening vad i motionen anförs om att tillskapa en samlad och kraftfull omställning</w:t>
      </w:r>
      <w:r w:rsidRPr="00395FD7">
        <w:t>s</w:t>
      </w:r>
      <w:r w:rsidRPr="00395FD7">
        <w:t>strategi som bygger på individens rätt till arbete efter egen förm</w:t>
      </w:r>
      <w:r w:rsidRPr="00395FD7">
        <w:t>å</w:t>
      </w:r>
      <w:r w:rsidRPr="00395FD7">
        <w:t>ga.</w:t>
      </w:r>
    </w:p>
    <w:p w:rsidR="00154113" w:rsidRPr="00395FD7" w:rsidRDefault="00154113" w:rsidP="00154113">
      <w:pPr>
        <w:pStyle w:val="Rubrik1"/>
      </w:pPr>
      <w:bookmarkStart w:id="5" w:name="_Toc149660466"/>
      <w:r w:rsidRPr="00395FD7">
        <w:t>Inledning</w:t>
      </w:r>
      <w:bookmarkEnd w:id="5"/>
    </w:p>
    <w:p w:rsidR="00154113" w:rsidRPr="00395FD7" w:rsidRDefault="00154113" w:rsidP="00154113">
      <w:r w:rsidRPr="00395FD7">
        <w:t>Nittiotalets lågkonjunktur präglades av stora personalminskningar, omorgan</w:t>
      </w:r>
      <w:r w:rsidRPr="00395FD7">
        <w:t>i</w:t>
      </w:r>
      <w:r w:rsidRPr="00395FD7">
        <w:t>sationer och nedskärningar. Detta gjorde att människor fick slita hårt i sli</w:t>
      </w:r>
      <w:r w:rsidRPr="00395FD7">
        <w:t>m</w:t>
      </w:r>
      <w:r w:rsidRPr="00395FD7">
        <w:t>made och underbemannade organisationer. Konsekvenserna visade sig tydligt i ett ökat antal långtidssjukskrivna. Framför allt drabbade detta kvinnor i offentlig sektor.</w:t>
      </w:r>
    </w:p>
    <w:p w:rsidR="00BE61CB" w:rsidRPr="00395FD7" w:rsidRDefault="00154113" w:rsidP="00BE61CB">
      <w:pPr>
        <w:pStyle w:val="Normaltindrag"/>
      </w:pPr>
      <w:r w:rsidRPr="00395FD7">
        <w:t>Orsakerna till den ökade sjukfrånvaron går att finna i det hårdnande klim</w:t>
      </w:r>
      <w:r w:rsidRPr="00395FD7">
        <w:t>a</w:t>
      </w:r>
      <w:r w:rsidRPr="00395FD7">
        <w:t>tet på arbetsmarknaden. I samma takt som sjukfrånvaron steg ökade även sjuknärvaron och övertidsarbetet, och de stressrelaterade sjukdomarna visade sig tydligt i statistiken. Dessa faktorer bidrog till att det</w:t>
      </w:r>
      <w:r w:rsidR="00DB314B" w:rsidRPr="00395FD7">
        <w:t xml:space="preserve"> relativt</w:t>
      </w:r>
      <w:r w:rsidRPr="00395FD7">
        <w:t xml:space="preserve"> kvalificerade rehabiliteringsarbete som ändå fanns till hands tidigare kollapsade, vilket i sin tur ytterligare bidrog till den ökade ohälsan i arbetslivet.</w:t>
      </w:r>
    </w:p>
    <w:p w:rsidR="00C81916" w:rsidRPr="00395FD7" w:rsidRDefault="00154113" w:rsidP="00154113">
      <w:pPr>
        <w:pStyle w:val="Normaltindrag"/>
        <w:rPr>
          <w:color w:val="000000"/>
        </w:rPr>
      </w:pPr>
      <w:r w:rsidRPr="00395FD7">
        <w:t>De långa sjukskrivningarna ser nu ut att sjunka. Det är emellertid svårt att glädja sig åt detta</w:t>
      </w:r>
      <w:r w:rsidR="00BE61CB" w:rsidRPr="00395FD7">
        <w:t xml:space="preserve">. </w:t>
      </w:r>
      <w:r w:rsidR="00C81916" w:rsidRPr="00395FD7">
        <w:rPr>
          <w:color w:val="000000"/>
        </w:rPr>
        <w:t>I jakten på att nå målet att halvera sjukfrånvaron ifrågasä</w:t>
      </w:r>
      <w:r w:rsidR="00C81916" w:rsidRPr="00395FD7">
        <w:rPr>
          <w:color w:val="000000"/>
        </w:rPr>
        <w:t>t</w:t>
      </w:r>
      <w:r w:rsidR="00C81916" w:rsidRPr="00395FD7">
        <w:rPr>
          <w:color w:val="000000"/>
        </w:rPr>
        <w:lastRenderedPageBreak/>
        <w:t xml:space="preserve">ter </w:t>
      </w:r>
      <w:r w:rsidR="00140529" w:rsidRPr="00395FD7">
        <w:rPr>
          <w:color w:val="000000"/>
        </w:rPr>
        <w:t xml:space="preserve">nämligen </w:t>
      </w:r>
      <w:r w:rsidR="00C81916" w:rsidRPr="00395FD7">
        <w:rPr>
          <w:color w:val="000000"/>
        </w:rPr>
        <w:t xml:space="preserve">Försäkringskassan allt oftare de sjukintyg som behandlande läkare skriver. Detta har medfört att tusentals personer förlorat sin ersättning. Redan sjuka och svaga riskerar att skadas allvarligt. Försäkringskassans </w:t>
      </w:r>
      <w:r w:rsidR="00BE61CB" w:rsidRPr="00395FD7">
        <w:rPr>
          <w:color w:val="000000"/>
          <w:szCs w:val="24"/>
        </w:rPr>
        <w:t>pra</w:t>
      </w:r>
      <w:r w:rsidR="00BE61CB" w:rsidRPr="00395FD7">
        <w:rPr>
          <w:color w:val="000000"/>
          <w:szCs w:val="24"/>
        </w:rPr>
        <w:t>x</w:t>
      </w:r>
      <w:r w:rsidR="00BE61CB" w:rsidRPr="00395FD7">
        <w:rPr>
          <w:color w:val="000000"/>
          <w:szCs w:val="24"/>
        </w:rPr>
        <w:t>is har hårdnat betydligt. Många sjukskrivna upplever att de jagas och att Fö</w:t>
      </w:r>
      <w:r w:rsidR="00BE61CB" w:rsidRPr="00395FD7">
        <w:rPr>
          <w:color w:val="000000"/>
          <w:szCs w:val="24"/>
        </w:rPr>
        <w:t>r</w:t>
      </w:r>
      <w:r w:rsidR="00BE61CB" w:rsidRPr="00395FD7">
        <w:rPr>
          <w:color w:val="000000"/>
          <w:szCs w:val="24"/>
        </w:rPr>
        <w:t>säkringskassan drar in människors sjukpenning på lösa grunder</w:t>
      </w:r>
      <w:r w:rsidR="00684906" w:rsidRPr="00395FD7">
        <w:rPr>
          <w:color w:val="000000"/>
          <w:szCs w:val="24"/>
        </w:rPr>
        <w:t xml:space="preserve"> –</w:t>
      </w:r>
      <w:r w:rsidR="00BE61CB" w:rsidRPr="00395FD7">
        <w:rPr>
          <w:color w:val="000000"/>
          <w:szCs w:val="24"/>
        </w:rPr>
        <w:t xml:space="preserve"> utan förva</w:t>
      </w:r>
      <w:r w:rsidR="00BE61CB" w:rsidRPr="00395FD7">
        <w:rPr>
          <w:color w:val="000000"/>
          <w:szCs w:val="24"/>
        </w:rPr>
        <w:t>r</w:t>
      </w:r>
      <w:r w:rsidR="00BE61CB" w:rsidRPr="00395FD7">
        <w:rPr>
          <w:color w:val="000000"/>
          <w:szCs w:val="24"/>
        </w:rPr>
        <w:t xml:space="preserve">ning. Denna </w:t>
      </w:r>
      <w:r w:rsidR="00C81916" w:rsidRPr="00395FD7">
        <w:rPr>
          <w:color w:val="000000"/>
        </w:rPr>
        <w:t>hårdna</w:t>
      </w:r>
      <w:r w:rsidR="00684906" w:rsidRPr="00395FD7">
        <w:rPr>
          <w:color w:val="000000"/>
        </w:rPr>
        <w:t>n</w:t>
      </w:r>
      <w:r w:rsidR="00C81916" w:rsidRPr="00395FD7">
        <w:rPr>
          <w:color w:val="000000"/>
        </w:rPr>
        <w:t>de attityd har också medfört att personer hamnar mellan stolarna och avvisas från arbetsförmedlingen som säger att de är för sjuka för att söka jobb samtidigt som Försäkringskassan nekar dem sjukpenning.</w:t>
      </w:r>
    </w:p>
    <w:p w:rsidR="00C81916" w:rsidRPr="00395FD7" w:rsidRDefault="00BE61CB" w:rsidP="00C81916">
      <w:pPr>
        <w:pStyle w:val="Rubrik1"/>
      </w:pPr>
      <w:bookmarkStart w:id="6" w:name="_Toc149660467"/>
      <w:r w:rsidRPr="00395FD7">
        <w:t>Människor faller mellan stolarna</w:t>
      </w:r>
      <w:bookmarkEnd w:id="6"/>
    </w:p>
    <w:p w:rsidR="00DB23F7" w:rsidRPr="00395FD7" w:rsidRDefault="00C81916" w:rsidP="00DB23F7">
      <w:r w:rsidRPr="00395FD7">
        <w:t>Ett allvarligt problem är att Försäkrings</w:t>
      </w:r>
      <w:r w:rsidR="00154113" w:rsidRPr="00395FD7">
        <w:t>kassan gör andra bedömningar än sjukskrivan</w:t>
      </w:r>
      <w:r w:rsidR="00154113" w:rsidRPr="00395FD7">
        <w:softHyphen/>
        <w:t>de läkare och helt enkelt förklarar personer</w:t>
      </w:r>
      <w:r w:rsidR="00140529" w:rsidRPr="00395FD7">
        <w:t xml:space="preserve"> som friska</w:t>
      </w:r>
      <w:r w:rsidR="00DB314B" w:rsidRPr="00395FD7">
        <w:t xml:space="preserve"> mot läkares ordination</w:t>
      </w:r>
      <w:r w:rsidR="00154113" w:rsidRPr="00395FD7">
        <w:t xml:space="preserve">. </w:t>
      </w:r>
      <w:r w:rsidRPr="00395FD7">
        <w:t>Vidare förekommer det att s</w:t>
      </w:r>
      <w:r w:rsidR="00154113" w:rsidRPr="00395FD7">
        <w:t>jukskrivna arbetslö</w:t>
      </w:r>
      <w:r w:rsidR="00154113" w:rsidRPr="00395FD7">
        <w:softHyphen/>
        <w:t xml:space="preserve">sa utan förvarning från </w:t>
      </w:r>
      <w:r w:rsidR="00B67037" w:rsidRPr="00395FD7">
        <w:t>Försäkrings</w:t>
      </w:r>
      <w:r w:rsidR="00154113" w:rsidRPr="00395FD7">
        <w:t xml:space="preserve">kassan </w:t>
      </w:r>
      <w:r w:rsidR="00B67037" w:rsidRPr="00395FD7">
        <w:t xml:space="preserve">får </w:t>
      </w:r>
      <w:r w:rsidR="00154113" w:rsidRPr="00395FD7">
        <w:t xml:space="preserve">besked om att de </w:t>
      </w:r>
      <w:r w:rsidR="00B67037" w:rsidRPr="00395FD7">
        <w:t xml:space="preserve">anses </w:t>
      </w:r>
      <w:r w:rsidR="00154113" w:rsidRPr="00395FD7">
        <w:t xml:space="preserve">friska och att de </w:t>
      </w:r>
      <w:r w:rsidR="00B67037" w:rsidRPr="00395FD7">
        <w:t>därmed står till arbets</w:t>
      </w:r>
      <w:r w:rsidR="00154113" w:rsidRPr="00395FD7">
        <w:t>mark</w:t>
      </w:r>
      <w:r w:rsidR="00154113" w:rsidRPr="00395FD7">
        <w:softHyphen/>
        <w:t>na</w:t>
      </w:r>
      <w:r w:rsidR="00154113" w:rsidRPr="00395FD7">
        <w:softHyphen/>
        <w:t xml:space="preserve">dens förfogande. </w:t>
      </w:r>
      <w:r w:rsidR="00DB23F7" w:rsidRPr="00395FD7">
        <w:t>Den försäkrade kan nämligen, enligt nuvarande praxis, tänkas ha en viss restarbetsförmåga och med lämpliga å</w:t>
      </w:r>
      <w:r w:rsidR="00DB23F7" w:rsidRPr="00395FD7">
        <w:t>t</w:t>
      </w:r>
      <w:r w:rsidR="00DB23F7" w:rsidRPr="00395FD7">
        <w:t xml:space="preserve">gärder från sjukvård och arbetsförmedling kan den försäkrade anses återgå till att stå till förfogande på arbetsmarknaden, åtminstone till någon del. Som en konsekvens av detta dras då sjukersättningen in. Under tiden har </w:t>
      </w:r>
      <w:r w:rsidR="00291938" w:rsidRPr="00395FD7">
        <w:t>den försä</w:t>
      </w:r>
      <w:r w:rsidR="00291938" w:rsidRPr="00395FD7">
        <w:t>k</w:t>
      </w:r>
      <w:r w:rsidR="00291938" w:rsidRPr="00395FD7">
        <w:t>rade blivit s.k. noll</w:t>
      </w:r>
      <w:r w:rsidR="00DB23F7" w:rsidRPr="00395FD7">
        <w:t>klassad när det gäller den sjukpenninggrundande inkom</w:t>
      </w:r>
      <w:r w:rsidR="00DB23F7" w:rsidRPr="00395FD7">
        <w:t>s</w:t>
      </w:r>
      <w:r w:rsidR="00DB23F7" w:rsidRPr="00395FD7">
        <w:t>ten och med stor sannolikhet även blivit av med sitt arbete. Efter att ha fris</w:t>
      </w:r>
      <w:r w:rsidR="00DB23F7" w:rsidRPr="00395FD7">
        <w:t>k</w:t>
      </w:r>
      <w:r w:rsidR="00DB23F7" w:rsidRPr="00395FD7">
        <w:t>förklarats av Försäkringskassan tvingas dessa personer att söka försörjning</w:t>
      </w:r>
      <w:r w:rsidR="00DB23F7" w:rsidRPr="00395FD7">
        <w:t>s</w:t>
      </w:r>
      <w:r w:rsidR="00DB23F7" w:rsidRPr="00395FD7">
        <w:t xml:space="preserve">stöd eftersom de </w:t>
      </w:r>
      <w:r w:rsidR="00684906" w:rsidRPr="00395FD7">
        <w:t xml:space="preserve">inte får </w:t>
      </w:r>
      <w:r w:rsidR="00DB23F7" w:rsidRPr="00395FD7">
        <w:t>vare sig lön eller sjukpenning.</w:t>
      </w:r>
    </w:p>
    <w:p w:rsidR="00DB23F7" w:rsidRPr="00395FD7" w:rsidRDefault="00B67037" w:rsidP="00DB23F7">
      <w:pPr>
        <w:pStyle w:val="Normaltindrag"/>
      </w:pPr>
      <w:r w:rsidRPr="00395FD7">
        <w:t xml:space="preserve">Vidare </w:t>
      </w:r>
      <w:r w:rsidR="00C81916" w:rsidRPr="00395FD7">
        <w:t>har det länge v</w:t>
      </w:r>
      <w:r w:rsidR="000E6D5B" w:rsidRPr="00395FD7">
        <w:t xml:space="preserve">arit känt att Försäkringskassans praxis inneburit att </w:t>
      </w:r>
      <w:r w:rsidR="00C81916" w:rsidRPr="00395FD7">
        <w:t>sjukskrivna personer tillerkänts sjukersättning i stället för sjukpenning. Det finns signaler bl.a. genom l</w:t>
      </w:r>
      <w:r w:rsidR="003916AD" w:rsidRPr="00395FD7">
        <w:t>andets socialförsäkringsnämnder</w:t>
      </w:r>
      <w:r w:rsidR="00C81916" w:rsidRPr="00395FD7">
        <w:t xml:space="preserve"> att denna förän</w:t>
      </w:r>
      <w:r w:rsidR="00C81916" w:rsidRPr="00395FD7">
        <w:t>d</w:t>
      </w:r>
      <w:r w:rsidR="00C81916" w:rsidRPr="00395FD7">
        <w:t xml:space="preserve">ring skett tämligen mekaniskt och utan någon längre framförhållning från Försäkringskassans sida. </w:t>
      </w:r>
      <w:r w:rsidR="000E6D5B" w:rsidRPr="00395FD7">
        <w:t xml:space="preserve">Exempelvis </w:t>
      </w:r>
      <w:r w:rsidR="00C81916" w:rsidRPr="00395FD7">
        <w:t>har sjukersättning i mycket liten u</w:t>
      </w:r>
      <w:r w:rsidR="00C81916" w:rsidRPr="00395FD7">
        <w:t>t</w:t>
      </w:r>
      <w:r w:rsidR="00C81916" w:rsidRPr="00395FD7">
        <w:t>sträckning kombinerats med rehabiliteringsinsatser eller ens rehabiliteringse</w:t>
      </w:r>
      <w:r w:rsidR="00C81916" w:rsidRPr="00395FD7">
        <w:t>r</w:t>
      </w:r>
      <w:r w:rsidR="00C81916" w:rsidRPr="00395FD7">
        <w:t>bjudanden till den försäkrade.</w:t>
      </w:r>
      <w:r w:rsidR="00DB314B" w:rsidRPr="00395FD7">
        <w:t xml:space="preserve"> Det är lätt att få uppfattningen att människor skrivs över till en annan ersättningsform både för att spara pengar och för att det ska framstå som </w:t>
      </w:r>
      <w:r w:rsidR="00684906" w:rsidRPr="00395FD7">
        <w:t>att</w:t>
      </w:r>
      <w:r w:rsidR="00DB314B" w:rsidRPr="00395FD7">
        <w:t xml:space="preserve"> sjukfrånvaron är mindre omfattande än den är.</w:t>
      </w:r>
    </w:p>
    <w:p w:rsidR="00BE61CB" w:rsidRPr="00395FD7" w:rsidRDefault="00C81916" w:rsidP="00BE61CB">
      <w:pPr>
        <w:pStyle w:val="Normaltindrag"/>
      </w:pPr>
      <w:r w:rsidRPr="00395FD7">
        <w:t>När en del av dessa sjukersättningar ska omprövas uppstår det i bland sit</w:t>
      </w:r>
      <w:r w:rsidRPr="00395FD7">
        <w:t>u</w:t>
      </w:r>
      <w:r w:rsidRPr="00395FD7">
        <w:t>ationer när Försäkringskassan anser att det tidigare beslutet var felaktigt. En sådan situation kan uppstå exempelvis mot bakgrund av att Försäkringska</w:t>
      </w:r>
      <w:r w:rsidRPr="00395FD7">
        <w:t>s</w:t>
      </w:r>
      <w:r w:rsidRPr="00395FD7">
        <w:t>sans praxis förändrats i en mer restriktiv riktning. För den försäkrade kan konsekvenserna bli förödande.</w:t>
      </w:r>
    </w:p>
    <w:p w:rsidR="00BE61CB" w:rsidRPr="00395FD7" w:rsidRDefault="00BE61CB" w:rsidP="00BE61CB">
      <w:pPr>
        <w:pStyle w:val="Normaltindrag"/>
      </w:pPr>
      <w:r w:rsidRPr="00395FD7">
        <w:t xml:space="preserve">Det finns också uppgifter från fackliga organisationer om att uppsägningar på grund av sjukdom numera blivit mycket vanligt. </w:t>
      </w:r>
      <w:r w:rsidR="00140529" w:rsidRPr="00395FD7">
        <w:t>Bakgrunden är att d</w:t>
      </w:r>
      <w:r w:rsidRPr="00395FD7">
        <w:t>en bestämmelse om att sjukpenning inte får bevi</w:t>
      </w:r>
      <w:r w:rsidR="00140529" w:rsidRPr="00395FD7">
        <w:t xml:space="preserve">ljas av arbetsmarknadsskäl som </w:t>
      </w:r>
      <w:r w:rsidRPr="00395FD7">
        <w:t xml:space="preserve">infördes under slutet av </w:t>
      </w:r>
      <w:r w:rsidR="00C91777" w:rsidRPr="00395FD7">
        <w:t>nittiot</w:t>
      </w:r>
      <w:r w:rsidRPr="00395FD7">
        <w:t>alet numera ti</w:t>
      </w:r>
      <w:r w:rsidR="00684906" w:rsidRPr="00395FD7">
        <w:t>llämpas allt flitigare och allt</w:t>
      </w:r>
      <w:r w:rsidRPr="00395FD7">
        <w:t xml:space="preserve">mer bokstavligt. Därför </w:t>
      </w:r>
      <w:r w:rsidR="00684906" w:rsidRPr="00395FD7">
        <w:t>blir</w:t>
      </w:r>
      <w:r w:rsidR="00140529" w:rsidRPr="00395FD7">
        <w:t xml:space="preserve"> </w:t>
      </w:r>
      <w:r w:rsidR="00C91777" w:rsidRPr="00395FD7">
        <w:t>allt</w:t>
      </w:r>
      <w:r w:rsidRPr="00395FD7">
        <w:t>fler sjuka som inte anses kunna rehabiliteras til</w:t>
      </w:r>
      <w:r w:rsidRPr="00395FD7">
        <w:t>l</w:t>
      </w:r>
      <w:r w:rsidRPr="00395FD7">
        <w:t>baks till sina gamla arbeten</w:t>
      </w:r>
      <w:r w:rsidR="00140529" w:rsidRPr="00395FD7">
        <w:t xml:space="preserve"> upp</w:t>
      </w:r>
      <w:r w:rsidR="00684906" w:rsidRPr="00395FD7">
        <w:t>sagda</w:t>
      </w:r>
      <w:r w:rsidRPr="00395FD7">
        <w:t>. I flera fall har dessutom Försäkring</w:t>
      </w:r>
      <w:r w:rsidRPr="00395FD7">
        <w:t>s</w:t>
      </w:r>
      <w:r w:rsidRPr="00395FD7">
        <w:t xml:space="preserve">kassan redan dragit </w:t>
      </w:r>
      <w:r w:rsidR="00684906" w:rsidRPr="00395FD7">
        <w:t xml:space="preserve">in </w:t>
      </w:r>
      <w:r w:rsidRPr="00395FD7">
        <w:t>sjukpenningen</w:t>
      </w:r>
      <w:r w:rsidR="00140529" w:rsidRPr="00395FD7">
        <w:t xml:space="preserve"> för dessa personer</w:t>
      </w:r>
      <w:r w:rsidRPr="00395FD7">
        <w:t>.</w:t>
      </w:r>
    </w:p>
    <w:p w:rsidR="00DB23F7" w:rsidRPr="00395FD7" w:rsidRDefault="000E6D5B" w:rsidP="00BE61CB">
      <w:pPr>
        <w:pStyle w:val="Normaltindrag"/>
      </w:pPr>
      <w:r w:rsidRPr="00395FD7">
        <w:t xml:space="preserve">Tanken med att bekämpa ohälsa har varit att sätta individen i centrum </w:t>
      </w:r>
      <w:r w:rsidR="00B34369" w:rsidRPr="00395FD7">
        <w:t xml:space="preserve">och </w:t>
      </w:r>
      <w:r w:rsidRPr="00395FD7">
        <w:t>få människor tillbaka till arbete genom insatser för ett rymligt arbetsliv, inte att detta skulle ske genom en hårdare tillämpning av försäkringen eller att sjukskrivna förs över till andra ersättningsslag.</w:t>
      </w:r>
      <w:r w:rsidR="00DB23F7" w:rsidRPr="00395FD7">
        <w:t xml:space="preserve"> </w:t>
      </w:r>
      <w:r w:rsidR="00BE61CB" w:rsidRPr="00395FD7">
        <w:t xml:space="preserve">Människor kan inte plötsligt och utan egen förskyllan ställas utan försörjning. </w:t>
      </w:r>
      <w:r w:rsidR="00BC0937" w:rsidRPr="00395FD7">
        <w:t>Om legitimitet ska</w:t>
      </w:r>
      <w:r w:rsidR="00DB23F7" w:rsidRPr="00395FD7">
        <w:t xml:space="preserve"> uppnås för de åtgärder som görs i syfte att få sjuka tillbaka till arbetslivet måste u</w:t>
      </w:r>
      <w:r w:rsidR="00DB23F7" w:rsidRPr="00395FD7">
        <w:t>p</w:t>
      </w:r>
      <w:r w:rsidR="00DB23F7" w:rsidRPr="00395FD7">
        <w:t>penbara fel rättas till.</w:t>
      </w:r>
    </w:p>
    <w:p w:rsidR="00FD664F" w:rsidRPr="00395FD7" w:rsidRDefault="00FD664F" w:rsidP="00FD664F">
      <w:pPr>
        <w:pStyle w:val="Rubrik1"/>
      </w:pPr>
      <w:bookmarkStart w:id="7" w:name="_Toc149660468"/>
      <w:r w:rsidRPr="00395FD7">
        <w:t>Krav på myndigheternas s</w:t>
      </w:r>
      <w:r w:rsidR="00BE61CB" w:rsidRPr="00395FD7">
        <w:t>amverkan</w:t>
      </w:r>
      <w:bookmarkEnd w:id="7"/>
    </w:p>
    <w:p w:rsidR="00324E91" w:rsidRPr="00395FD7" w:rsidRDefault="00324E91" w:rsidP="00FD664F">
      <w:r w:rsidRPr="00395FD7">
        <w:t xml:space="preserve">Många som är sjukskrivna upplever att de är utlämnade till olika instanser och att de bollas mellan </w:t>
      </w:r>
      <w:r w:rsidR="00140529" w:rsidRPr="00395FD7">
        <w:t>dessa</w:t>
      </w:r>
      <w:r w:rsidRPr="00395FD7">
        <w:t xml:space="preserve">. För att komma till rätta med detta problem har </w:t>
      </w:r>
      <w:r w:rsidR="00684906" w:rsidRPr="00395FD7">
        <w:t xml:space="preserve">arbetsförmedlingen </w:t>
      </w:r>
      <w:r w:rsidRPr="00395FD7">
        <w:t>och Försäkringskassan fått i uppdrag att se till att my</w:t>
      </w:r>
      <w:r w:rsidRPr="00395FD7">
        <w:t>n</w:t>
      </w:r>
      <w:r w:rsidRPr="00395FD7">
        <w:t>digheterna samarbetar bättre och att det s.k. överlämnandet sker så att ingen faller mellan försäkringar och myndigheternas ansvarsområden.</w:t>
      </w:r>
    </w:p>
    <w:p w:rsidR="00FC6C42" w:rsidRPr="00395FD7" w:rsidRDefault="00324E91" w:rsidP="00FC6C42">
      <w:pPr>
        <w:pStyle w:val="Normaltindrag"/>
      </w:pPr>
      <w:r w:rsidRPr="00395FD7">
        <w:t>Försäkringskassan</w:t>
      </w:r>
      <w:r w:rsidR="00140529" w:rsidRPr="00395FD7">
        <w:t xml:space="preserve">, arbetsförmedlingen, socialtjänsten och sjukvården </w:t>
      </w:r>
      <w:r w:rsidRPr="00395FD7">
        <w:t xml:space="preserve">har alla olika kompetenser att bidra med som är avgörande för den sjukskrivnas återgång i arbetslivet. Det är viktigt att denna samordning sker med individen i centrum. Därför är det avgörande att det finns tillräckligt lagstöd gällande att samordna sina resurser och specialkompetens. Genom finansiell samverkan ges myndigheterna möjlighet att samordna sina resurser för att människor som av olika skäl </w:t>
      </w:r>
      <w:r w:rsidR="00684906" w:rsidRPr="00395FD7">
        <w:t>inte befinner sig i arbete ska</w:t>
      </w:r>
      <w:r w:rsidRPr="00395FD7">
        <w:t xml:space="preserve"> rehabiliteras. Detta fungerar inte tillräckligt och regeringen bör därför vidta ytterligare åtgärder som säke</w:t>
      </w:r>
      <w:r w:rsidRPr="00395FD7">
        <w:t>r</w:t>
      </w:r>
      <w:r w:rsidRPr="00395FD7">
        <w:t xml:space="preserve">ställer att målet med </w:t>
      </w:r>
      <w:r w:rsidR="00140529" w:rsidRPr="00395FD7">
        <w:t xml:space="preserve">den finansiella </w:t>
      </w:r>
      <w:r w:rsidRPr="00395FD7">
        <w:t>samordningen uppnås. Detta bör riksd</w:t>
      </w:r>
      <w:r w:rsidRPr="00395FD7">
        <w:t>a</w:t>
      </w:r>
      <w:r w:rsidRPr="00395FD7">
        <w:t>gen som sin mening ge regeringen till känna.</w:t>
      </w:r>
    </w:p>
    <w:p w:rsidR="00FC6C42" w:rsidRPr="00395FD7" w:rsidRDefault="00FC6C42" w:rsidP="00564920">
      <w:pPr>
        <w:pStyle w:val="Normaltindrag"/>
      </w:pPr>
      <w:r w:rsidRPr="00395FD7">
        <w:t xml:space="preserve">För att hantera problemet med att människor faller mellan stolarna gav den förra socialdemokratiska regeringen i maj 2006 </w:t>
      </w:r>
      <w:r w:rsidR="00140529" w:rsidRPr="00395FD7">
        <w:t>i</w:t>
      </w:r>
      <w:r w:rsidRPr="00395FD7">
        <w:t xml:space="preserve"> uppdrag till Försäkringska</w:t>
      </w:r>
      <w:r w:rsidRPr="00395FD7">
        <w:t>s</w:t>
      </w:r>
      <w:r w:rsidRPr="00395FD7">
        <w:t xml:space="preserve">san och </w:t>
      </w:r>
      <w:r w:rsidR="00684906" w:rsidRPr="00395FD7">
        <w:t xml:space="preserve">arbetsförmedlingen </w:t>
      </w:r>
      <w:r w:rsidRPr="00395FD7">
        <w:t xml:space="preserve">att förbättra </w:t>
      </w:r>
      <w:r w:rsidR="00140529" w:rsidRPr="00395FD7">
        <w:t>samordningen</w:t>
      </w:r>
      <w:r w:rsidR="00564920" w:rsidRPr="00395FD7">
        <w:t xml:space="preserve"> myndigheterna eme</w:t>
      </w:r>
      <w:r w:rsidR="00564920" w:rsidRPr="00395FD7">
        <w:t>l</w:t>
      </w:r>
      <w:r w:rsidR="00564920" w:rsidRPr="00395FD7">
        <w:t>lan. G</w:t>
      </w:r>
      <w:r w:rsidRPr="00395FD7">
        <w:t xml:space="preserve">emensamma avstämningsmöten mellan Försäkringskassan och </w:t>
      </w:r>
      <w:r w:rsidR="00684906" w:rsidRPr="00395FD7">
        <w:t>arbet</w:t>
      </w:r>
      <w:r w:rsidR="00684906" w:rsidRPr="00395FD7">
        <w:t>s</w:t>
      </w:r>
      <w:r w:rsidR="00684906" w:rsidRPr="00395FD7">
        <w:t xml:space="preserve">förmedlingen </w:t>
      </w:r>
      <w:r w:rsidR="00564920" w:rsidRPr="00395FD7">
        <w:t xml:space="preserve">ska hållas </w:t>
      </w:r>
      <w:r w:rsidRPr="00395FD7">
        <w:t xml:space="preserve">för att ge ett bättre underlag för Försäkringskassans beslut om sjukpenning. </w:t>
      </w:r>
      <w:r w:rsidR="00564920" w:rsidRPr="00395FD7">
        <w:t>Dessa avstämningsmöten</w:t>
      </w:r>
      <w:r w:rsidRPr="00395FD7">
        <w:t xml:space="preserve"> handlar </w:t>
      </w:r>
      <w:r w:rsidR="00140529" w:rsidRPr="00395FD7">
        <w:t xml:space="preserve">också </w:t>
      </w:r>
      <w:r w:rsidRPr="00395FD7">
        <w:t>om att se till att aktivt arbetssökande arbetslösa personer, som inte längre ska vara sju</w:t>
      </w:r>
      <w:r w:rsidRPr="00395FD7">
        <w:t>k</w:t>
      </w:r>
      <w:r w:rsidRPr="00395FD7">
        <w:t>skrivna, garanteras stöd på vägen tillbaka till ett arbete. Ett huvudsyfte med dessa avstämningsmöten är att myndigheterna ska samråda före beslut i äre</w:t>
      </w:r>
      <w:r w:rsidRPr="00395FD7">
        <w:t>n</w:t>
      </w:r>
      <w:r w:rsidRPr="00395FD7">
        <w:t xml:space="preserve">den som berör båda myndigheterna. </w:t>
      </w:r>
      <w:r w:rsidR="00140529" w:rsidRPr="00395FD7">
        <w:t>N</w:t>
      </w:r>
      <w:r w:rsidRPr="00395FD7">
        <w:t xml:space="preserve">är en arbetslös person inte längre anses ha rätt till sjukpenning ska Försäkringskassan ta kontakt med </w:t>
      </w:r>
      <w:r w:rsidR="00684906" w:rsidRPr="00395FD7">
        <w:t>arbetsförme</w:t>
      </w:r>
      <w:r w:rsidR="00684906" w:rsidRPr="00395FD7">
        <w:t>d</w:t>
      </w:r>
      <w:r w:rsidR="00684906" w:rsidRPr="00395FD7">
        <w:t xml:space="preserve">lingen </w:t>
      </w:r>
      <w:r w:rsidRPr="00395FD7">
        <w:t xml:space="preserve">och den enskilde för ett avstämningsmöte innan beslutet fattas. Om behov finns ska frågan lyftas </w:t>
      </w:r>
      <w:r w:rsidR="00684906" w:rsidRPr="00395FD7">
        <w:t xml:space="preserve">upp </w:t>
      </w:r>
      <w:r w:rsidRPr="00395FD7">
        <w:t xml:space="preserve">till en gemensam beredningsgrupp. Efter ett eventuellt nej-beslut ska den enskilde erbjudas ytterligare ett gemensamt möte med </w:t>
      </w:r>
      <w:r w:rsidR="00684906" w:rsidRPr="00395FD7">
        <w:t>arbetsförmedlingen</w:t>
      </w:r>
      <w:r w:rsidRPr="00395FD7">
        <w:t>.</w:t>
      </w:r>
    </w:p>
    <w:p w:rsidR="00564920" w:rsidRPr="00395FD7" w:rsidRDefault="00564920" w:rsidP="00564920">
      <w:pPr>
        <w:pStyle w:val="Normaltindrag"/>
      </w:pPr>
      <w:r w:rsidRPr="00395FD7">
        <w:t xml:space="preserve">För att detta </w:t>
      </w:r>
      <w:r w:rsidR="00684906" w:rsidRPr="00395FD7">
        <w:t>arbetssätt ska</w:t>
      </w:r>
      <w:r w:rsidR="00140529" w:rsidRPr="00395FD7">
        <w:t xml:space="preserve"> ha avsedd verkan och ske på ett rättssäkert sät, </w:t>
      </w:r>
      <w:r w:rsidRPr="00395FD7">
        <w:t>måste detta uppdrag vara förankrad även på lokal nivå. Varje kontor och varje anställd</w:t>
      </w:r>
      <w:r w:rsidR="00BC0937" w:rsidRPr="00395FD7">
        <w:t xml:space="preserve"> inom respektive myndighet ska</w:t>
      </w:r>
      <w:r w:rsidRPr="00395FD7">
        <w:t xml:space="preserve"> känna till</w:t>
      </w:r>
      <w:r w:rsidR="00BC0937" w:rsidRPr="00395FD7">
        <w:t xml:space="preserve"> detta uppdrag och hur det ska</w:t>
      </w:r>
      <w:r w:rsidRPr="00395FD7">
        <w:t xml:space="preserve"> tolkas. Därför bör ett uppdrag inklusive krav på återrapportering om lokal implementering av uppdraget om förbättrad samverkan skrivas in i r</w:t>
      </w:r>
      <w:r w:rsidRPr="00395FD7">
        <w:t>e</w:t>
      </w:r>
      <w:r w:rsidRPr="00395FD7">
        <w:t xml:space="preserve">gleringsbrev till </w:t>
      </w:r>
      <w:r w:rsidR="00140529" w:rsidRPr="00395FD7">
        <w:t>AMS</w:t>
      </w:r>
      <w:r w:rsidRPr="00395FD7">
        <w:t xml:space="preserve"> respektive Försäkringskassan. Detta bör riksdagen som sin mening ge regeringen till känna.</w:t>
      </w:r>
    </w:p>
    <w:p w:rsidR="00324E91" w:rsidRPr="00395FD7" w:rsidRDefault="00324E91" w:rsidP="00273F47">
      <w:pPr>
        <w:pStyle w:val="Rubrik2"/>
      </w:pPr>
      <w:bookmarkStart w:id="8" w:name="_Toc149660469"/>
      <w:r w:rsidRPr="00395FD7">
        <w:t>Samstämda målbeskrivningar</w:t>
      </w:r>
      <w:bookmarkEnd w:id="8"/>
    </w:p>
    <w:p w:rsidR="00140529" w:rsidRPr="00395FD7" w:rsidRDefault="00684906" w:rsidP="00324E91">
      <w:r w:rsidRPr="00395FD7">
        <w:t>Det ska</w:t>
      </w:r>
      <w:r w:rsidR="00324E91" w:rsidRPr="00395FD7">
        <w:t xml:space="preserve"> vidare uppmärksammas att Försäkringskassan och AMS har skilda mål för sin verksamhet. Försäkringskassan utgår i sina bedömningar utifrån</w:t>
      </w:r>
      <w:r w:rsidR="00BC0937" w:rsidRPr="00395FD7">
        <w:t xml:space="preserve"> målet att den sjukskrivne ska</w:t>
      </w:r>
      <w:r w:rsidR="00324E91" w:rsidRPr="00395FD7">
        <w:t xml:space="preserve"> uppnå ”arbetsförmåga”. Graden av arbetsförm</w:t>
      </w:r>
      <w:r w:rsidR="00324E91" w:rsidRPr="00395FD7">
        <w:t>å</w:t>
      </w:r>
      <w:r w:rsidR="00324E91" w:rsidRPr="00395FD7">
        <w:t xml:space="preserve">ga blir härmed det som ligger till grund för </w:t>
      </w:r>
      <w:r w:rsidRPr="00395FD7">
        <w:t xml:space="preserve">Försäkringskassans </w:t>
      </w:r>
      <w:r w:rsidR="00324E91" w:rsidRPr="00395FD7">
        <w:t>eventuella nekande till ersättning och att den sökande i stället står till arbetsmarknadens förfogande. Arbetsförmedlingarna å andra sidan använder sig av begreppet ”arbetsför” för sina bedömningar. De båda myndigheternas begrepp är inte överensstämmande med varandra</w:t>
      </w:r>
      <w:r w:rsidR="00497AB3" w:rsidRPr="00395FD7">
        <w:t>,</w:t>
      </w:r>
      <w:r w:rsidR="00324E91" w:rsidRPr="00395FD7">
        <w:t xml:space="preserve"> vilket gör att den försäkrade riskerar att hamna i kläm genom att åtgärderna för att uppnå dessa olika målbeskrivnin</w:t>
      </w:r>
      <w:r w:rsidR="00324E91" w:rsidRPr="00395FD7">
        <w:t>g</w:t>
      </w:r>
      <w:r w:rsidR="00324E91" w:rsidRPr="00395FD7">
        <w:t>ar drar åt olika håll. Därför bör riksdagen ge regeringen i uppdrag att samor</w:t>
      </w:r>
      <w:r w:rsidR="00324E91" w:rsidRPr="00395FD7">
        <w:t>d</w:t>
      </w:r>
      <w:r w:rsidR="00324E91" w:rsidRPr="00395FD7">
        <w:t>na Försäkringskassans och AMS målbeskrivningar. Detta bör riksdagen som sin mening ge regeringen till känna.</w:t>
      </w:r>
    </w:p>
    <w:p w:rsidR="00324E91" w:rsidRPr="00395FD7" w:rsidRDefault="00324E91" w:rsidP="00140529">
      <w:pPr>
        <w:pStyle w:val="Normaltindrag"/>
      </w:pPr>
      <w:r w:rsidRPr="00395FD7">
        <w:t>Vad som krävs är ett systematiskt arbetsmiljöarbete och rymliga arbet</w:t>
      </w:r>
      <w:r w:rsidRPr="00395FD7">
        <w:t>s</w:t>
      </w:r>
      <w:r w:rsidRPr="00395FD7">
        <w:t>platser där alla får plats. Vi behöver myndighete</w:t>
      </w:r>
      <w:r w:rsidR="00684906" w:rsidRPr="00395FD7">
        <w:t>r som samarbetar kring den sjuke</w:t>
      </w:r>
      <w:r w:rsidRPr="00395FD7">
        <w:t>s livssituation för att lösa ohälsan. Försäkringskassan behöver ta till sig Arbetsmiljöverkets kunskap för att bättre förstå orsaken till ohälsa och dä</w:t>
      </w:r>
      <w:r w:rsidRPr="00395FD7">
        <w:t>r</w:t>
      </w:r>
      <w:r w:rsidRPr="00395FD7">
        <w:t>med kunna ge den försäkrade rätt stöd.</w:t>
      </w:r>
    </w:p>
    <w:p w:rsidR="00324E91" w:rsidRPr="00395FD7" w:rsidRDefault="00324E91" w:rsidP="00324E91">
      <w:pPr>
        <w:pStyle w:val="Rubrik1"/>
      </w:pPr>
      <w:bookmarkStart w:id="9" w:name="_Toc149660470"/>
      <w:r w:rsidRPr="00395FD7">
        <w:t>Med individen i centrum</w:t>
      </w:r>
      <w:bookmarkEnd w:id="9"/>
    </w:p>
    <w:p w:rsidR="00BE3676" w:rsidRPr="00395FD7" w:rsidRDefault="00324E91" w:rsidP="00324E91">
      <w:r w:rsidRPr="00395FD7">
        <w:t>Det är inte alltid den bästa lösningen att långtidssjuka återgår till det arbete som gjort dem sjuka. Omplacering och kompetensutveckling kan lösa vissa problem</w:t>
      </w:r>
      <w:r w:rsidR="00684906" w:rsidRPr="00395FD7">
        <w:t>,</w:t>
      </w:r>
      <w:r w:rsidR="0012766A" w:rsidRPr="00395FD7">
        <w:t xml:space="preserve"> och </w:t>
      </w:r>
      <w:r w:rsidRPr="00395FD7">
        <w:t>anpassningsgruppers arbete är viktigt. Lönebidrag ska kunna beviljas på befintlig arbetsplats.</w:t>
      </w:r>
    </w:p>
    <w:p w:rsidR="00BE3676" w:rsidRPr="00395FD7" w:rsidRDefault="00324E91" w:rsidP="00BE3676">
      <w:pPr>
        <w:pStyle w:val="Normaltindrag"/>
      </w:pPr>
      <w:r w:rsidRPr="00395FD7">
        <w:t>Andra viktiga insatser är att långtidssjuka redan under sjukskrivningsper</w:t>
      </w:r>
      <w:r w:rsidRPr="00395FD7">
        <w:t>i</w:t>
      </w:r>
      <w:r w:rsidRPr="00395FD7">
        <w:t xml:space="preserve">oden kan få stöd och hjälp av arbetsförmedling att finna nytt arbete och yrke. AMS har </w:t>
      </w:r>
      <w:r w:rsidR="004A7CD9" w:rsidRPr="00395FD7">
        <w:t xml:space="preserve">dock </w:t>
      </w:r>
      <w:r w:rsidRPr="00395FD7">
        <w:t xml:space="preserve">tidigare inte arbetat </w:t>
      </w:r>
      <w:r w:rsidR="004A7CD9" w:rsidRPr="00395FD7">
        <w:t>gentemot personer som har en anställning</w:t>
      </w:r>
      <w:r w:rsidR="00684906" w:rsidRPr="00395FD7">
        <w:t>,</w:t>
      </w:r>
      <w:r w:rsidR="004A7CD9" w:rsidRPr="00395FD7">
        <w:t xml:space="preserve"> och att få denna målgrupp inom sitt ansvarsområde kräver tillräckligt med resurser. </w:t>
      </w:r>
      <w:r w:rsidRPr="00395FD7">
        <w:t xml:space="preserve">Samhall AB bör </w:t>
      </w:r>
      <w:r w:rsidR="004A7CD9" w:rsidRPr="00395FD7">
        <w:t xml:space="preserve">kunna </w:t>
      </w:r>
      <w:r w:rsidRPr="00395FD7">
        <w:t xml:space="preserve">få i uppgift och resurser att mer offensivt ansvara för </w:t>
      </w:r>
      <w:r w:rsidR="00BE3676" w:rsidRPr="00395FD7">
        <w:t>dem</w:t>
      </w:r>
      <w:r w:rsidRPr="00395FD7">
        <w:t xml:space="preserve"> som har en restarbetsförmåga men </w:t>
      </w:r>
      <w:r w:rsidR="00BE3676" w:rsidRPr="00395FD7">
        <w:t>som inte</w:t>
      </w:r>
      <w:r w:rsidRPr="00395FD7">
        <w:t xml:space="preserve"> kunnat </w:t>
      </w:r>
      <w:r w:rsidR="00BE3676" w:rsidRPr="00395FD7">
        <w:t>få ett</w:t>
      </w:r>
      <w:r w:rsidRPr="00395FD7">
        <w:t xml:space="preserve"> reguljärt arbete för denna del. Även </w:t>
      </w:r>
      <w:r w:rsidR="004A7CD9" w:rsidRPr="00395FD7">
        <w:t xml:space="preserve">andra </w:t>
      </w:r>
      <w:r w:rsidRPr="00395FD7">
        <w:t>offentliga institutioner bör kunna få detta uppdrag för att bl</w:t>
      </w:r>
      <w:r w:rsidR="00F26E66" w:rsidRPr="00395FD7">
        <w:t>.a.</w:t>
      </w:r>
      <w:r w:rsidRPr="00395FD7">
        <w:t xml:space="preserve"> kunna erbjuda jobb inom fler yrken och på fler orter.</w:t>
      </w:r>
      <w:r w:rsidR="00BE3676" w:rsidRPr="00395FD7">
        <w:t xml:space="preserve"> Detta bör riksdagen som sin mening ge regeringen till känna.</w:t>
      </w:r>
    </w:p>
    <w:p w:rsidR="00324E91" w:rsidRPr="00395FD7" w:rsidRDefault="004A7CD9" w:rsidP="00BE3676">
      <w:pPr>
        <w:pStyle w:val="Normaltindrag"/>
      </w:pPr>
      <w:r w:rsidRPr="00395FD7">
        <w:t>De s</w:t>
      </w:r>
      <w:r w:rsidR="00324E91" w:rsidRPr="00395FD7">
        <w:t xml:space="preserve">.k. nystartsjobb som regeringen föreslår </w:t>
      </w:r>
      <w:r w:rsidR="00BE3676" w:rsidRPr="00395FD7">
        <w:t xml:space="preserve">i budgetpropositionen för 2007 </w:t>
      </w:r>
      <w:r w:rsidR="00324E91" w:rsidRPr="00395FD7">
        <w:t>är inte verkningsfull</w:t>
      </w:r>
      <w:r w:rsidR="00001CD2" w:rsidRPr="00395FD7">
        <w:t>a</w:t>
      </w:r>
      <w:r w:rsidR="00324E91" w:rsidRPr="00395FD7">
        <w:t xml:space="preserve"> utifrån dagens tuffa arbetsmarknad, vare sig </w:t>
      </w:r>
      <w:r w:rsidR="00BE3676" w:rsidRPr="00395FD7">
        <w:t>när det gäller</w:t>
      </w:r>
      <w:r w:rsidR="00324E91" w:rsidRPr="00395FD7">
        <w:t xml:space="preserve"> </w:t>
      </w:r>
      <w:r w:rsidR="00BE3676" w:rsidRPr="00395FD7">
        <w:t xml:space="preserve">föreslagen </w:t>
      </w:r>
      <w:r w:rsidR="00324E91" w:rsidRPr="00395FD7">
        <w:t>volym</w:t>
      </w:r>
      <w:r w:rsidR="00BE3676" w:rsidRPr="00395FD7">
        <w:t>,</w:t>
      </w:r>
      <w:r w:rsidR="00324E91" w:rsidRPr="00395FD7">
        <w:t xml:space="preserve"> inriktning </w:t>
      </w:r>
      <w:r w:rsidR="00BE3676" w:rsidRPr="00395FD7">
        <w:t xml:space="preserve">eller angivna </w:t>
      </w:r>
      <w:r w:rsidR="00324E91" w:rsidRPr="00395FD7">
        <w:t xml:space="preserve">villkor. </w:t>
      </w:r>
      <w:r w:rsidR="00BE3676" w:rsidRPr="00395FD7">
        <w:t>I stället bör e</w:t>
      </w:r>
      <w:r w:rsidR="00324E91" w:rsidRPr="00395FD7">
        <w:t>n samlad och kraftfull omställningsstrategi som bygger</w:t>
      </w:r>
      <w:r w:rsidR="00684906" w:rsidRPr="00395FD7">
        <w:t xml:space="preserve"> på individens rätt till arbete</w:t>
      </w:r>
      <w:r w:rsidR="00324E91" w:rsidRPr="00395FD7">
        <w:t xml:space="preserve"> efter egen förmåga</w:t>
      </w:r>
      <w:r w:rsidR="00BE3676" w:rsidRPr="00395FD7">
        <w:t xml:space="preserve"> </w:t>
      </w:r>
      <w:r w:rsidR="00324E91" w:rsidRPr="00395FD7">
        <w:t>tillskapa</w:t>
      </w:r>
      <w:r w:rsidRPr="00395FD7">
        <w:t>s</w:t>
      </w:r>
      <w:r w:rsidR="00324E91" w:rsidRPr="00395FD7">
        <w:t>. Detta bör riksdagen som sin mening ge regeringen till känna.</w:t>
      </w:r>
    </w:p>
    <w:p w:rsidR="00BE3676" w:rsidRPr="00395FD7" w:rsidRDefault="00FD664F" w:rsidP="00FD664F">
      <w:pPr>
        <w:pStyle w:val="Normaltindrag"/>
      </w:pPr>
      <w:r w:rsidRPr="00395FD7">
        <w:t>Vidare är det viktigt att de erfarenheter av samverkan som hittills gjorts</w:t>
      </w:r>
      <w:r w:rsidR="001C1B1F" w:rsidRPr="00395FD7">
        <w:t>,</w:t>
      </w:r>
      <w:r w:rsidRPr="00395FD7">
        <w:t xml:space="preserve"> exempelvis inom pilotprojektet PILA, som handlat om insatser för att få til</w:t>
      </w:r>
      <w:r w:rsidRPr="00395FD7">
        <w:t>l</w:t>
      </w:r>
      <w:r w:rsidRPr="00395FD7">
        <w:t>baka långtidssjukskrivna i arbete tas till</w:t>
      </w:r>
      <w:r w:rsidR="00684906" w:rsidRPr="00395FD7">
        <w:t xml:space="preserve"> </w:t>
      </w:r>
      <w:r w:rsidRPr="00395FD7">
        <w:t>vara. En viktig fråga i detta projekt har handlat om att sjukskrivna ska träffa arbetsförmedlare under pågående sjukskrivning i</w:t>
      </w:r>
      <w:r w:rsidR="000A3649" w:rsidRPr="00395FD7">
        <w:t> </w:t>
      </w:r>
      <w:r w:rsidRPr="00395FD7">
        <w:t>stället för att vänta tills personen eventuellt är arbetslös. Vid</w:t>
      </w:r>
      <w:r w:rsidRPr="00395FD7">
        <w:t>a</w:t>
      </w:r>
      <w:r w:rsidRPr="00395FD7">
        <w:t>re visar dessa erfarenheter på vikten av att den enskilde individens egna initi</w:t>
      </w:r>
      <w:r w:rsidRPr="00395FD7">
        <w:t>a</w:t>
      </w:r>
      <w:r w:rsidRPr="00395FD7">
        <w:t>tiv när det gäller möjligheterna till ett eventuellt nytt yrke är utgångspunkten i en process för att få tillbaka långtidssjukskrivna till arbetslivet.</w:t>
      </w:r>
    </w:p>
    <w:p w:rsidR="00BE3676" w:rsidRPr="00395FD7" w:rsidRDefault="00FD664F" w:rsidP="00BE3676">
      <w:pPr>
        <w:pStyle w:val="Normaltindrag"/>
      </w:pPr>
      <w:r w:rsidRPr="00395FD7">
        <w:t>En avgörande viktig fråga när det handlar om att hitta åtgärder för att få människor tillbaka i arbete handlar om att anpassa arbetsplatser. Detta är viktigt inte minst i fråga om lönebidragsanställningar m.m.</w:t>
      </w:r>
      <w:bookmarkEnd w:id="1"/>
      <w:bookmarkEnd w:id="2"/>
      <w:bookmarkEnd w:id="3"/>
      <w:bookmarkEnd w:id="4"/>
    </w:p>
    <w:p w:rsidR="00BE3676" w:rsidRPr="00395FD7" w:rsidRDefault="00BC1242" w:rsidP="00BE3676">
      <w:pPr>
        <w:pStyle w:val="Normaltindrag"/>
      </w:pPr>
      <w:r w:rsidRPr="00395FD7">
        <w:t xml:space="preserve">Arbetet med att komma till rätta med dessa problem borde koncentreras på att undanröja orsakerna till att människor far illa i dagens arbetsliv och att försöka ge dem som drabbats så goda förutsättningar som möjligt att komma tillbaka till arbetslivet. </w:t>
      </w:r>
      <w:r w:rsidR="00BE3676" w:rsidRPr="00395FD7">
        <w:t xml:space="preserve">Vi behöver </w:t>
      </w:r>
      <w:r w:rsidRPr="00395FD7">
        <w:t>arbetsplatser där alla får plats</w:t>
      </w:r>
      <w:r w:rsidR="00684906" w:rsidRPr="00395FD7">
        <w:t>,</w:t>
      </w:r>
      <w:r w:rsidR="00BE3676" w:rsidRPr="00395FD7">
        <w:t xml:space="preserve"> och vi</w:t>
      </w:r>
      <w:r w:rsidRPr="00395FD7">
        <w:t xml:space="preserve"> b</w:t>
      </w:r>
      <w:r w:rsidRPr="00395FD7">
        <w:t>e</w:t>
      </w:r>
      <w:r w:rsidRPr="00395FD7">
        <w:t xml:space="preserve">höver myndigheter som samarbetar kring den sjukas livssituation för att lösa ohälsan. </w:t>
      </w:r>
      <w:r w:rsidR="00BE3676" w:rsidRPr="00395FD7">
        <w:t>Det handlar om rätten till rehabilitering, om att skapa en bred a</w:t>
      </w:r>
      <w:r w:rsidR="00BE3676" w:rsidRPr="00395FD7">
        <w:t>r</w:t>
      </w:r>
      <w:r w:rsidR="00BE3676" w:rsidRPr="00395FD7">
        <w:t>betsmarknad och ett rymligt arbetsliv.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FD7">
        <w:trPr>
          <w:cantSplit/>
        </w:trPr>
        <w:tc>
          <w:tcPr>
            <w:tcW w:w="3046" w:type="dxa"/>
          </w:tcPr>
          <w:p w:rsidR="00B4439E" w:rsidRPr="00395FD7" w:rsidRDefault="00B4439E">
            <w:pPr>
              <w:pStyle w:val="UnderskriftDatum"/>
              <w:spacing w:before="240"/>
            </w:pPr>
            <w:r w:rsidRPr="00395FD7">
              <w:t>Stockholm den 29 oktober 2006</w:t>
            </w:r>
          </w:p>
        </w:tc>
        <w:tc>
          <w:tcPr>
            <w:tcW w:w="3047" w:type="dxa"/>
          </w:tcPr>
          <w:p w:rsidR="00B4439E" w:rsidRPr="00395FD7" w:rsidRDefault="00B4439E">
            <w:pPr>
              <w:pStyle w:val="Underskrifter"/>
              <w:spacing w:before="240"/>
            </w:pPr>
          </w:p>
        </w:tc>
      </w:tr>
      <w:tr w:rsidR="00000000" w:rsidRPr="00395FD7">
        <w:trPr>
          <w:cantSplit/>
        </w:trPr>
        <w:tc>
          <w:tcPr>
            <w:tcW w:w="3046" w:type="dxa"/>
          </w:tcPr>
          <w:p w:rsidR="00B4439E" w:rsidRPr="00395FD7" w:rsidRDefault="00B4439E">
            <w:pPr>
              <w:pStyle w:val="Underskrifter"/>
            </w:pPr>
            <w:r w:rsidRPr="00395FD7">
              <w:t>LiseLotte Olsson (v)</w:t>
            </w:r>
          </w:p>
        </w:tc>
        <w:tc>
          <w:tcPr>
            <w:tcW w:w="3046" w:type="dxa"/>
          </w:tcPr>
          <w:p w:rsidR="00B4439E" w:rsidRPr="00395FD7" w:rsidRDefault="00B4439E">
            <w:pPr>
              <w:pStyle w:val="Underskrifter"/>
            </w:pPr>
          </w:p>
        </w:tc>
      </w:tr>
      <w:tr w:rsidR="00000000" w:rsidRPr="00395FD7">
        <w:trPr>
          <w:cantSplit/>
        </w:trPr>
        <w:tc>
          <w:tcPr>
            <w:tcW w:w="3046" w:type="dxa"/>
          </w:tcPr>
          <w:p w:rsidR="00B4439E" w:rsidRPr="00395FD7" w:rsidRDefault="00B4439E">
            <w:pPr>
              <w:pStyle w:val="Underskrifter"/>
            </w:pPr>
            <w:r w:rsidRPr="00395FD7">
              <w:t>Torbjörn Björlund (v)</w:t>
            </w:r>
          </w:p>
        </w:tc>
        <w:tc>
          <w:tcPr>
            <w:tcW w:w="3046" w:type="dxa"/>
          </w:tcPr>
          <w:p w:rsidR="00B4439E" w:rsidRPr="00395FD7" w:rsidRDefault="00B4439E">
            <w:pPr>
              <w:pStyle w:val="Underskrifter"/>
            </w:pPr>
            <w:r w:rsidRPr="00395FD7">
              <w:t>Josefin Brink (v)</w:t>
            </w:r>
          </w:p>
        </w:tc>
      </w:tr>
      <w:tr w:rsidR="00000000" w:rsidRPr="00395FD7">
        <w:trPr>
          <w:cantSplit/>
        </w:trPr>
        <w:tc>
          <w:tcPr>
            <w:tcW w:w="3046" w:type="dxa"/>
          </w:tcPr>
          <w:p w:rsidR="00B4439E" w:rsidRPr="00395FD7" w:rsidRDefault="00B4439E">
            <w:pPr>
              <w:pStyle w:val="Underskrifter"/>
            </w:pPr>
            <w:r w:rsidRPr="00395FD7">
              <w:t>Kalle Larsson (v)</w:t>
            </w:r>
          </w:p>
        </w:tc>
        <w:tc>
          <w:tcPr>
            <w:tcW w:w="3046" w:type="dxa"/>
          </w:tcPr>
          <w:p w:rsidR="00B4439E" w:rsidRPr="00395FD7" w:rsidRDefault="00B4439E">
            <w:pPr>
              <w:pStyle w:val="Underskrifter"/>
            </w:pPr>
            <w:r w:rsidRPr="00395FD7">
              <w:t>Kent Persson (v)</w:t>
            </w:r>
          </w:p>
        </w:tc>
      </w:tr>
      <w:tr w:rsidR="00000000" w:rsidRPr="00395FD7">
        <w:trPr>
          <w:cantSplit/>
        </w:trPr>
        <w:tc>
          <w:tcPr>
            <w:tcW w:w="3046" w:type="dxa"/>
          </w:tcPr>
          <w:p w:rsidR="00B4439E" w:rsidRPr="00395FD7" w:rsidRDefault="00B4439E">
            <w:pPr>
              <w:pStyle w:val="Underskrifter"/>
            </w:pPr>
            <w:r w:rsidRPr="00395FD7">
              <w:t>Gunilla Wahlén (v)</w:t>
            </w:r>
          </w:p>
        </w:tc>
        <w:tc>
          <w:tcPr>
            <w:tcW w:w="3046" w:type="dxa"/>
          </w:tcPr>
          <w:p w:rsidR="00B4439E" w:rsidRPr="00395FD7" w:rsidRDefault="00B4439E">
            <w:pPr>
              <w:pStyle w:val="Underskrifter"/>
            </w:pPr>
            <w:r w:rsidRPr="00395FD7">
              <w:t>Alice Åström (v)</w:t>
            </w:r>
          </w:p>
        </w:tc>
      </w:tr>
    </w:tbl>
    <w:p w:rsidR="00BC1242" w:rsidRPr="00395FD7" w:rsidRDefault="00BC1242" w:rsidP="00684906">
      <w:pPr>
        <w:pStyle w:val="Normaltindrag"/>
      </w:pPr>
    </w:p>
    <w:sectPr w:rsidR="00BC1242" w:rsidRPr="00395FD7" w:rsidSect="00684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39E" w:rsidRPr="00395FD7" w:rsidRDefault="00B4439E">
      <w:r w:rsidRPr="00395FD7">
        <w:separator/>
      </w:r>
    </w:p>
  </w:endnote>
  <w:endnote w:type="continuationSeparator" w:id="0">
    <w:p w:rsidR="00B4439E" w:rsidRPr="00395FD7" w:rsidRDefault="00B4439E">
      <w:r w:rsidRPr="00395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06" w:rsidRPr="00395FD7" w:rsidRDefault="00395FD7" w:rsidP="00684906">
    <w:pPr>
      <w:pStyle w:val="Sidfot"/>
    </w:pPr>
    <w:r w:rsidRPr="00395F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158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06" w:rsidRDefault="00B4439E">
                          <w:pPr>
                            <w:pStyle w:val="NormalS5sidnrV"/>
                          </w:pPr>
                          <w:r>
                            <w:fldChar w:fldCharType="begin"/>
                          </w:r>
                          <w:r w:rsidR="006849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906" w:rsidRDefault="00B4439E">
                    <w:pPr>
                      <w:pStyle w:val="NormalS5sidnrV"/>
                    </w:pPr>
                    <w:r>
                      <w:fldChar w:fldCharType="begin"/>
                    </w:r>
                    <w:r w:rsidR="006849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32" w:rsidRPr="00395FD7" w:rsidRDefault="00395FD7" w:rsidP="00684906">
    <w:pPr>
      <w:pStyle w:val="Sidfot"/>
    </w:pPr>
    <w:r w:rsidRPr="00395F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37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06" w:rsidRDefault="00B4439E">
                          <w:pPr>
                            <w:pStyle w:val="NormalS5sidnrH"/>
                            <w:ind w:right="0"/>
                          </w:pPr>
                          <w:r>
                            <w:fldChar w:fldCharType="begin"/>
                          </w:r>
                          <w:r w:rsidR="00684906">
                            <w:instrText xml:space="preserve"> PAGE *\charformat</w:instrText>
                          </w:r>
                          <w:r>
                            <w:fldChar w:fldCharType="separate"/>
                          </w:r>
                          <w:r w:rsidR="00BC093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906" w:rsidRDefault="00B4439E">
                    <w:pPr>
                      <w:pStyle w:val="NormalS5sidnrH"/>
                      <w:ind w:right="0"/>
                    </w:pPr>
                    <w:r>
                      <w:fldChar w:fldCharType="begin"/>
                    </w:r>
                    <w:r w:rsidR="00684906">
                      <w:instrText xml:space="preserve"> PAGE *\charformat</w:instrText>
                    </w:r>
                    <w:r>
                      <w:fldChar w:fldCharType="separate"/>
                    </w:r>
                    <w:r w:rsidR="00BC093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32" w:rsidRPr="00395FD7" w:rsidRDefault="00395FD7" w:rsidP="00684906">
    <w:pPr>
      <w:pStyle w:val="Sidfot"/>
    </w:pPr>
    <w:r w:rsidRPr="00395F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777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06" w:rsidRDefault="00B4439E">
                          <w:pPr>
                            <w:pStyle w:val="NormalS5sidnrH"/>
                            <w:ind w:right="0"/>
                          </w:pPr>
                          <w:r>
                            <w:fldChar w:fldCharType="begin"/>
                          </w:r>
                          <w:r w:rsidR="006849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906" w:rsidRDefault="00B4439E">
                    <w:pPr>
                      <w:pStyle w:val="NormalS5sidnrH"/>
                      <w:ind w:right="0"/>
                    </w:pPr>
                    <w:r>
                      <w:fldChar w:fldCharType="begin"/>
                    </w:r>
                    <w:r w:rsidR="006849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39E" w:rsidRPr="00395FD7" w:rsidRDefault="00B4439E">
      <w:r w:rsidRPr="00395FD7">
        <w:separator/>
      </w:r>
    </w:p>
  </w:footnote>
  <w:footnote w:type="continuationSeparator" w:id="0">
    <w:p w:rsidR="00B4439E" w:rsidRPr="00395FD7" w:rsidRDefault="00B4439E">
      <w:r w:rsidRPr="00395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06" w:rsidRPr="00395FD7" w:rsidRDefault="00395FD7" w:rsidP="00684906">
    <w:pPr>
      <w:pStyle w:val="Sidhuvud"/>
    </w:pPr>
    <w:r w:rsidRPr="00395F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958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06" w:rsidRDefault="00B4439E">
                          <w:pPr>
                            <w:pStyle w:val="KantRubrikS5V"/>
                          </w:pPr>
                          <w:r>
                            <w:fldChar w:fldCharType="begin"/>
                          </w:r>
                          <w:r w:rsidR="00684906">
                            <w:instrText xml:space="preserve"> DOCPROPERTY "YearUser" *\charformat </w:instrText>
                          </w:r>
                          <w:r>
                            <w:fldChar w:fldCharType="separate"/>
                          </w:r>
                          <w:r w:rsidR="00BC0937">
                            <w:t>2006/07</w:t>
                          </w:r>
                          <w:r>
                            <w:fldChar w:fldCharType="end"/>
                          </w:r>
                          <w:r w:rsidR="00684906">
                            <w:t>:</w:t>
                          </w:r>
                          <w:r>
                            <w:fldChar w:fldCharType="begin"/>
                          </w:r>
                          <w:r w:rsidR="00684906">
                            <w:instrText xml:space="preserve"> DOCPROPERTY "Motionsnummer" *\charformat </w:instrText>
                          </w:r>
                          <w:r>
                            <w:fldChar w:fldCharType="separate"/>
                          </w:r>
                          <w:r w:rsidR="00BC0937">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906" w:rsidRDefault="00B4439E">
                    <w:pPr>
                      <w:pStyle w:val="KantRubrikS5V"/>
                    </w:pPr>
                    <w:r>
                      <w:fldChar w:fldCharType="begin"/>
                    </w:r>
                    <w:r w:rsidR="00684906">
                      <w:instrText xml:space="preserve"> DOCPROPERTY "YearUser" *\charformat </w:instrText>
                    </w:r>
                    <w:r>
                      <w:fldChar w:fldCharType="separate"/>
                    </w:r>
                    <w:r w:rsidR="00BC0937">
                      <w:t>2006/07</w:t>
                    </w:r>
                    <w:r>
                      <w:fldChar w:fldCharType="end"/>
                    </w:r>
                    <w:r w:rsidR="00684906">
                      <w:t>:</w:t>
                    </w:r>
                    <w:r>
                      <w:fldChar w:fldCharType="begin"/>
                    </w:r>
                    <w:r w:rsidR="00684906">
                      <w:instrText xml:space="preserve"> DOCPROPERTY "Motionsnummer" *\charformat </w:instrText>
                    </w:r>
                    <w:r>
                      <w:fldChar w:fldCharType="separate"/>
                    </w:r>
                    <w:r w:rsidR="00BC0937">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032" w:rsidRPr="00395FD7" w:rsidRDefault="00395FD7" w:rsidP="00684906">
    <w:pPr>
      <w:pStyle w:val="Sidhuvud"/>
    </w:pPr>
    <w:r w:rsidRPr="00395F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597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06" w:rsidRDefault="00B4439E">
                          <w:pPr>
                            <w:pStyle w:val="KantRubrikS5H"/>
                            <w:ind w:right="0"/>
                          </w:pPr>
                          <w:r>
                            <w:fldChar w:fldCharType="begin"/>
                          </w:r>
                          <w:r w:rsidR="00684906">
                            <w:instrText xml:space="preserve"> DOCPROPERTY "YearUser" *\charformat </w:instrText>
                          </w:r>
                          <w:r>
                            <w:fldChar w:fldCharType="separate"/>
                          </w:r>
                          <w:r w:rsidR="00BC0937">
                            <w:t>2006/07</w:t>
                          </w:r>
                          <w:r>
                            <w:fldChar w:fldCharType="end"/>
                          </w:r>
                          <w:r w:rsidR="00684906">
                            <w:t>:</w:t>
                          </w:r>
                          <w:r>
                            <w:fldChar w:fldCharType="begin"/>
                          </w:r>
                          <w:r w:rsidR="00684906">
                            <w:instrText xml:space="preserve"> DOCPROPERTY "Motionsnummer" *\charformat </w:instrText>
                          </w:r>
                          <w:r>
                            <w:fldChar w:fldCharType="separate"/>
                          </w:r>
                          <w:r w:rsidR="00BC0937">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906" w:rsidRDefault="00B4439E">
                    <w:pPr>
                      <w:pStyle w:val="KantRubrikS5H"/>
                      <w:ind w:right="0"/>
                    </w:pPr>
                    <w:r>
                      <w:fldChar w:fldCharType="begin"/>
                    </w:r>
                    <w:r w:rsidR="00684906">
                      <w:instrText xml:space="preserve"> DOCPROPERTY "YearUser" *\charformat </w:instrText>
                    </w:r>
                    <w:r>
                      <w:fldChar w:fldCharType="separate"/>
                    </w:r>
                    <w:r w:rsidR="00BC0937">
                      <w:t>2006/07</w:t>
                    </w:r>
                    <w:r>
                      <w:fldChar w:fldCharType="end"/>
                    </w:r>
                    <w:r w:rsidR="00684906">
                      <w:t>:</w:t>
                    </w:r>
                    <w:r>
                      <w:fldChar w:fldCharType="begin"/>
                    </w:r>
                    <w:r w:rsidR="00684906">
                      <w:instrText xml:space="preserve"> DOCPROPERTY "Motionsnummer" *\charformat </w:instrText>
                    </w:r>
                    <w:r>
                      <w:fldChar w:fldCharType="separate"/>
                    </w:r>
                    <w:r w:rsidR="00BC0937">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9E" w:rsidRPr="00395FD7" w:rsidRDefault="00B4439E">
    <w:pPr>
      <w:pStyle w:val="FSHNormal"/>
      <w:tabs>
        <w:tab w:val="right" w:pos="5840"/>
      </w:tabs>
    </w:pPr>
    <w:r w:rsidRPr="00395FD7">
      <w:br/>
    </w:r>
    <w:r w:rsidRPr="00395FD7">
      <w:fldChar w:fldCharType="begin" w:fldLock="1"/>
    </w:r>
    <w:r w:rsidRPr="00395FD7">
      <w:instrText xml:space="preserve"> DOCPROPERTY</w:instrText>
    </w:r>
    <w:r w:rsidRPr="00395FD7">
      <w:rPr>
        <w:sz w:val="18"/>
      </w:rPr>
      <w:instrText xml:space="preserve"> "YearUser" *\charformat </w:instrText>
    </w:r>
    <w:r w:rsidRPr="00395FD7">
      <w:fldChar w:fldCharType="separate"/>
    </w:r>
    <w:r w:rsidRPr="00395FD7">
      <w:t>2006/07</w:t>
    </w:r>
    <w:r w:rsidRPr="00395FD7">
      <w:fldChar w:fldCharType="end"/>
    </w:r>
    <w:r w:rsidRPr="00395FD7">
      <w:t xml:space="preserve"> </w:t>
    </w:r>
    <w:r w:rsidRPr="00395FD7">
      <w:tab/>
      <w:t xml:space="preserve">mnr: </w:t>
    </w:r>
    <w:r w:rsidRPr="00395FD7">
      <w:fldChar w:fldCharType="begin" w:fldLock="1"/>
    </w:r>
    <w:r w:rsidRPr="00395FD7">
      <w:instrText xml:space="preserve"> DOCPROPERTY</w:instrText>
    </w:r>
    <w:r w:rsidRPr="00395FD7">
      <w:rPr>
        <w:sz w:val="18"/>
      </w:rPr>
      <w:instrText xml:space="preserve"> "Motionsnummer" *\charformat </w:instrText>
    </w:r>
    <w:r w:rsidRPr="00395FD7">
      <w:fldChar w:fldCharType="separate"/>
    </w:r>
    <w:r w:rsidRPr="00395FD7">
      <w:t>Sf242</w:t>
    </w:r>
    <w:r w:rsidRPr="00395FD7">
      <w:fldChar w:fldCharType="end"/>
    </w:r>
    <w:r w:rsidRPr="00395FD7">
      <w:br/>
    </w:r>
    <w:r w:rsidRPr="00395FD7">
      <w:fldChar w:fldCharType="begin" w:fldLock="1"/>
    </w:r>
    <w:r w:rsidRPr="00395FD7">
      <w:instrText xml:space="preserve"> DOCPROPERTY</w:instrText>
    </w:r>
    <w:r w:rsidRPr="00395FD7">
      <w:rPr>
        <w:sz w:val="18"/>
      </w:rPr>
      <w:instrText xml:space="preserve"> "Samling" *\charformat </w:instrText>
    </w:r>
    <w:r w:rsidRPr="00395FD7">
      <w:fldChar w:fldCharType="end"/>
    </w:r>
    <w:r w:rsidRPr="00395FD7">
      <w:tab/>
      <w:t xml:space="preserve">pnr: </w:t>
    </w:r>
    <w:r w:rsidRPr="00395FD7">
      <w:fldChar w:fldCharType="begin" w:fldLock="1"/>
    </w:r>
    <w:r w:rsidRPr="00395FD7">
      <w:instrText xml:space="preserve"> DOCPROPERTY</w:instrText>
    </w:r>
    <w:r w:rsidRPr="00395FD7">
      <w:rPr>
        <w:sz w:val="18"/>
      </w:rPr>
      <w:instrText xml:space="preserve"> "Partinummer" *\charformat </w:instrText>
    </w:r>
    <w:r w:rsidRPr="00395FD7">
      <w:fldChar w:fldCharType="separate"/>
    </w:r>
    <w:r w:rsidRPr="00395FD7">
      <w:t>v466</w:t>
    </w:r>
    <w:r w:rsidRPr="00395FD7">
      <w:fldChar w:fldCharType="end"/>
    </w:r>
  </w:p>
  <w:p w:rsidR="00B4439E" w:rsidRPr="00395FD7" w:rsidRDefault="00B4439E">
    <w:pPr>
      <w:pStyle w:val="FSHRub1"/>
    </w:pPr>
    <w:r w:rsidRPr="00395FD7">
      <w:t>Motion till riksdagen</w:t>
    </w:r>
    <w:r w:rsidRPr="00395FD7">
      <w:br/>
    </w:r>
    <w:r w:rsidRPr="00395FD7">
      <w:fldChar w:fldCharType="begin" w:fldLock="1"/>
    </w:r>
    <w:r w:rsidRPr="00395FD7">
      <w:instrText xml:space="preserve"> DOCPROPERTY "YearUser" *\charformat </w:instrText>
    </w:r>
    <w:r w:rsidRPr="00395FD7">
      <w:fldChar w:fldCharType="separate"/>
    </w:r>
    <w:r w:rsidRPr="00395FD7">
      <w:t>2006/07</w:t>
    </w:r>
    <w:r w:rsidRPr="00395FD7">
      <w:fldChar w:fldCharType="end"/>
    </w:r>
    <w:r w:rsidRPr="00395FD7">
      <w:t>:</w:t>
    </w:r>
    <w:r w:rsidRPr="00395FD7">
      <w:fldChar w:fldCharType="begin" w:fldLock="1"/>
    </w:r>
    <w:r w:rsidRPr="00395FD7">
      <w:instrText xml:space="preserve"> DOCPROPERTY "Motionsnummer" *\charformat </w:instrText>
    </w:r>
    <w:r w:rsidRPr="00395FD7">
      <w:fldChar w:fldCharType="separate"/>
    </w:r>
    <w:r w:rsidRPr="00395FD7">
      <w:t>Sf242</w:t>
    </w:r>
    <w:r w:rsidRPr="00395FD7">
      <w:fldChar w:fldCharType="end"/>
    </w:r>
  </w:p>
  <w:p w:rsidR="00B4439E" w:rsidRPr="00395FD7" w:rsidRDefault="00B4439E">
    <w:pPr>
      <w:pStyle w:val="FSHNormalS5"/>
    </w:pPr>
    <w:r w:rsidRPr="00395FD7">
      <w:fldChar w:fldCharType="begin" w:fldLock="1"/>
    </w:r>
    <w:r w:rsidRPr="00395FD7">
      <w:instrText xml:space="preserve"> DOCPROPERTY "MotionarText" *\charformat </w:instrText>
    </w:r>
    <w:r w:rsidRPr="00395FD7">
      <w:fldChar w:fldCharType="separate"/>
    </w:r>
    <w:r w:rsidRPr="00395FD7">
      <w:t>av LiseLotte Olsson m.fl. (v)</w:t>
    </w:r>
    <w:r w:rsidRPr="00395FD7">
      <w:fldChar w:fldCharType="end"/>
    </w:r>
    <w:r w:rsidRPr="00395FD7">
      <w:br/>
    </w:r>
    <w:r w:rsidRPr="00395FD7">
      <w:fldChar w:fldCharType="begin" w:fldLock="1"/>
    </w:r>
    <w:r w:rsidRPr="00395FD7">
      <w:instrText xml:space="preserve"> DOCPROPERTY "SvarFrasKort" *\charformat </w:instrText>
    </w:r>
    <w:r w:rsidRPr="00395FD7">
      <w:fldChar w:fldCharType="end"/>
    </w:r>
  </w:p>
  <w:p w:rsidR="00B4439E" w:rsidRPr="00395FD7" w:rsidRDefault="00B4439E">
    <w:pPr>
      <w:pStyle w:val="FSHTitel"/>
    </w:pPr>
    <w:r w:rsidRPr="00395FD7">
      <w:fldChar w:fldCharType="begin" w:fldLock="1"/>
    </w:r>
    <w:r w:rsidRPr="00395FD7">
      <w:instrText xml:space="preserve"> DOCPROPERTY</w:instrText>
    </w:r>
    <w:r w:rsidRPr="00395FD7">
      <w:rPr>
        <w:sz w:val="18"/>
      </w:rPr>
      <w:instrText xml:space="preserve"> "RubrikSvar" *\charformat </w:instrText>
    </w:r>
    <w:r w:rsidRPr="00395FD7">
      <w:fldChar w:fldCharType="separate"/>
    </w:r>
    <w:r w:rsidRPr="00395FD7">
      <w:t>Finansiell samordning</w:t>
    </w:r>
    <w:r w:rsidRPr="00395FD7">
      <w:fldChar w:fldCharType="end"/>
    </w:r>
  </w:p>
  <w:p w:rsidR="00B4439E" w:rsidRPr="00395FD7" w:rsidRDefault="00B4439E">
    <w:pPr>
      <w:pStyle w:val="Normal00"/>
    </w:pPr>
  </w:p>
  <w:p w:rsidR="00684906" w:rsidRPr="00395FD7" w:rsidRDefault="006849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2B3228"/>
    <w:multiLevelType w:val="hybridMultilevel"/>
    <w:tmpl w:val="1E480E38"/>
    <w:lvl w:ilvl="0" w:tplc="290E57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3272656"/>
    <w:multiLevelType w:val="multilevel"/>
    <w:tmpl w:val="E44CB2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9692993"/>
    <w:multiLevelType w:val="multilevel"/>
    <w:tmpl w:val="C3341D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9B3780B"/>
    <w:multiLevelType w:val="hybridMultilevel"/>
    <w:tmpl w:val="0B80B0EC"/>
    <w:lvl w:ilvl="0" w:tplc="4C5E49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3033719">
    <w:abstractNumId w:val="17"/>
  </w:num>
  <w:num w:numId="2" w16cid:durableId="585116781">
    <w:abstractNumId w:val="12"/>
  </w:num>
  <w:num w:numId="3" w16cid:durableId="204758323">
    <w:abstractNumId w:val="14"/>
  </w:num>
  <w:num w:numId="4" w16cid:durableId="1058552283">
    <w:abstractNumId w:val="16"/>
  </w:num>
  <w:num w:numId="5" w16cid:durableId="1476794099">
    <w:abstractNumId w:val="8"/>
  </w:num>
  <w:num w:numId="6" w16cid:durableId="239876838">
    <w:abstractNumId w:val="3"/>
  </w:num>
  <w:num w:numId="7" w16cid:durableId="1368751020">
    <w:abstractNumId w:val="2"/>
  </w:num>
  <w:num w:numId="8" w16cid:durableId="1378359980">
    <w:abstractNumId w:val="1"/>
  </w:num>
  <w:num w:numId="9" w16cid:durableId="1732194563">
    <w:abstractNumId w:val="0"/>
  </w:num>
  <w:num w:numId="10" w16cid:durableId="2013408636">
    <w:abstractNumId w:val="9"/>
  </w:num>
  <w:num w:numId="11" w16cid:durableId="1005942992">
    <w:abstractNumId w:val="7"/>
  </w:num>
  <w:num w:numId="12" w16cid:durableId="176819680">
    <w:abstractNumId w:val="6"/>
  </w:num>
  <w:num w:numId="13" w16cid:durableId="2013750393">
    <w:abstractNumId w:val="5"/>
  </w:num>
  <w:num w:numId="14" w16cid:durableId="1018238132">
    <w:abstractNumId w:val="4"/>
  </w:num>
  <w:num w:numId="15" w16cid:durableId="3484138">
    <w:abstractNumId w:val="15"/>
  </w:num>
  <w:num w:numId="16" w16cid:durableId="542592632">
    <w:abstractNumId w:val="11"/>
  </w:num>
  <w:num w:numId="17" w16cid:durableId="83192384">
    <w:abstractNumId w:val="10"/>
  </w:num>
  <w:num w:numId="18" w16cid:durableId="1932470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6478B68-C776-4FFD-96E4-23144F4B9796},{CA6150FB-5665-40EF-A0D0-2FA22432C22C},{52110FCA-F9E2-4E09-B0D3-02206356AC15},{7719F267-5625-4124-AC19-C21B84EE23A7},{CBCE2632-605E-484A-97AC-47C334EA7100},{233588E7-F7BD-4F60-BEE5-22A19EE80FB2},{7E0BF71E-CD03-4DBF-9F51-3B5B798F2741}"/>
  </w:docVars>
  <w:rsids>
    <w:rsidRoot w:val="00395FD7"/>
    <w:rsid w:val="00001CD2"/>
    <w:rsid w:val="00002742"/>
    <w:rsid w:val="000172E1"/>
    <w:rsid w:val="000220F8"/>
    <w:rsid w:val="00034058"/>
    <w:rsid w:val="00040D14"/>
    <w:rsid w:val="0004381F"/>
    <w:rsid w:val="00064BC3"/>
    <w:rsid w:val="00066474"/>
    <w:rsid w:val="000665E6"/>
    <w:rsid w:val="00066775"/>
    <w:rsid w:val="00072FB9"/>
    <w:rsid w:val="0007598F"/>
    <w:rsid w:val="000A3649"/>
    <w:rsid w:val="000B2040"/>
    <w:rsid w:val="000E431D"/>
    <w:rsid w:val="000E48DA"/>
    <w:rsid w:val="000E5207"/>
    <w:rsid w:val="000E6D5B"/>
    <w:rsid w:val="000F5ADD"/>
    <w:rsid w:val="00100531"/>
    <w:rsid w:val="0010382E"/>
    <w:rsid w:val="0012766A"/>
    <w:rsid w:val="0013602A"/>
    <w:rsid w:val="00140329"/>
    <w:rsid w:val="00140529"/>
    <w:rsid w:val="00154113"/>
    <w:rsid w:val="00166D90"/>
    <w:rsid w:val="00170803"/>
    <w:rsid w:val="00177CC2"/>
    <w:rsid w:val="0019171D"/>
    <w:rsid w:val="001921C4"/>
    <w:rsid w:val="001923A4"/>
    <w:rsid w:val="001A25D5"/>
    <w:rsid w:val="001A2624"/>
    <w:rsid w:val="001A2A2B"/>
    <w:rsid w:val="001C15CF"/>
    <w:rsid w:val="001C1B1F"/>
    <w:rsid w:val="001E0043"/>
    <w:rsid w:val="00201DFB"/>
    <w:rsid w:val="00204A63"/>
    <w:rsid w:val="00212FF1"/>
    <w:rsid w:val="00230193"/>
    <w:rsid w:val="00244D0B"/>
    <w:rsid w:val="0025068A"/>
    <w:rsid w:val="00273F47"/>
    <w:rsid w:val="002818D3"/>
    <w:rsid w:val="002911A7"/>
    <w:rsid w:val="00291938"/>
    <w:rsid w:val="002943C8"/>
    <w:rsid w:val="00295E6D"/>
    <w:rsid w:val="002A2A6B"/>
    <w:rsid w:val="002B3215"/>
    <w:rsid w:val="002B64CD"/>
    <w:rsid w:val="002C2373"/>
    <w:rsid w:val="002D11A8"/>
    <w:rsid w:val="00310049"/>
    <w:rsid w:val="00314F87"/>
    <w:rsid w:val="0032051D"/>
    <w:rsid w:val="00324E91"/>
    <w:rsid w:val="003303B5"/>
    <w:rsid w:val="003366E9"/>
    <w:rsid w:val="00342FB4"/>
    <w:rsid w:val="0036065A"/>
    <w:rsid w:val="003866EC"/>
    <w:rsid w:val="003916AD"/>
    <w:rsid w:val="00391AF5"/>
    <w:rsid w:val="00395FD7"/>
    <w:rsid w:val="003B418B"/>
    <w:rsid w:val="003F100A"/>
    <w:rsid w:val="0042626E"/>
    <w:rsid w:val="00445271"/>
    <w:rsid w:val="00447A04"/>
    <w:rsid w:val="004527C3"/>
    <w:rsid w:val="00487F7A"/>
    <w:rsid w:val="004971B2"/>
    <w:rsid w:val="00497AB3"/>
    <w:rsid w:val="004A0504"/>
    <w:rsid w:val="004A7CD9"/>
    <w:rsid w:val="004B5278"/>
    <w:rsid w:val="004E38D9"/>
    <w:rsid w:val="005000F2"/>
    <w:rsid w:val="00531020"/>
    <w:rsid w:val="00542A55"/>
    <w:rsid w:val="00545150"/>
    <w:rsid w:val="00545421"/>
    <w:rsid w:val="0055072A"/>
    <w:rsid w:val="005525A5"/>
    <w:rsid w:val="005544CE"/>
    <w:rsid w:val="00564920"/>
    <w:rsid w:val="005B145B"/>
    <w:rsid w:val="005D3F50"/>
    <w:rsid w:val="00601C6D"/>
    <w:rsid w:val="00603CD4"/>
    <w:rsid w:val="006346C1"/>
    <w:rsid w:val="00653DD0"/>
    <w:rsid w:val="00684906"/>
    <w:rsid w:val="006B6262"/>
    <w:rsid w:val="00727C6F"/>
    <w:rsid w:val="00740D6D"/>
    <w:rsid w:val="00743F76"/>
    <w:rsid w:val="007505B6"/>
    <w:rsid w:val="00770030"/>
    <w:rsid w:val="00774959"/>
    <w:rsid w:val="007852B2"/>
    <w:rsid w:val="00794149"/>
    <w:rsid w:val="007966FD"/>
    <w:rsid w:val="007B67A7"/>
    <w:rsid w:val="007C6092"/>
    <w:rsid w:val="007C6375"/>
    <w:rsid w:val="007E119E"/>
    <w:rsid w:val="00841839"/>
    <w:rsid w:val="00846903"/>
    <w:rsid w:val="008F0A96"/>
    <w:rsid w:val="009062A0"/>
    <w:rsid w:val="009451E7"/>
    <w:rsid w:val="0095010D"/>
    <w:rsid w:val="00956E7F"/>
    <w:rsid w:val="00970D4F"/>
    <w:rsid w:val="00971D70"/>
    <w:rsid w:val="009A4377"/>
    <w:rsid w:val="009A6043"/>
    <w:rsid w:val="009D0673"/>
    <w:rsid w:val="00A03518"/>
    <w:rsid w:val="00A053C6"/>
    <w:rsid w:val="00A055B3"/>
    <w:rsid w:val="00A15D71"/>
    <w:rsid w:val="00A21BC5"/>
    <w:rsid w:val="00A25032"/>
    <w:rsid w:val="00A736FF"/>
    <w:rsid w:val="00AA1434"/>
    <w:rsid w:val="00AB5000"/>
    <w:rsid w:val="00AC4310"/>
    <w:rsid w:val="00AC63D9"/>
    <w:rsid w:val="00AE2467"/>
    <w:rsid w:val="00AE2EF8"/>
    <w:rsid w:val="00AF5881"/>
    <w:rsid w:val="00B13BF0"/>
    <w:rsid w:val="00B33C81"/>
    <w:rsid w:val="00B34369"/>
    <w:rsid w:val="00B34666"/>
    <w:rsid w:val="00B4439E"/>
    <w:rsid w:val="00B50518"/>
    <w:rsid w:val="00B6677B"/>
    <w:rsid w:val="00B67037"/>
    <w:rsid w:val="00B67E5B"/>
    <w:rsid w:val="00BA0B2A"/>
    <w:rsid w:val="00BA4894"/>
    <w:rsid w:val="00BA6BE0"/>
    <w:rsid w:val="00BB6D75"/>
    <w:rsid w:val="00BC0937"/>
    <w:rsid w:val="00BC1242"/>
    <w:rsid w:val="00BD43A8"/>
    <w:rsid w:val="00BE3676"/>
    <w:rsid w:val="00BE61CB"/>
    <w:rsid w:val="00C1285C"/>
    <w:rsid w:val="00C27B7D"/>
    <w:rsid w:val="00C32A06"/>
    <w:rsid w:val="00C44394"/>
    <w:rsid w:val="00C533BA"/>
    <w:rsid w:val="00C81916"/>
    <w:rsid w:val="00C902E9"/>
    <w:rsid w:val="00C91777"/>
    <w:rsid w:val="00C92208"/>
    <w:rsid w:val="00CB5B24"/>
    <w:rsid w:val="00CD4B2B"/>
    <w:rsid w:val="00CE3037"/>
    <w:rsid w:val="00CF7A43"/>
    <w:rsid w:val="00D005AE"/>
    <w:rsid w:val="00D01775"/>
    <w:rsid w:val="00D1174F"/>
    <w:rsid w:val="00D1289C"/>
    <w:rsid w:val="00D44527"/>
    <w:rsid w:val="00D52681"/>
    <w:rsid w:val="00D53D04"/>
    <w:rsid w:val="00D55EF7"/>
    <w:rsid w:val="00DB23F7"/>
    <w:rsid w:val="00DB314B"/>
    <w:rsid w:val="00DB5FC6"/>
    <w:rsid w:val="00DC0B1A"/>
    <w:rsid w:val="00DC0DF0"/>
    <w:rsid w:val="00DC6C70"/>
    <w:rsid w:val="00DF5ACD"/>
    <w:rsid w:val="00E206FA"/>
    <w:rsid w:val="00E22893"/>
    <w:rsid w:val="00E349C2"/>
    <w:rsid w:val="00E360DE"/>
    <w:rsid w:val="00E5074A"/>
    <w:rsid w:val="00E521CB"/>
    <w:rsid w:val="00E728F6"/>
    <w:rsid w:val="00E75D28"/>
    <w:rsid w:val="00E84F25"/>
    <w:rsid w:val="00EA6CEB"/>
    <w:rsid w:val="00EB1DFD"/>
    <w:rsid w:val="00EC007B"/>
    <w:rsid w:val="00EE07DE"/>
    <w:rsid w:val="00F21B30"/>
    <w:rsid w:val="00F26E66"/>
    <w:rsid w:val="00F273EA"/>
    <w:rsid w:val="00F42CB9"/>
    <w:rsid w:val="00F73E9E"/>
    <w:rsid w:val="00F87D14"/>
    <w:rsid w:val="00FA3374"/>
    <w:rsid w:val="00FB2435"/>
    <w:rsid w:val="00FB6490"/>
    <w:rsid w:val="00FC53D4"/>
    <w:rsid w:val="00FC6C42"/>
    <w:rsid w:val="00FC7246"/>
    <w:rsid w:val="00FC7E79"/>
    <w:rsid w:val="00FD2531"/>
    <w:rsid w:val="00FD66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706C0D-62B0-4A97-9DC0-E182660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73F47"/>
    <w:pPr>
      <w:spacing w:before="125" w:line="250" w:lineRule="atLeast"/>
      <w:jc w:val="both"/>
    </w:pPr>
    <w:rPr>
      <w:sz w:val="19"/>
      <w:lang w:val="sv-SE" w:eastAsia="sv-SE"/>
    </w:rPr>
  </w:style>
  <w:style w:type="paragraph" w:styleId="Rubrik1">
    <w:name w:val="heading 1"/>
    <w:basedOn w:val="Normal"/>
    <w:next w:val="Normal"/>
    <w:qFormat/>
    <w:rsid w:val="00684906"/>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84906"/>
    <w:pPr>
      <w:numPr>
        <w:ilvl w:val="1"/>
      </w:numPr>
      <w:spacing w:before="500" w:line="250" w:lineRule="exact"/>
      <w:outlineLvl w:val="1"/>
    </w:pPr>
    <w:rPr>
      <w:sz w:val="27"/>
    </w:rPr>
  </w:style>
  <w:style w:type="paragraph" w:styleId="Rubrik3">
    <w:name w:val="heading 3"/>
    <w:aliases w:val="Mellanrubrik"/>
    <w:basedOn w:val="Rubrik2"/>
    <w:next w:val="Normal"/>
    <w:qFormat/>
    <w:rsid w:val="00684906"/>
    <w:pPr>
      <w:numPr>
        <w:ilvl w:val="2"/>
      </w:numPr>
      <w:spacing w:before="250" w:after="0"/>
      <w:outlineLvl w:val="2"/>
    </w:pPr>
    <w:rPr>
      <w:b/>
      <w:sz w:val="21"/>
    </w:rPr>
  </w:style>
  <w:style w:type="paragraph" w:styleId="Rubrik4">
    <w:name w:val="heading 4"/>
    <w:aliases w:val="KursivRubrik"/>
    <w:basedOn w:val="Rubrik3"/>
    <w:next w:val="Normal"/>
    <w:qFormat/>
    <w:rsid w:val="00684906"/>
    <w:pPr>
      <w:numPr>
        <w:ilvl w:val="3"/>
      </w:numPr>
      <w:outlineLvl w:val="3"/>
    </w:pPr>
    <w:rPr>
      <w:b w:val="0"/>
      <w:i/>
    </w:rPr>
  </w:style>
  <w:style w:type="paragraph" w:styleId="Rubrik5">
    <w:name w:val="heading 5"/>
    <w:aliases w:val="PackadFetRubrik,PackadKursivRubrik"/>
    <w:basedOn w:val="Rubrik4"/>
    <w:next w:val="Normal"/>
    <w:qFormat/>
    <w:rsid w:val="00684906"/>
    <w:pPr>
      <w:numPr>
        <w:ilvl w:val="4"/>
      </w:numPr>
      <w:tabs>
        <w:tab w:val="clear" w:pos="1021"/>
      </w:tabs>
      <w:spacing w:before="125"/>
      <w:outlineLvl w:val="4"/>
    </w:pPr>
    <w:rPr>
      <w:i w:val="0"/>
      <w:sz w:val="19"/>
    </w:rPr>
  </w:style>
  <w:style w:type="paragraph" w:styleId="Rubrik6">
    <w:name w:val="heading 6"/>
    <w:basedOn w:val="Rubrik5"/>
    <w:next w:val="Normal"/>
    <w:qFormat/>
    <w:rsid w:val="00684906"/>
    <w:pPr>
      <w:numPr>
        <w:ilvl w:val="5"/>
      </w:numPr>
      <w:spacing w:before="50" w:line="200" w:lineRule="exact"/>
      <w:outlineLvl w:val="5"/>
    </w:pPr>
    <w:rPr>
      <w:caps/>
      <w:sz w:val="14"/>
    </w:rPr>
  </w:style>
  <w:style w:type="paragraph" w:styleId="Rubrik7">
    <w:name w:val="heading 7"/>
    <w:basedOn w:val="Rubrik6"/>
    <w:next w:val="Normal"/>
    <w:qFormat/>
    <w:rsid w:val="00684906"/>
    <w:pPr>
      <w:numPr>
        <w:ilvl w:val="6"/>
      </w:numPr>
      <w:spacing w:before="0"/>
      <w:outlineLvl w:val="6"/>
    </w:pPr>
  </w:style>
  <w:style w:type="paragraph" w:styleId="Rubrik8">
    <w:name w:val="heading 8"/>
    <w:basedOn w:val="Rubrik7"/>
    <w:next w:val="Normal"/>
    <w:qFormat/>
    <w:rsid w:val="00684906"/>
    <w:pPr>
      <w:numPr>
        <w:ilvl w:val="7"/>
      </w:numPr>
      <w:outlineLvl w:val="7"/>
    </w:pPr>
  </w:style>
  <w:style w:type="paragraph" w:styleId="Rubrik9">
    <w:name w:val="heading 9"/>
    <w:basedOn w:val="Rubrik8"/>
    <w:next w:val="Normal"/>
    <w:qFormat/>
    <w:rsid w:val="0068490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73F47"/>
    <w:pPr>
      <w:spacing w:before="0"/>
      <w:ind w:firstLine="227"/>
    </w:pPr>
  </w:style>
  <w:style w:type="paragraph" w:styleId="Citat">
    <w:name w:val="Quote"/>
    <w:basedOn w:val="Normal"/>
    <w:next w:val="Normal"/>
    <w:qFormat/>
    <w:rsid w:val="00273F47"/>
    <w:pPr>
      <w:spacing w:line="200" w:lineRule="exact"/>
      <w:ind w:left="340"/>
    </w:pPr>
  </w:style>
  <w:style w:type="paragraph" w:customStyle="1" w:styleId="Citatindrag">
    <w:name w:val="Citat_indrag"/>
    <w:aliases w:val="Packad"/>
    <w:basedOn w:val="Citat"/>
    <w:rsid w:val="00273F47"/>
    <w:pPr>
      <w:spacing w:before="0"/>
      <w:ind w:firstLine="227"/>
    </w:pPr>
  </w:style>
  <w:style w:type="paragraph" w:customStyle="1" w:styleId="FSHNormal">
    <w:name w:val="FSH_Normal"/>
    <w:semiHidden/>
    <w:rsid w:val="00273F4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73F47"/>
    <w:pPr>
      <w:spacing w:line="240" w:lineRule="auto"/>
    </w:pPr>
  </w:style>
  <w:style w:type="paragraph" w:customStyle="1" w:styleId="FSHNormalS5">
    <w:name w:val="FSH_NormalS5"/>
    <w:basedOn w:val="FSHNormal"/>
    <w:next w:val="FSHNormal"/>
    <w:semiHidden/>
    <w:rsid w:val="00273F47"/>
    <w:pPr>
      <w:keepNext/>
      <w:keepLines/>
      <w:widowControl/>
      <w:spacing w:before="230" w:after="520" w:line="250" w:lineRule="exact"/>
    </w:pPr>
    <w:rPr>
      <w:b/>
      <w:sz w:val="27"/>
    </w:rPr>
  </w:style>
  <w:style w:type="paragraph" w:customStyle="1" w:styleId="FSHNormL">
    <w:name w:val="FSH_NormLÖ"/>
    <w:basedOn w:val="FSHNormal"/>
    <w:next w:val="FSHNormal"/>
    <w:semiHidden/>
    <w:rsid w:val="00273F47"/>
    <w:pPr>
      <w:pBdr>
        <w:top w:val="single" w:sz="12" w:space="1" w:color="auto"/>
      </w:pBdr>
    </w:pPr>
  </w:style>
  <w:style w:type="paragraph" w:customStyle="1" w:styleId="FSHRub1">
    <w:name w:val="FSH_Rub1"/>
    <w:aliases w:val="Rubrik1_S5,Huvudrubrik"/>
    <w:basedOn w:val="FSHNormal"/>
    <w:next w:val="FSHNormal"/>
    <w:semiHidden/>
    <w:rsid w:val="00273F4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73F47"/>
    <w:pPr>
      <w:spacing w:before="240" w:after="80" w:line="360" w:lineRule="exact"/>
    </w:pPr>
    <w:rPr>
      <w:sz w:val="36"/>
    </w:rPr>
  </w:style>
  <w:style w:type="paragraph" w:customStyle="1" w:styleId="FSHTitel">
    <w:name w:val="FSH_Titel"/>
    <w:aliases w:val="Dokumentrubrik"/>
    <w:basedOn w:val="FSHRub1"/>
    <w:next w:val="FSHNormal"/>
    <w:semiHidden/>
    <w:rsid w:val="00273F47"/>
    <w:pPr>
      <w:pBdr>
        <w:bottom w:val="single" w:sz="4" w:space="3" w:color="auto"/>
      </w:pBdr>
      <w:spacing w:before="0" w:after="80" w:line="400" w:lineRule="exact"/>
    </w:pPr>
    <w:rPr>
      <w:sz w:val="40"/>
    </w:rPr>
  </w:style>
  <w:style w:type="paragraph" w:customStyle="1" w:styleId="Hemstlrubrik">
    <w:name w:val="Hemstl_rubrik"/>
    <w:basedOn w:val="Rubrik1"/>
    <w:next w:val="Normal"/>
    <w:rsid w:val="00273F47"/>
    <w:pPr>
      <w:spacing w:after="250"/>
    </w:pPr>
  </w:style>
  <w:style w:type="paragraph" w:customStyle="1" w:styleId="Autokorrigering">
    <w:name w:val="Autokorrigering"/>
    <w:rsid w:val="00273F47"/>
    <w:rPr>
      <w:sz w:val="24"/>
      <w:szCs w:val="24"/>
      <w:lang w:val="sv-SE" w:eastAsia="sv-SE"/>
    </w:rPr>
  </w:style>
  <w:style w:type="paragraph" w:customStyle="1" w:styleId="Yrkandehnv">
    <w:name w:val="Yrkandehänv"/>
    <w:semiHidden/>
    <w:rsid w:val="00273F47"/>
    <w:pPr>
      <w:keepNext/>
      <w:keepLines/>
      <w:suppressAutoHyphens/>
    </w:pPr>
    <w:rPr>
      <w:noProof/>
      <w:sz w:val="16"/>
      <w:lang w:val="sv-SE" w:eastAsia="sv-SE"/>
    </w:rPr>
  </w:style>
  <w:style w:type="paragraph" w:customStyle="1" w:styleId="KantRubrikS5H">
    <w:name w:val="KantRubrikS5H"/>
    <w:semiHidden/>
    <w:rsid w:val="00273F4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73F47"/>
    <w:pPr>
      <w:spacing w:line="200" w:lineRule="exact"/>
    </w:pPr>
  </w:style>
  <w:style w:type="paragraph" w:customStyle="1" w:styleId="KantRubrikS5V">
    <w:name w:val="KantRubrikS5V"/>
    <w:basedOn w:val="KantRubrikS5H"/>
    <w:semiHidden/>
    <w:rsid w:val="00273F47"/>
    <w:pPr>
      <w:tabs>
        <w:tab w:val="right" w:pos="1814"/>
        <w:tab w:val="left" w:pos="1899"/>
      </w:tabs>
      <w:ind w:right="0"/>
      <w:jc w:val="left"/>
    </w:pPr>
  </w:style>
  <w:style w:type="paragraph" w:customStyle="1" w:styleId="KantRubrikS5Vrad2">
    <w:name w:val="KantRubrikS5Vrad2"/>
    <w:basedOn w:val="KantRubrikS5V"/>
    <w:semiHidden/>
    <w:rsid w:val="00273F47"/>
    <w:pPr>
      <w:tabs>
        <w:tab w:val="clear" w:pos="1814"/>
        <w:tab w:val="clear" w:pos="1899"/>
        <w:tab w:val="right" w:pos="1418"/>
        <w:tab w:val="left" w:pos="1503"/>
      </w:tabs>
    </w:pPr>
  </w:style>
  <w:style w:type="paragraph" w:customStyle="1" w:styleId="Lagtext">
    <w:name w:val="Lagtext"/>
    <w:basedOn w:val="Lagtextrubrik"/>
    <w:next w:val="Lagtextindrag"/>
    <w:rsid w:val="00273F47"/>
    <w:pPr>
      <w:spacing w:before="0"/>
    </w:pPr>
    <w:rPr>
      <w:sz w:val="19"/>
    </w:rPr>
  </w:style>
  <w:style w:type="paragraph" w:customStyle="1" w:styleId="Lagtextrubrik">
    <w:name w:val="Lagtext_rubrik"/>
    <w:basedOn w:val="Normal"/>
    <w:next w:val="Normal"/>
    <w:rsid w:val="00273F47"/>
    <w:pPr>
      <w:suppressAutoHyphens/>
      <w:spacing w:line="220" w:lineRule="exact"/>
    </w:pPr>
    <w:rPr>
      <w:i/>
      <w:sz w:val="21"/>
    </w:rPr>
  </w:style>
  <w:style w:type="paragraph" w:customStyle="1" w:styleId="Lagtextindrag">
    <w:name w:val="Lagtext_indrag"/>
    <w:basedOn w:val="Lagtext"/>
    <w:rsid w:val="00273F47"/>
    <w:pPr>
      <w:ind w:firstLine="170"/>
    </w:pPr>
  </w:style>
  <w:style w:type="paragraph" w:customStyle="1" w:styleId="NormalA4fot">
    <w:name w:val="Normal_A4fot"/>
    <w:basedOn w:val="Normal"/>
    <w:semiHidden/>
    <w:rsid w:val="00273F47"/>
    <w:pPr>
      <w:spacing w:before="240" w:line="240" w:lineRule="auto"/>
      <w:jc w:val="center"/>
    </w:pPr>
  </w:style>
  <w:style w:type="paragraph" w:customStyle="1" w:styleId="NormalA4sidnr">
    <w:name w:val="Normal_A4sidnr"/>
    <w:basedOn w:val="Normal"/>
    <w:semiHidden/>
    <w:rsid w:val="00273F47"/>
    <w:pPr>
      <w:spacing w:after="240"/>
      <w:jc w:val="center"/>
    </w:pPr>
  </w:style>
  <w:style w:type="paragraph" w:customStyle="1" w:styleId="NormalS5sidnrH">
    <w:name w:val="Normal_S5sidnrH"/>
    <w:basedOn w:val="Normal"/>
    <w:semiHidden/>
    <w:rsid w:val="00273F47"/>
    <w:pPr>
      <w:spacing w:before="0" w:line="240" w:lineRule="auto"/>
      <w:ind w:right="57"/>
      <w:jc w:val="right"/>
    </w:pPr>
  </w:style>
  <w:style w:type="paragraph" w:customStyle="1" w:styleId="NormalS5sidnrV">
    <w:name w:val="Normal_S5sidnrV"/>
    <w:basedOn w:val="NormalS5sidnrH"/>
    <w:semiHidden/>
    <w:rsid w:val="00273F47"/>
    <w:pPr>
      <w:tabs>
        <w:tab w:val="right" w:pos="1814"/>
        <w:tab w:val="left" w:pos="1899"/>
      </w:tabs>
      <w:ind w:right="0"/>
      <w:jc w:val="left"/>
    </w:pPr>
  </w:style>
  <w:style w:type="paragraph" w:customStyle="1" w:styleId="Normal00">
    <w:name w:val="Normal00"/>
    <w:basedOn w:val="Normal"/>
    <w:semiHidden/>
    <w:rsid w:val="00273F47"/>
    <w:pPr>
      <w:spacing w:before="0" w:line="240" w:lineRule="auto"/>
      <w:jc w:val="left"/>
    </w:pPr>
  </w:style>
  <w:style w:type="paragraph" w:customStyle="1" w:styleId="PunktlistaBomb">
    <w:name w:val="Punktlista_Bomb"/>
    <w:aliases w:val="Bomb"/>
    <w:basedOn w:val="Normal"/>
    <w:rsid w:val="00273F47"/>
    <w:pPr>
      <w:numPr>
        <w:numId w:val="2"/>
      </w:numPr>
    </w:pPr>
  </w:style>
  <w:style w:type="paragraph" w:customStyle="1" w:styleId="PunktlistaNummer">
    <w:name w:val="Punktlista_Nummer"/>
    <w:aliases w:val="Nummerlista"/>
    <w:basedOn w:val="Normal"/>
    <w:rsid w:val="00273F47"/>
    <w:pPr>
      <w:numPr>
        <w:numId w:val="3"/>
      </w:numPr>
    </w:pPr>
  </w:style>
  <w:style w:type="paragraph" w:customStyle="1" w:styleId="PunktlistaTankstreck">
    <w:name w:val="Punktlista_Tankstreck"/>
    <w:aliases w:val="Tankstreck"/>
    <w:basedOn w:val="Normal"/>
    <w:rsid w:val="00273F47"/>
    <w:pPr>
      <w:numPr>
        <w:numId w:val="4"/>
      </w:numPr>
    </w:pPr>
  </w:style>
  <w:style w:type="paragraph" w:customStyle="1" w:styleId="RubrikSammanf">
    <w:name w:val="RubrikSammanf"/>
    <w:basedOn w:val="Rubrik1"/>
    <w:next w:val="Normal"/>
    <w:rsid w:val="00273F47"/>
  </w:style>
  <w:style w:type="paragraph" w:customStyle="1" w:styleId="RubrikInnehllsf">
    <w:name w:val="RubrikInnehållsf"/>
    <w:basedOn w:val="RubrikSammanf"/>
    <w:next w:val="Normal"/>
    <w:rsid w:val="00273F47"/>
  </w:style>
  <w:style w:type="paragraph" w:customStyle="1" w:styleId="Tabellochbildrubrik">
    <w:name w:val="Tabell och bildrubrik"/>
    <w:basedOn w:val="Normal"/>
    <w:next w:val="Normal"/>
    <w:rsid w:val="00273F47"/>
    <w:pPr>
      <w:suppressAutoHyphens/>
      <w:spacing w:before="300" w:line="200" w:lineRule="exact"/>
      <w:jc w:val="left"/>
    </w:pPr>
    <w:rPr>
      <w:caps/>
      <w:sz w:val="14"/>
    </w:rPr>
  </w:style>
  <w:style w:type="paragraph" w:customStyle="1" w:styleId="Underskrifter">
    <w:name w:val="Underskrifter"/>
    <w:basedOn w:val="Normal"/>
    <w:rsid w:val="00273F47"/>
    <w:pPr>
      <w:keepNext/>
      <w:keepLines/>
      <w:suppressAutoHyphens/>
      <w:spacing w:before="0" w:after="40" w:line="250" w:lineRule="exact"/>
    </w:pPr>
    <w:rPr>
      <w:i/>
    </w:rPr>
  </w:style>
  <w:style w:type="paragraph" w:customStyle="1" w:styleId="UnderskriftDatum">
    <w:name w:val="UnderskriftDatum"/>
    <w:basedOn w:val="Underskrifter"/>
    <w:next w:val="Underskrifter"/>
    <w:rsid w:val="00273F47"/>
    <w:pPr>
      <w:spacing w:before="250" w:after="125"/>
    </w:pPr>
    <w:rPr>
      <w:i w:val="0"/>
    </w:rPr>
  </w:style>
  <w:style w:type="paragraph" w:styleId="Sidhuvud">
    <w:name w:val="header"/>
    <w:basedOn w:val="Normal"/>
    <w:semiHidden/>
    <w:rsid w:val="00273F47"/>
    <w:pPr>
      <w:tabs>
        <w:tab w:val="center" w:pos="4536"/>
        <w:tab w:val="right" w:pos="9072"/>
      </w:tabs>
    </w:pPr>
  </w:style>
  <w:style w:type="paragraph" w:styleId="Sidfot">
    <w:name w:val="footer"/>
    <w:basedOn w:val="Normal"/>
    <w:semiHidden/>
    <w:rsid w:val="00273F47"/>
    <w:pPr>
      <w:tabs>
        <w:tab w:val="center" w:pos="4536"/>
        <w:tab w:val="right" w:pos="9072"/>
      </w:tabs>
    </w:pPr>
  </w:style>
  <w:style w:type="paragraph" w:styleId="Innehll1">
    <w:name w:val="toc 1"/>
    <w:basedOn w:val="Normal"/>
    <w:next w:val="Innehll2"/>
    <w:semiHidden/>
    <w:rsid w:val="00273F47"/>
    <w:pPr>
      <w:tabs>
        <w:tab w:val="right" w:leader="dot" w:pos="5953"/>
      </w:tabs>
      <w:suppressAutoHyphens/>
      <w:spacing w:before="0"/>
      <w:ind w:right="567"/>
      <w:jc w:val="left"/>
    </w:pPr>
  </w:style>
  <w:style w:type="paragraph" w:styleId="Innehll2">
    <w:name w:val="toc 2"/>
    <w:basedOn w:val="Innehll1"/>
    <w:next w:val="Innehll3"/>
    <w:semiHidden/>
    <w:rsid w:val="00273F47"/>
    <w:pPr>
      <w:ind w:left="284"/>
    </w:pPr>
  </w:style>
  <w:style w:type="paragraph" w:styleId="Innehll3">
    <w:name w:val="toc 3"/>
    <w:basedOn w:val="Innehll2"/>
    <w:next w:val="Innehll4"/>
    <w:semiHidden/>
    <w:rsid w:val="00273F47"/>
    <w:pPr>
      <w:ind w:left="567"/>
    </w:pPr>
  </w:style>
  <w:style w:type="paragraph" w:styleId="Innehll4">
    <w:name w:val="toc 4"/>
    <w:basedOn w:val="Innehll3"/>
    <w:next w:val="Normal"/>
    <w:semiHidden/>
    <w:rsid w:val="00273F47"/>
  </w:style>
  <w:style w:type="paragraph" w:customStyle="1" w:styleId="Hemstlatt">
    <w:name w:val="Hemstl_att"/>
    <w:aliases w:val="HemstPunkt,HemstPunktFlera,HemställansPunkt,Förslagstext"/>
    <w:basedOn w:val="Normal"/>
    <w:next w:val="Normal"/>
    <w:rsid w:val="00684906"/>
    <w:pPr>
      <w:keepLines/>
      <w:numPr>
        <w:numId w:val="17"/>
      </w:numPr>
      <w:spacing w:before="0"/>
    </w:pPr>
  </w:style>
  <w:style w:type="paragraph" w:styleId="Datum">
    <w:name w:val="Date"/>
    <w:basedOn w:val="Normal"/>
    <w:next w:val="Normal"/>
    <w:semiHidden/>
    <w:rsid w:val="00273F47"/>
  </w:style>
  <w:style w:type="character" w:styleId="Hyperlnk">
    <w:name w:val="Hyperlink"/>
    <w:basedOn w:val="Standardstycketeckensnitt"/>
    <w:semiHidden/>
    <w:rsid w:val="00273F47"/>
    <w:rPr>
      <w:color w:val="0000FF"/>
      <w:u w:val="single"/>
    </w:rPr>
  </w:style>
  <w:style w:type="paragraph" w:styleId="Indragetstycke">
    <w:name w:val="Block Text"/>
    <w:basedOn w:val="Normal"/>
    <w:semiHidden/>
    <w:rsid w:val="00273F47"/>
    <w:pPr>
      <w:spacing w:after="120"/>
      <w:ind w:left="1440" w:right="1440"/>
    </w:pPr>
  </w:style>
  <w:style w:type="paragraph" w:styleId="Innehll5">
    <w:name w:val="toc 5"/>
    <w:basedOn w:val="Innehll4"/>
    <w:next w:val="Normal"/>
    <w:semiHidden/>
    <w:rsid w:val="00273F47"/>
  </w:style>
  <w:style w:type="paragraph" w:styleId="Lista">
    <w:name w:val="List"/>
    <w:basedOn w:val="Normal"/>
    <w:semiHidden/>
    <w:rsid w:val="00273F47"/>
    <w:pPr>
      <w:ind w:left="283" w:hanging="283"/>
    </w:pPr>
  </w:style>
  <w:style w:type="paragraph" w:styleId="Normalwebb">
    <w:name w:val="Normal (Web)"/>
    <w:basedOn w:val="Normal"/>
    <w:semiHidden/>
    <w:rsid w:val="00273F47"/>
    <w:rPr>
      <w:szCs w:val="24"/>
    </w:rPr>
  </w:style>
  <w:style w:type="paragraph" w:styleId="Numreradlista">
    <w:name w:val="List Number"/>
    <w:basedOn w:val="Normal"/>
    <w:semiHidden/>
    <w:rsid w:val="00273F47"/>
    <w:pPr>
      <w:numPr>
        <w:numId w:val="5"/>
      </w:numPr>
    </w:pPr>
  </w:style>
  <w:style w:type="paragraph" w:styleId="Punktlista">
    <w:name w:val="List Bullet"/>
    <w:basedOn w:val="Normal"/>
    <w:semiHidden/>
    <w:rsid w:val="00273F47"/>
    <w:pPr>
      <w:numPr>
        <w:numId w:val="10"/>
      </w:numPr>
    </w:pPr>
  </w:style>
  <w:style w:type="character" w:styleId="Radnummer">
    <w:name w:val="line number"/>
    <w:basedOn w:val="Standardstycketeckensnitt"/>
    <w:semiHidden/>
    <w:rsid w:val="00273F47"/>
  </w:style>
  <w:style w:type="character" w:styleId="Sidnummer">
    <w:name w:val="page number"/>
    <w:basedOn w:val="Standardstycketeckensnitt"/>
    <w:semiHidden/>
    <w:rsid w:val="00273F47"/>
  </w:style>
  <w:style w:type="paragraph" w:styleId="Signatur">
    <w:name w:val="Signature"/>
    <w:basedOn w:val="Normal"/>
    <w:semiHidden/>
    <w:rsid w:val="00273F47"/>
    <w:pPr>
      <w:ind w:left="4252"/>
    </w:pPr>
  </w:style>
  <w:style w:type="paragraph" w:styleId="Underrubrik">
    <w:name w:val="Subtitle"/>
    <w:basedOn w:val="Normal"/>
    <w:qFormat/>
    <w:rsid w:val="00273F47"/>
    <w:pPr>
      <w:spacing w:after="60"/>
      <w:jc w:val="center"/>
      <w:outlineLvl w:val="1"/>
    </w:pPr>
    <w:rPr>
      <w:rFonts w:ascii="Arial" w:hAnsi="Arial" w:cs="Arial"/>
      <w:szCs w:val="24"/>
    </w:rPr>
  </w:style>
  <w:style w:type="paragraph" w:styleId="Ballongtext">
    <w:name w:val="Balloon Text"/>
    <w:basedOn w:val="Normal"/>
    <w:semiHidden/>
    <w:rsid w:val="00136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027551">
      <w:bodyDiv w:val="1"/>
      <w:marLeft w:val="0"/>
      <w:marRight w:val="0"/>
      <w:marTop w:val="0"/>
      <w:marBottom w:val="0"/>
      <w:divBdr>
        <w:top w:val="none" w:sz="0" w:space="0" w:color="auto"/>
        <w:left w:val="none" w:sz="0" w:space="0" w:color="auto"/>
        <w:bottom w:val="none" w:sz="0" w:space="0" w:color="auto"/>
        <w:right w:val="none" w:sz="0" w:space="0" w:color="auto"/>
      </w:divBdr>
    </w:div>
    <w:div w:id="16451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1740</Words>
  <Characters>10393</Characters>
  <Application>Microsoft Office Word</Application>
  <DocSecurity>4</DocSecurity>
  <Lines>182</Lines>
  <Paragraphs>45</Paragraphs>
  <ScaleCrop>false</ScaleCrop>
  <HeadingPairs>
    <vt:vector size="2" baseType="variant">
      <vt:variant>
        <vt:lpstr>Rubrik</vt:lpstr>
      </vt:variant>
      <vt:variant>
        <vt:i4>1</vt:i4>
      </vt:variant>
    </vt:vector>
  </HeadingPairs>
  <TitlesOfParts>
    <vt:vector size="1" baseType="lpstr">
      <vt:lpstr>v466</vt:lpstr>
    </vt:vector>
  </TitlesOfParts>
  <Company>Riksdagen</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v466</dc:title>
  <dc:subject>v466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2007-01-12T12:31:00Z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Finansiell samordning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Finansiell samordning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(v)\Brink, Josefin (v)\Larsson, Kalle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Josefin Brink (v), Kalle Larsson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20062007000000000118000004660075</vt:lpwstr>
  </property>
  <property fmtid="{D5CDD505-2E9C-101B-9397-08002B2CF9AE}" pid="50" name="nummer">
    <vt:lpwstr>242</vt:lpwstr>
  </property>
  <property fmtid="{D5CDD505-2E9C-101B-9397-08002B2CF9AE}" pid="51" name="utskottsbeteckning">
    <vt:lpwstr>Sf</vt:lpwstr>
  </property>
  <property fmtid="{D5CDD505-2E9C-101B-9397-08002B2CF9AE}" pid="52" name="GlobalUID">
    <vt:lpwstr>{584DC959-DA22-4060-96EC-615BA4244BCE}</vt:lpwstr>
  </property>
  <property fmtid="{D5CDD505-2E9C-101B-9397-08002B2CF9AE}" pid="53" name="Överföringar">
    <vt:i4>0</vt:i4>
  </property>
  <property fmtid="{D5CDD505-2E9C-101B-9397-08002B2CF9AE}" pid="54" name="Checksum">
    <vt:lpwstr>*0017946937970*</vt:lpwstr>
  </property>
  <property fmtid="{D5CDD505-2E9C-101B-9397-08002B2CF9AE}" pid="55" name="urixOrigin">
    <vt:lpwstr>070215 16:28:09.264</vt:lpwstr>
  </property>
  <property fmtid="{D5CDD505-2E9C-101B-9397-08002B2CF9AE}" pid="56" name="skuggnummer">
    <vt:lpwstr>1010</vt:lpwstr>
  </property>
  <property fmtid="{D5CDD505-2E9C-101B-9397-08002B2CF9AE}" pid="57" name="urixVersion">
    <vt:lpwstr>3.1.4.4</vt:lpwstr>
  </property>
  <property fmtid="{D5CDD505-2E9C-101B-9397-08002B2CF9AE}" pid="58" name="urixGuid">
    <vt:lpwstr>{0FB40808-3F5B-4F17-B7B7-9F1232A86183}</vt:lpwstr>
  </property>
</Properties>
</file>