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3E4ABB">
              <w:rPr>
                <w:b/>
              </w:rPr>
              <w:t>3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3E4ABB">
              <w:t>09-24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3E4ABB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48111C">
              <w:t>1</w:t>
            </w:r>
            <w:r w:rsidR="00CC4181">
              <w:t>1</w:t>
            </w:r>
            <w:r w:rsidR="003540EF">
              <w:t>.</w:t>
            </w:r>
            <w:r w:rsidR="0048111C">
              <w:t>35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0A1601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  <w:p w:rsidR="000A1601" w:rsidRPr="000A1601" w:rsidRDefault="000A1601" w:rsidP="000A1601"/>
          <w:p w:rsidR="000A1601" w:rsidRPr="000A1601" w:rsidRDefault="000A1601" w:rsidP="000A1601"/>
          <w:p w:rsidR="000A1601" w:rsidRPr="000A1601" w:rsidRDefault="000A1601" w:rsidP="000A1601"/>
          <w:p w:rsidR="000A1601" w:rsidRDefault="000A1601" w:rsidP="000A1601"/>
          <w:p w:rsidR="00C314D5" w:rsidRDefault="00C314D5" w:rsidP="000A1601">
            <w:pPr>
              <w:rPr>
                <w:b/>
                <w:snapToGrid w:val="0"/>
              </w:rPr>
            </w:pPr>
          </w:p>
          <w:p w:rsidR="000966AD" w:rsidRDefault="000966AD" w:rsidP="000A1601">
            <w:pPr>
              <w:rPr>
                <w:b/>
                <w:snapToGrid w:val="0"/>
              </w:rPr>
            </w:pPr>
          </w:p>
          <w:p w:rsidR="000966AD" w:rsidRDefault="000966AD" w:rsidP="000A1601">
            <w:pPr>
              <w:rPr>
                <w:b/>
                <w:snapToGrid w:val="0"/>
              </w:rPr>
            </w:pPr>
          </w:p>
          <w:p w:rsidR="00EC4D5E" w:rsidRDefault="000A1601" w:rsidP="000A1601">
            <w:r w:rsidRPr="007A327C">
              <w:rPr>
                <w:b/>
                <w:snapToGrid w:val="0"/>
              </w:rPr>
              <w:t>§ 2</w:t>
            </w:r>
          </w:p>
          <w:p w:rsidR="00EC4D5E" w:rsidRPr="00EC4D5E" w:rsidRDefault="00EC4D5E" w:rsidP="00EC4D5E"/>
          <w:p w:rsidR="00EC4D5E" w:rsidRDefault="00EC4D5E" w:rsidP="00EC4D5E"/>
          <w:p w:rsidR="00E55D4D" w:rsidRDefault="00E55D4D" w:rsidP="00EC4D5E">
            <w:pPr>
              <w:rPr>
                <w:b/>
              </w:rPr>
            </w:pPr>
          </w:p>
          <w:p w:rsidR="00E60CE0" w:rsidRDefault="00E60CE0" w:rsidP="00EC4D5E">
            <w:pPr>
              <w:rPr>
                <w:b/>
              </w:rPr>
            </w:pPr>
          </w:p>
          <w:p w:rsidR="004F680C" w:rsidRPr="00EC4D5E" w:rsidRDefault="00EC4D5E" w:rsidP="00EC4D5E">
            <w:pPr>
              <w:rPr>
                <w:b/>
              </w:rPr>
            </w:pPr>
            <w:r w:rsidRPr="00EC4D5E">
              <w:rPr>
                <w:b/>
              </w:rPr>
              <w:t>§ 3</w:t>
            </w:r>
          </w:p>
        </w:tc>
        <w:tc>
          <w:tcPr>
            <w:tcW w:w="6946" w:type="dxa"/>
            <w:gridSpan w:val="2"/>
          </w:tcPr>
          <w:p w:rsidR="000A1601" w:rsidRDefault="00216F1F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</w:t>
            </w:r>
            <w:r w:rsidR="000A1601">
              <w:rPr>
                <w:b/>
                <w:snapToGrid w:val="0"/>
              </w:rPr>
              <w:t>edgivande att närvara</w:t>
            </w:r>
            <w:r w:rsidR="000A1601">
              <w:rPr>
                <w:b/>
                <w:snapToGrid w:val="0"/>
              </w:rPr>
              <w:br/>
            </w:r>
          </w:p>
          <w:p w:rsidR="000A1601" w:rsidRDefault="000A1601" w:rsidP="00F5133A">
            <w:pPr>
              <w:tabs>
                <w:tab w:val="left" w:pos="1701"/>
              </w:tabs>
              <w:rPr>
                <w:snapToGrid w:val="0"/>
              </w:rPr>
            </w:pPr>
            <w:r w:rsidRPr="000A1601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beslutade att </w:t>
            </w:r>
            <w:r w:rsidR="00C314D5">
              <w:rPr>
                <w:snapToGrid w:val="0"/>
              </w:rPr>
              <w:t xml:space="preserve">Tommy Forsell från </w:t>
            </w:r>
            <w:r w:rsidR="00CE4C97">
              <w:rPr>
                <w:snapToGrid w:val="0"/>
              </w:rPr>
              <w:t>s</w:t>
            </w:r>
            <w:r w:rsidR="00C314D5">
              <w:rPr>
                <w:snapToGrid w:val="0"/>
              </w:rPr>
              <w:t xml:space="preserve">ocialutskottets kansli får närvara under sammanträdet och att </w:t>
            </w:r>
            <w:r>
              <w:rPr>
                <w:snapToGrid w:val="0"/>
              </w:rPr>
              <w:t xml:space="preserve">Sanna Helsing från civilutskottets kansli får närvara </w:t>
            </w:r>
            <w:r w:rsidR="00C16012">
              <w:rPr>
                <w:snapToGrid w:val="0"/>
              </w:rPr>
              <w:t>vid</w:t>
            </w:r>
            <w:r>
              <w:rPr>
                <w:snapToGrid w:val="0"/>
              </w:rPr>
              <w:t xml:space="preserve"> </w:t>
            </w:r>
            <w:r w:rsidR="005171D2">
              <w:rPr>
                <w:snapToGrid w:val="0"/>
              </w:rPr>
              <w:t xml:space="preserve">utskottets </w:t>
            </w:r>
            <w:r>
              <w:rPr>
                <w:snapToGrid w:val="0"/>
              </w:rPr>
              <w:t xml:space="preserve">sammanträden under hösten 2019. </w:t>
            </w:r>
          </w:p>
          <w:p w:rsidR="000966AD" w:rsidRDefault="000966AD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0966AD" w:rsidRDefault="000966AD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Denna </w:t>
            </w:r>
            <w:r w:rsidR="00D14A61">
              <w:rPr>
                <w:snapToGrid w:val="0"/>
              </w:rPr>
              <w:t xml:space="preserve">paragraf förklarades omedelbart justerad. </w:t>
            </w:r>
          </w:p>
          <w:p w:rsidR="000A1601" w:rsidRPr="000A1601" w:rsidRDefault="000A1601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0A1601" w:rsidRDefault="000A1601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Kanslimeddelanden </w:t>
            </w:r>
          </w:p>
          <w:p w:rsidR="000A1601" w:rsidRDefault="000A1601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55D4D" w:rsidRPr="008F40CA" w:rsidRDefault="008F40CA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Kadir Kasirga (S) och Arin Kar</w:t>
            </w:r>
            <w:r w:rsidR="003469E6">
              <w:rPr>
                <w:snapToGrid w:val="0"/>
              </w:rPr>
              <w:t>a</w:t>
            </w:r>
            <w:r>
              <w:rPr>
                <w:snapToGrid w:val="0"/>
              </w:rPr>
              <w:t xml:space="preserve">pet (M) deltar i OECD:s parlamentarikermöte i Paris den </w:t>
            </w:r>
            <w:r w:rsidR="00857126">
              <w:rPr>
                <w:snapToGrid w:val="0"/>
              </w:rPr>
              <w:t>10–11</w:t>
            </w:r>
            <w:r>
              <w:rPr>
                <w:snapToGrid w:val="0"/>
              </w:rPr>
              <w:t xml:space="preserve"> oktober 2019. </w:t>
            </w:r>
          </w:p>
          <w:p w:rsidR="000A1601" w:rsidRDefault="000A1601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3E4ABB">
              <w:rPr>
                <w:snapToGrid w:val="0"/>
              </w:rPr>
              <w:t>2.</w:t>
            </w:r>
          </w:p>
          <w:p w:rsidR="00CE4C97" w:rsidRPr="007A327C" w:rsidRDefault="00CE4C97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EC4D5E" w:rsidRDefault="00EC4D5E" w:rsidP="00EC4D5E">
            <w:pPr>
              <w:rPr>
                <w:b/>
              </w:rPr>
            </w:pPr>
            <w:r w:rsidRPr="00EC4D5E">
              <w:rPr>
                <w:b/>
              </w:rPr>
              <w:t>§ 4</w:t>
            </w:r>
          </w:p>
        </w:tc>
        <w:tc>
          <w:tcPr>
            <w:tcW w:w="6946" w:type="dxa"/>
            <w:gridSpan w:val="2"/>
          </w:tcPr>
          <w:p w:rsidR="004F680C" w:rsidRDefault="001B0534" w:rsidP="001B0534">
            <w:pPr>
              <w:rPr>
                <w:b/>
              </w:rPr>
            </w:pPr>
            <w:r w:rsidRPr="001B0534">
              <w:rPr>
                <w:b/>
              </w:rPr>
              <w:t xml:space="preserve">EU-frågor på det socialpolitiska området </w:t>
            </w:r>
          </w:p>
          <w:p w:rsidR="008C3737" w:rsidRDefault="008C3737" w:rsidP="001B0534">
            <w:pPr>
              <w:rPr>
                <w:b/>
              </w:rPr>
            </w:pPr>
          </w:p>
          <w:p w:rsidR="008C3737" w:rsidRDefault="008C3737" w:rsidP="001B0534">
            <w:pPr>
              <w:rPr>
                <w:snapToGrid w:val="0"/>
              </w:rPr>
            </w:pPr>
            <w:r>
              <w:rPr>
                <w:snapToGrid w:val="0"/>
              </w:rPr>
              <w:t>Statssekreterare Roger Mörtvik med medarbetare, Socialdepartementet, återrapporterade från Epsco-rådets möte</w:t>
            </w:r>
            <w:r w:rsidR="00C16012">
              <w:rPr>
                <w:snapToGrid w:val="0"/>
              </w:rPr>
              <w:t>n</w:t>
            </w:r>
            <w:r>
              <w:rPr>
                <w:snapToGrid w:val="0"/>
              </w:rPr>
              <w:t xml:space="preserve"> den </w:t>
            </w:r>
          </w:p>
          <w:p w:rsidR="008C3737" w:rsidRDefault="008C3737" w:rsidP="001B0534">
            <w:pPr>
              <w:rPr>
                <w:snapToGrid w:val="0"/>
              </w:rPr>
            </w:pPr>
            <w:r>
              <w:rPr>
                <w:snapToGrid w:val="0"/>
              </w:rPr>
              <w:t xml:space="preserve">13–14 juni och den 8 juli 2019. </w:t>
            </w:r>
          </w:p>
          <w:p w:rsidR="00CE4C97" w:rsidRPr="001B0534" w:rsidRDefault="00CE4C97" w:rsidP="001B0534">
            <w:pPr>
              <w:rPr>
                <w:b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EC4D5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F680C" w:rsidRDefault="001B0534" w:rsidP="001B0534">
            <w:pPr>
              <w:rPr>
                <w:b/>
              </w:rPr>
            </w:pPr>
            <w:r w:rsidRPr="001B0534">
              <w:rPr>
                <w:b/>
              </w:rPr>
              <w:t xml:space="preserve">EU-frågor på det socialpolitiska området </w:t>
            </w:r>
          </w:p>
          <w:p w:rsidR="0091771E" w:rsidRDefault="0091771E" w:rsidP="001B0534">
            <w:pPr>
              <w:rPr>
                <w:b/>
              </w:rPr>
            </w:pPr>
          </w:p>
          <w:p w:rsidR="00CE4C97" w:rsidRDefault="0091771E" w:rsidP="001B053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Statssekreterare Roger Mörtvik med medarbetare, Socialdepartementet, informerade utskottet om </w:t>
            </w:r>
          </w:p>
          <w:p w:rsidR="00CE4C97" w:rsidRDefault="00CE4C97" w:rsidP="001B053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– </w:t>
            </w:r>
            <w:r w:rsidR="0091771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det finska ordförandeskapets prioriteringar, </w:t>
            </w:r>
          </w:p>
          <w:p w:rsidR="00CE4C97" w:rsidRDefault="00CE4C97" w:rsidP="001B053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– </w:t>
            </w:r>
            <w:r w:rsidR="0091771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antagande av rådsslutsatser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om välfärdsekonomin,</w:t>
            </w:r>
          </w:p>
          <w:p w:rsidR="00CE4C97" w:rsidRDefault="00CE4C97" w:rsidP="001B053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– </w:t>
            </w:r>
            <w:r w:rsidR="0091771E">
              <w:rPr>
                <w:rFonts w:eastAsiaTheme="minorHAnsi"/>
                <w:bCs/>
                <w:color w:val="000000"/>
                <w:szCs w:val="24"/>
                <w:lang w:eastAsia="en-US"/>
              </w:rPr>
              <w:t>revidering av förordningen 883/2004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91771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samordning av de sociala trygghetssystemen </w:t>
            </w:r>
            <w:r w:rsidR="005F4231">
              <w:rPr>
                <w:rFonts w:eastAsiaTheme="minorHAnsi"/>
                <w:bCs/>
                <w:color w:val="000000"/>
                <w:szCs w:val="24"/>
                <w:lang w:eastAsia="en-US"/>
              </w:rPr>
              <w:t>samt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91771E" w:rsidRDefault="00CE4C97" w:rsidP="001B053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–</w:t>
            </w:r>
            <w:r w:rsidR="00083EE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91771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beredskapsåtgärder vid ett avtalslöst Brexit. </w:t>
            </w:r>
          </w:p>
          <w:p w:rsidR="004852FB" w:rsidRPr="001B0534" w:rsidRDefault="004852FB" w:rsidP="001B0534">
            <w:pPr>
              <w:rPr>
                <w:b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CE4C9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2397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E55D4D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</w:p>
          <w:p w:rsidR="0038193D" w:rsidRDefault="00E55D4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oktober</w:t>
            </w:r>
            <w:r w:rsidR="00FB34D6">
              <w:rPr>
                <w:color w:val="000000"/>
                <w:szCs w:val="24"/>
              </w:rPr>
              <w:t xml:space="preserve"> </w:t>
            </w:r>
            <w:r w:rsidR="00402397">
              <w:rPr>
                <w:color w:val="000000"/>
                <w:szCs w:val="24"/>
              </w:rPr>
              <w:t xml:space="preserve">2019 </w:t>
            </w:r>
            <w:r w:rsidR="00FB34D6">
              <w:rPr>
                <w:color w:val="000000"/>
                <w:szCs w:val="24"/>
              </w:rPr>
              <w:t xml:space="preserve">kl. </w:t>
            </w:r>
            <w:r>
              <w:rPr>
                <w:color w:val="000000"/>
                <w:szCs w:val="24"/>
              </w:rPr>
              <w:t>11</w:t>
            </w:r>
            <w:r w:rsidR="00CE4C97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00</w:t>
            </w:r>
            <w:r w:rsidR="00402397">
              <w:rPr>
                <w:color w:val="000000"/>
                <w:szCs w:val="24"/>
              </w:rPr>
              <w:t xml:space="preserve">. 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1C9F" w:rsidRPr="007A327C" w:rsidRDefault="00761C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761C9F">
              <w:t xml:space="preserve"> 1 oktober</w:t>
            </w:r>
            <w:r w:rsidR="00081A95">
              <w:t xml:space="preserve"> 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DC6CF4">
              <w:rPr>
                <w:sz w:val="23"/>
                <w:szCs w:val="23"/>
              </w:rPr>
              <w:t>3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CE4C97">
              <w:rPr>
                <w:sz w:val="23"/>
                <w:szCs w:val="23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0A160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64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F50DEF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F053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075D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3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3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053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A6797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B02AD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A67973" w:rsidRDefault="007B02A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C16012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B535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F053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F118E" w:rsidRPr="000A160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F05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656B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F053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39C"/>
    <w:rsid w:val="00065F76"/>
    <w:rsid w:val="00070EB6"/>
    <w:rsid w:val="00073D71"/>
    <w:rsid w:val="00081A95"/>
    <w:rsid w:val="00083EEF"/>
    <w:rsid w:val="00093BD4"/>
    <w:rsid w:val="00095048"/>
    <w:rsid w:val="000966AD"/>
    <w:rsid w:val="000A1601"/>
    <w:rsid w:val="000E7D03"/>
    <w:rsid w:val="000F2A32"/>
    <w:rsid w:val="00103D4A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0534"/>
    <w:rsid w:val="001B29C0"/>
    <w:rsid w:val="001B59E4"/>
    <w:rsid w:val="001C39BB"/>
    <w:rsid w:val="001F54F3"/>
    <w:rsid w:val="00211AAB"/>
    <w:rsid w:val="00216F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16828"/>
    <w:rsid w:val="0032031B"/>
    <w:rsid w:val="003220E1"/>
    <w:rsid w:val="00333A92"/>
    <w:rsid w:val="003469E6"/>
    <w:rsid w:val="00347A55"/>
    <w:rsid w:val="003540EF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E4ABB"/>
    <w:rsid w:val="003F5A35"/>
    <w:rsid w:val="003F5BD7"/>
    <w:rsid w:val="00402397"/>
    <w:rsid w:val="00403AC6"/>
    <w:rsid w:val="00413959"/>
    <w:rsid w:val="00430167"/>
    <w:rsid w:val="00447BD0"/>
    <w:rsid w:val="00447EA2"/>
    <w:rsid w:val="00453974"/>
    <w:rsid w:val="004659A3"/>
    <w:rsid w:val="0048111C"/>
    <w:rsid w:val="00484380"/>
    <w:rsid w:val="004852FB"/>
    <w:rsid w:val="004B2502"/>
    <w:rsid w:val="004F1B55"/>
    <w:rsid w:val="004F42DA"/>
    <w:rsid w:val="004F680C"/>
    <w:rsid w:val="00507174"/>
    <w:rsid w:val="005171D2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4231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61C9F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61F7"/>
    <w:rsid w:val="00857126"/>
    <w:rsid w:val="008571EA"/>
    <w:rsid w:val="00861DDD"/>
    <w:rsid w:val="00866874"/>
    <w:rsid w:val="00871230"/>
    <w:rsid w:val="00894188"/>
    <w:rsid w:val="00894D40"/>
    <w:rsid w:val="008C2D0B"/>
    <w:rsid w:val="008C3737"/>
    <w:rsid w:val="008D1752"/>
    <w:rsid w:val="008E3706"/>
    <w:rsid w:val="008F40CA"/>
    <w:rsid w:val="00901669"/>
    <w:rsid w:val="00912575"/>
    <w:rsid w:val="00913943"/>
    <w:rsid w:val="00916634"/>
    <w:rsid w:val="0091771E"/>
    <w:rsid w:val="00940F4E"/>
    <w:rsid w:val="00946978"/>
    <w:rsid w:val="00970412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67973"/>
    <w:rsid w:val="00A7516F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BC1FCA"/>
    <w:rsid w:val="00C0607C"/>
    <w:rsid w:val="00C12C24"/>
    <w:rsid w:val="00C150F4"/>
    <w:rsid w:val="00C16012"/>
    <w:rsid w:val="00C30522"/>
    <w:rsid w:val="00C314D5"/>
    <w:rsid w:val="00C45E21"/>
    <w:rsid w:val="00C73F46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4181"/>
    <w:rsid w:val="00CC72FB"/>
    <w:rsid w:val="00CD3B87"/>
    <w:rsid w:val="00CE3987"/>
    <w:rsid w:val="00CE4C97"/>
    <w:rsid w:val="00CF22E1"/>
    <w:rsid w:val="00D14A61"/>
    <w:rsid w:val="00D21B05"/>
    <w:rsid w:val="00D30B22"/>
    <w:rsid w:val="00D360B4"/>
    <w:rsid w:val="00D409A3"/>
    <w:rsid w:val="00D54317"/>
    <w:rsid w:val="00D90D9B"/>
    <w:rsid w:val="00DC42D6"/>
    <w:rsid w:val="00DC4D41"/>
    <w:rsid w:val="00DC6CF4"/>
    <w:rsid w:val="00DD0831"/>
    <w:rsid w:val="00DD270A"/>
    <w:rsid w:val="00DE1C47"/>
    <w:rsid w:val="00DE6176"/>
    <w:rsid w:val="00DF2C5A"/>
    <w:rsid w:val="00E24A87"/>
    <w:rsid w:val="00E55D4D"/>
    <w:rsid w:val="00E55E38"/>
    <w:rsid w:val="00E60CE0"/>
    <w:rsid w:val="00E7686B"/>
    <w:rsid w:val="00EA6C6B"/>
    <w:rsid w:val="00EB3E50"/>
    <w:rsid w:val="00EB5352"/>
    <w:rsid w:val="00EB6861"/>
    <w:rsid w:val="00EC4D5E"/>
    <w:rsid w:val="00ED28CD"/>
    <w:rsid w:val="00ED3389"/>
    <w:rsid w:val="00F053D9"/>
    <w:rsid w:val="00F2328F"/>
    <w:rsid w:val="00F357B8"/>
    <w:rsid w:val="00F50DEF"/>
    <w:rsid w:val="00F5133A"/>
    <w:rsid w:val="00F541FF"/>
    <w:rsid w:val="00F648E2"/>
    <w:rsid w:val="00FB1368"/>
    <w:rsid w:val="00FB34D6"/>
    <w:rsid w:val="00FB4303"/>
    <w:rsid w:val="00FB6421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A52B4-F5CA-42CC-853C-937712CC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393</Words>
  <Characters>3050</Characters>
  <Application>Microsoft Office Word</Application>
  <DocSecurity>4</DocSecurity>
  <Lines>1525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2019-09-26T08:59:00Z</cp:lastPrinted>
  <dcterms:created xsi:type="dcterms:W3CDTF">2019-10-01T13:35:00Z</dcterms:created>
  <dcterms:modified xsi:type="dcterms:W3CDTF">2019-10-01T13:35:00Z</dcterms:modified>
</cp:coreProperties>
</file>