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469B24" w14:textId="77777777">
        <w:tc>
          <w:tcPr>
            <w:tcW w:w="2268" w:type="dxa"/>
          </w:tcPr>
          <w:p w14:paraId="67E931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1AE1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276DCA" w14:textId="77777777">
        <w:tc>
          <w:tcPr>
            <w:tcW w:w="2268" w:type="dxa"/>
          </w:tcPr>
          <w:p w14:paraId="41BA82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3415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18B7AB" w14:textId="77777777">
        <w:tc>
          <w:tcPr>
            <w:tcW w:w="3402" w:type="dxa"/>
            <w:gridSpan w:val="2"/>
          </w:tcPr>
          <w:p w14:paraId="6BAB9A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5D87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ACF7BF" w14:textId="77777777">
        <w:tc>
          <w:tcPr>
            <w:tcW w:w="2268" w:type="dxa"/>
          </w:tcPr>
          <w:p w14:paraId="0B4B1C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A06E1B" w14:textId="77777777" w:rsidR="006E4E11" w:rsidRPr="00ED583F" w:rsidRDefault="00B21109" w:rsidP="0041494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2E6141">
              <w:rPr>
                <w:sz w:val="20"/>
              </w:rPr>
              <w:t>0</w:t>
            </w:r>
            <w:r w:rsidR="00414940">
              <w:rPr>
                <w:sz w:val="20"/>
              </w:rPr>
              <w:t>4510</w:t>
            </w:r>
            <w:r>
              <w:rPr>
                <w:sz w:val="20"/>
              </w:rPr>
              <w:t>/FJR</w:t>
            </w:r>
          </w:p>
        </w:tc>
      </w:tr>
      <w:tr w:rsidR="006E4E11" w14:paraId="0FC2B1E2" w14:textId="77777777">
        <w:tc>
          <w:tcPr>
            <w:tcW w:w="2268" w:type="dxa"/>
          </w:tcPr>
          <w:p w14:paraId="6AA930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B5AD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541779" w14:textId="77777777">
        <w:trPr>
          <w:trHeight w:val="284"/>
        </w:trPr>
        <w:tc>
          <w:tcPr>
            <w:tcW w:w="4911" w:type="dxa"/>
          </w:tcPr>
          <w:p w14:paraId="3B2EE6AC" w14:textId="77777777" w:rsidR="006E4E11" w:rsidRDefault="0085413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4290A63" w14:textId="77777777">
        <w:trPr>
          <w:trHeight w:val="284"/>
        </w:trPr>
        <w:tc>
          <w:tcPr>
            <w:tcW w:w="4911" w:type="dxa"/>
          </w:tcPr>
          <w:p w14:paraId="62153F44" w14:textId="77777777" w:rsidR="006E4E11" w:rsidRDefault="0085413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AF0EDEA" w14:textId="77777777">
        <w:trPr>
          <w:trHeight w:val="284"/>
        </w:trPr>
        <w:tc>
          <w:tcPr>
            <w:tcW w:w="4911" w:type="dxa"/>
          </w:tcPr>
          <w:p w14:paraId="15806D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2471D" w14:paraId="54150F51" w14:textId="77777777">
        <w:trPr>
          <w:trHeight w:val="284"/>
        </w:trPr>
        <w:tc>
          <w:tcPr>
            <w:tcW w:w="4911" w:type="dxa"/>
          </w:tcPr>
          <w:p w14:paraId="07E41562" w14:textId="3EE057C7" w:rsidR="006E4E11" w:rsidRDefault="006E4E11" w:rsidP="00CE58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2471D" w14:paraId="6A85902D" w14:textId="77777777">
        <w:trPr>
          <w:trHeight w:val="284"/>
        </w:trPr>
        <w:tc>
          <w:tcPr>
            <w:tcW w:w="4911" w:type="dxa"/>
          </w:tcPr>
          <w:p w14:paraId="46F9718A" w14:textId="6992B13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2471D" w14:paraId="08DEE061" w14:textId="77777777">
        <w:trPr>
          <w:trHeight w:val="284"/>
        </w:trPr>
        <w:tc>
          <w:tcPr>
            <w:tcW w:w="4911" w:type="dxa"/>
          </w:tcPr>
          <w:p w14:paraId="20F8EE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2471D" w14:paraId="21BD455F" w14:textId="77777777">
        <w:trPr>
          <w:trHeight w:val="284"/>
        </w:trPr>
        <w:tc>
          <w:tcPr>
            <w:tcW w:w="4911" w:type="dxa"/>
          </w:tcPr>
          <w:p w14:paraId="69529F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2471D" w14:paraId="2815DAAE" w14:textId="77777777">
        <w:trPr>
          <w:trHeight w:val="284"/>
        </w:trPr>
        <w:tc>
          <w:tcPr>
            <w:tcW w:w="4911" w:type="dxa"/>
          </w:tcPr>
          <w:p w14:paraId="751B01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2471D" w14:paraId="7C19F9D4" w14:textId="77777777">
        <w:trPr>
          <w:trHeight w:val="284"/>
        </w:trPr>
        <w:tc>
          <w:tcPr>
            <w:tcW w:w="4911" w:type="dxa"/>
          </w:tcPr>
          <w:p w14:paraId="697301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9235BA" w14:textId="77777777" w:rsidR="006E4E11" w:rsidRDefault="00854135">
      <w:pPr>
        <w:framePr w:w="4400" w:h="2523" w:wrap="notBeside" w:vAnchor="page" w:hAnchor="page" w:x="6453" w:y="2445"/>
        <w:ind w:left="142"/>
      </w:pPr>
      <w:r>
        <w:t>Till r</w:t>
      </w:r>
      <w:r w:rsidR="00D048FB">
        <w:t>i</w:t>
      </w:r>
      <w:r>
        <w:t>ksdagen</w:t>
      </w:r>
    </w:p>
    <w:p w14:paraId="0323CFDB" w14:textId="77777777" w:rsidR="006E4E11" w:rsidRDefault="00854135" w:rsidP="00854135">
      <w:pPr>
        <w:pStyle w:val="RKrubrik"/>
        <w:pBdr>
          <w:bottom w:val="single" w:sz="4" w:space="1" w:color="auto"/>
        </w:pBdr>
        <w:spacing w:before="0" w:after="0"/>
      </w:pPr>
      <w:r>
        <w:t>Svar på fråga 2016/17:16</w:t>
      </w:r>
      <w:r w:rsidR="002E6141">
        <w:t>92</w:t>
      </w:r>
      <w:r>
        <w:t xml:space="preserve"> av Lars Beckman (M) </w:t>
      </w:r>
      <w:r w:rsidR="002E6141">
        <w:t xml:space="preserve">Den svenska modellen för viltförvaltning </w:t>
      </w:r>
    </w:p>
    <w:p w14:paraId="0FE9A947" w14:textId="77777777" w:rsidR="006E4E11" w:rsidRDefault="006E4E11">
      <w:pPr>
        <w:pStyle w:val="RKnormal"/>
      </w:pPr>
    </w:p>
    <w:p w14:paraId="120FBC6D" w14:textId="77777777" w:rsidR="002E6141" w:rsidRDefault="00854135" w:rsidP="00305924">
      <w:pPr>
        <w:pStyle w:val="Brdtext"/>
        <w:spacing w:line="240" w:lineRule="auto"/>
      </w:pPr>
      <w:r>
        <w:t xml:space="preserve">Lars Beckman har frågat mig om </w:t>
      </w:r>
      <w:r w:rsidR="00305924">
        <w:t xml:space="preserve">jag och </w:t>
      </w:r>
      <w:r w:rsidR="002E6141">
        <w:t xml:space="preserve">regeringen är beredd att överge den svenska modellen för viltförvaltning. </w:t>
      </w:r>
    </w:p>
    <w:p w14:paraId="00BC4B7D" w14:textId="77777777" w:rsidR="007F353C" w:rsidRDefault="00543255" w:rsidP="00305924">
      <w:pPr>
        <w:pStyle w:val="Brdtext"/>
        <w:spacing w:line="240" w:lineRule="auto"/>
      </w:pPr>
      <w:r w:rsidRPr="00FF3AAE">
        <w:t>Vilt</w:t>
      </w:r>
      <w:r w:rsidR="000E03E7" w:rsidRPr="00FF3AAE">
        <w:t xml:space="preserve">förvaltning </w:t>
      </w:r>
      <w:r w:rsidRPr="00FF3AAE">
        <w:t xml:space="preserve">är en viktig fråga som </w:t>
      </w:r>
      <w:r w:rsidR="000E03E7" w:rsidRPr="00FF3AAE">
        <w:t>berör många olika intressen, särskilt på landsbygden</w:t>
      </w:r>
      <w:r w:rsidRPr="00FF3AAE">
        <w:t xml:space="preserve">. </w:t>
      </w:r>
      <w:r w:rsidR="00305924">
        <w:t>Vi</w:t>
      </w:r>
      <w:r w:rsidR="007F353C">
        <w:t>ltf</w:t>
      </w:r>
      <w:r w:rsidR="00FF3AAE" w:rsidRPr="00FF3AAE">
        <w:t>örvaltning</w:t>
      </w:r>
      <w:r w:rsidR="00FF3AAE">
        <w:t xml:space="preserve"> </w:t>
      </w:r>
      <w:r w:rsidR="00305924">
        <w:t xml:space="preserve">ska bedrivas </w:t>
      </w:r>
      <w:r w:rsidR="00FF3AAE" w:rsidRPr="00FF3AAE">
        <w:t>adaptiv</w:t>
      </w:r>
      <w:r w:rsidR="00305924">
        <w:t>t</w:t>
      </w:r>
      <w:r w:rsidR="007F353C">
        <w:t xml:space="preserve"> </w:t>
      </w:r>
      <w:r w:rsidR="00FF3AAE" w:rsidRPr="00FF3AAE">
        <w:t>och regional</w:t>
      </w:r>
      <w:r w:rsidR="007F353C">
        <w:t>isera</w:t>
      </w:r>
      <w:r w:rsidR="00305924">
        <w:t>t</w:t>
      </w:r>
      <w:r w:rsidR="007F353C">
        <w:t xml:space="preserve"> samt präglas av långsiktig hållbarhet som hanterar de möjligheter och pr</w:t>
      </w:r>
      <w:r w:rsidR="007F353C">
        <w:t>o</w:t>
      </w:r>
      <w:r w:rsidR="007F353C">
        <w:t>blem</w:t>
      </w:r>
      <w:r w:rsidR="00305924">
        <w:t xml:space="preserve"> som viltet skapar. </w:t>
      </w:r>
      <w:r w:rsidR="005870A3">
        <w:t xml:space="preserve">Frågor om viltförvaltning är av nationellt intresse, och viltet är en resurs.  </w:t>
      </w:r>
      <w:r w:rsidR="007F353C">
        <w:t xml:space="preserve">Naturvårdsverket </w:t>
      </w:r>
      <w:r w:rsidR="005870A3">
        <w:t xml:space="preserve">är </w:t>
      </w:r>
      <w:r w:rsidR="007F353C">
        <w:t>ansvarig myndighet för geno</w:t>
      </w:r>
      <w:r w:rsidR="007F353C">
        <w:t>m</w:t>
      </w:r>
      <w:r w:rsidR="007F353C">
        <w:t xml:space="preserve">förandet av Sveriges viltförvaltningspolitik och enligt 3 § 19 p. förordningen (2012:989) med instruktion för Naturvårdsverket, ansvarig för frågor om jakt och vilt enligt jaktlagstiftningen. </w:t>
      </w:r>
    </w:p>
    <w:p w14:paraId="52A89C21" w14:textId="77777777" w:rsidR="00C12713" w:rsidRPr="00FF3AAE" w:rsidRDefault="00305924" w:rsidP="00305924">
      <w:pPr>
        <w:pStyle w:val="Normalwebb"/>
        <w:rPr>
          <w:rFonts w:ascii="Garamond" w:eastAsia="Garamond" w:hAnsi="Garamond"/>
          <w:sz w:val="25"/>
          <w:szCs w:val="25"/>
          <w:lang w:eastAsia="en-US"/>
        </w:rPr>
      </w:pPr>
      <w:r>
        <w:rPr>
          <w:rFonts w:ascii="Garamond" w:eastAsia="Garamond" w:hAnsi="Garamond"/>
          <w:sz w:val="25"/>
          <w:szCs w:val="25"/>
          <w:lang w:eastAsia="en-US"/>
        </w:rPr>
        <w:t>Praktisk o</w:t>
      </w:r>
      <w:r w:rsidRPr="00FF3AAE">
        <w:rPr>
          <w:rFonts w:ascii="Garamond" w:eastAsia="Garamond" w:hAnsi="Garamond"/>
          <w:sz w:val="25"/>
          <w:szCs w:val="25"/>
          <w:lang w:eastAsia="en-US"/>
        </w:rPr>
        <w:t>perativ viltförvaltning</w:t>
      </w:r>
      <w:r>
        <w:rPr>
          <w:rFonts w:ascii="Garamond" w:eastAsia="Garamond" w:hAnsi="Garamond"/>
          <w:sz w:val="25"/>
          <w:szCs w:val="25"/>
          <w:lang w:eastAsia="en-US"/>
        </w:rPr>
        <w:t xml:space="preserve">, som </w:t>
      </w:r>
      <w:r w:rsidR="00FF07A2">
        <w:rPr>
          <w:rFonts w:ascii="Garamond" w:eastAsia="Garamond" w:hAnsi="Garamond"/>
          <w:sz w:val="25"/>
          <w:szCs w:val="25"/>
          <w:lang w:eastAsia="en-US"/>
        </w:rPr>
        <w:t>sker i</w:t>
      </w:r>
      <w:r>
        <w:rPr>
          <w:rFonts w:ascii="Garamond" w:eastAsia="Garamond" w:hAnsi="Garamond"/>
          <w:sz w:val="25"/>
          <w:szCs w:val="25"/>
          <w:lang w:eastAsia="en-US"/>
        </w:rPr>
        <w:t xml:space="preserve"> fält, </w:t>
      </w:r>
      <w:r w:rsidRPr="00FF3AAE">
        <w:rPr>
          <w:rFonts w:ascii="Garamond" w:eastAsia="Garamond" w:hAnsi="Garamond"/>
          <w:sz w:val="25"/>
          <w:szCs w:val="25"/>
          <w:lang w:eastAsia="en-US"/>
        </w:rPr>
        <w:t>behöver</w:t>
      </w:r>
      <w:r w:rsidR="00FF07A2">
        <w:rPr>
          <w:rFonts w:ascii="Garamond" w:eastAsia="Garamond" w:hAnsi="Garamond"/>
          <w:sz w:val="25"/>
          <w:szCs w:val="25"/>
          <w:lang w:eastAsia="en-US"/>
        </w:rPr>
        <w:t xml:space="preserve"> lokal förankring</w:t>
      </w:r>
      <w:r w:rsidR="005870A3">
        <w:rPr>
          <w:rFonts w:ascii="Garamond" w:eastAsia="Garamond" w:hAnsi="Garamond"/>
          <w:sz w:val="25"/>
          <w:szCs w:val="25"/>
          <w:lang w:eastAsia="en-US"/>
        </w:rPr>
        <w:t xml:space="preserve"> och frivilligas insatser</w:t>
      </w:r>
      <w:r w:rsidRPr="00FF3AAE">
        <w:rPr>
          <w:rFonts w:ascii="Garamond" w:eastAsia="Garamond" w:hAnsi="Garamond"/>
          <w:sz w:val="25"/>
          <w:szCs w:val="25"/>
          <w:lang w:eastAsia="en-US"/>
        </w:rPr>
        <w:t xml:space="preserve">. </w:t>
      </w:r>
      <w:r w:rsidR="00FF07A2">
        <w:rPr>
          <w:rFonts w:ascii="Garamond" w:eastAsia="Garamond" w:hAnsi="Garamond"/>
          <w:sz w:val="25"/>
          <w:szCs w:val="25"/>
          <w:lang w:eastAsia="en-US"/>
        </w:rPr>
        <w:t xml:space="preserve">På landsbygden är därför enskildas kunskaper och engagemang i dessa frågor mycket betydelsefulla. </w:t>
      </w:r>
      <w:r w:rsidR="005870A3">
        <w:rPr>
          <w:rFonts w:ascii="Garamond" w:eastAsia="Garamond" w:hAnsi="Garamond"/>
          <w:sz w:val="25"/>
          <w:szCs w:val="25"/>
          <w:lang w:eastAsia="en-US"/>
        </w:rPr>
        <w:t xml:space="preserve">Jägarorganisationerna och Svenska Kennelklubben bidrar med </w:t>
      </w:r>
      <w:r w:rsidR="002713C1">
        <w:rPr>
          <w:rFonts w:ascii="Garamond" w:eastAsia="Garamond" w:hAnsi="Garamond"/>
          <w:sz w:val="25"/>
          <w:szCs w:val="25"/>
          <w:lang w:eastAsia="en-US"/>
        </w:rPr>
        <w:t xml:space="preserve">mycket </w:t>
      </w:r>
      <w:r w:rsidR="00985DA5">
        <w:rPr>
          <w:rFonts w:ascii="Garamond" w:eastAsia="Garamond" w:hAnsi="Garamond"/>
          <w:sz w:val="25"/>
          <w:szCs w:val="25"/>
          <w:lang w:eastAsia="en-US"/>
        </w:rPr>
        <w:t xml:space="preserve">viktiga </w:t>
      </w:r>
      <w:r w:rsidR="005870A3">
        <w:rPr>
          <w:rFonts w:ascii="Garamond" w:eastAsia="Garamond" w:hAnsi="Garamond"/>
          <w:sz w:val="25"/>
          <w:szCs w:val="25"/>
          <w:lang w:eastAsia="en-US"/>
        </w:rPr>
        <w:t xml:space="preserve">kompetenser. </w:t>
      </w:r>
      <w:r w:rsidR="00FF07A2">
        <w:rPr>
          <w:rFonts w:ascii="Garamond" w:eastAsia="Garamond" w:hAnsi="Garamond"/>
          <w:sz w:val="25"/>
          <w:szCs w:val="25"/>
          <w:lang w:eastAsia="en-US"/>
        </w:rPr>
        <w:t xml:space="preserve">Inom svensk viltförvaltning vill jag även nämna </w:t>
      </w:r>
      <w:r w:rsidRPr="00FF3AAE">
        <w:rPr>
          <w:rFonts w:ascii="Garamond" w:eastAsia="Garamond" w:hAnsi="Garamond"/>
          <w:sz w:val="25"/>
          <w:szCs w:val="25"/>
          <w:lang w:eastAsia="en-US"/>
        </w:rPr>
        <w:t xml:space="preserve">viltforskning, </w:t>
      </w:r>
      <w:r w:rsidR="00492B26">
        <w:rPr>
          <w:rFonts w:ascii="Garamond" w:eastAsia="Garamond" w:hAnsi="Garamond"/>
          <w:sz w:val="25"/>
          <w:szCs w:val="25"/>
          <w:lang w:eastAsia="en-US"/>
        </w:rPr>
        <w:t xml:space="preserve">t.ex. </w:t>
      </w:r>
      <w:r w:rsidRPr="00FF3AAE">
        <w:rPr>
          <w:rFonts w:ascii="Garamond" w:eastAsia="Garamond" w:hAnsi="Garamond"/>
          <w:sz w:val="25"/>
          <w:szCs w:val="25"/>
          <w:lang w:eastAsia="en-US"/>
        </w:rPr>
        <w:t xml:space="preserve">hos Statens veterinärmedicinska anstalt och </w:t>
      </w:r>
      <w:r w:rsidR="00492B26">
        <w:rPr>
          <w:rFonts w:ascii="Garamond" w:eastAsia="Garamond" w:hAnsi="Garamond"/>
          <w:sz w:val="25"/>
          <w:szCs w:val="25"/>
          <w:lang w:eastAsia="en-US"/>
        </w:rPr>
        <w:t xml:space="preserve">Sveriges lantbruksuniversitet samt </w:t>
      </w:r>
      <w:r w:rsidRPr="00FF3AAE">
        <w:rPr>
          <w:rFonts w:ascii="Garamond" w:eastAsia="Garamond" w:hAnsi="Garamond"/>
          <w:sz w:val="25"/>
          <w:szCs w:val="25"/>
          <w:lang w:eastAsia="en-US"/>
        </w:rPr>
        <w:t>via N</w:t>
      </w:r>
      <w:r w:rsidRPr="00FF3AAE">
        <w:rPr>
          <w:rFonts w:ascii="Garamond" w:eastAsia="Garamond" w:hAnsi="Garamond"/>
          <w:sz w:val="25"/>
          <w:szCs w:val="25"/>
          <w:lang w:eastAsia="en-US"/>
        </w:rPr>
        <w:t>a</w:t>
      </w:r>
      <w:r w:rsidRPr="00FF3AAE">
        <w:rPr>
          <w:rFonts w:ascii="Garamond" w:eastAsia="Garamond" w:hAnsi="Garamond"/>
          <w:sz w:val="25"/>
          <w:szCs w:val="25"/>
          <w:lang w:eastAsia="en-US"/>
        </w:rPr>
        <w:t>turvårdsverket</w:t>
      </w:r>
      <w:r w:rsidR="00492B26">
        <w:rPr>
          <w:rFonts w:ascii="Garamond" w:eastAsia="Garamond" w:hAnsi="Garamond"/>
          <w:sz w:val="25"/>
          <w:szCs w:val="25"/>
          <w:lang w:eastAsia="en-US"/>
        </w:rPr>
        <w:t xml:space="preserve">. </w:t>
      </w:r>
      <w:r w:rsidR="005870A3">
        <w:rPr>
          <w:rFonts w:ascii="Garamond" w:eastAsia="Garamond" w:hAnsi="Garamond"/>
          <w:sz w:val="25"/>
          <w:szCs w:val="25"/>
          <w:lang w:eastAsia="en-US"/>
        </w:rPr>
        <w:t>Arbetet som bedrivs genom</w:t>
      </w:r>
      <w:r w:rsidR="00FF07A2">
        <w:rPr>
          <w:rFonts w:ascii="Garamond" w:eastAsia="Garamond" w:hAnsi="Garamond"/>
          <w:sz w:val="25"/>
          <w:szCs w:val="25"/>
          <w:lang w:eastAsia="en-US"/>
        </w:rPr>
        <w:t xml:space="preserve"> </w:t>
      </w:r>
      <w:r w:rsidRPr="00FF3AAE">
        <w:rPr>
          <w:rFonts w:ascii="Garamond" w:eastAsia="Garamond" w:hAnsi="Garamond"/>
          <w:sz w:val="25"/>
          <w:szCs w:val="25"/>
          <w:lang w:eastAsia="en-US"/>
        </w:rPr>
        <w:t>Nationella Viltolycksrådet, som skapat en organisation för eftersök av trafikskadat vilt</w:t>
      </w:r>
      <w:r w:rsidR="005870A3">
        <w:rPr>
          <w:rFonts w:ascii="Garamond" w:eastAsia="Garamond" w:hAnsi="Garamond"/>
          <w:sz w:val="25"/>
          <w:szCs w:val="25"/>
          <w:lang w:eastAsia="en-US"/>
        </w:rPr>
        <w:t>, är också viktigt</w:t>
      </w:r>
      <w:r w:rsidR="00FF07A2">
        <w:rPr>
          <w:rFonts w:ascii="Garamond" w:eastAsia="Garamond" w:hAnsi="Garamond"/>
          <w:sz w:val="25"/>
          <w:szCs w:val="25"/>
          <w:lang w:eastAsia="en-US"/>
        </w:rPr>
        <w:t xml:space="preserve">. </w:t>
      </w:r>
      <w:r w:rsidR="00492B26">
        <w:rPr>
          <w:rFonts w:ascii="Garamond" w:eastAsia="Garamond" w:hAnsi="Garamond"/>
          <w:sz w:val="25"/>
          <w:szCs w:val="25"/>
          <w:lang w:eastAsia="en-US"/>
        </w:rPr>
        <w:t xml:space="preserve">Svenska Jägareförbundet </w:t>
      </w:r>
      <w:r w:rsidR="005870A3">
        <w:rPr>
          <w:rFonts w:ascii="Garamond" w:eastAsia="Garamond" w:hAnsi="Garamond"/>
          <w:sz w:val="25"/>
          <w:szCs w:val="25"/>
          <w:lang w:eastAsia="en-US"/>
        </w:rPr>
        <w:t xml:space="preserve">har sedan </w:t>
      </w:r>
      <w:r w:rsidR="00492B26">
        <w:rPr>
          <w:rFonts w:ascii="Garamond" w:eastAsia="Garamond" w:hAnsi="Garamond"/>
          <w:sz w:val="25"/>
          <w:szCs w:val="25"/>
          <w:lang w:eastAsia="en-US"/>
        </w:rPr>
        <w:t xml:space="preserve">många år i uppdrag att </w:t>
      </w:r>
      <w:r w:rsidR="00985DA5">
        <w:rPr>
          <w:rFonts w:ascii="Garamond" w:eastAsia="Garamond" w:hAnsi="Garamond"/>
          <w:sz w:val="25"/>
          <w:szCs w:val="25"/>
          <w:lang w:eastAsia="en-US"/>
        </w:rPr>
        <w:t xml:space="preserve">ansvara för att utföra </w:t>
      </w:r>
      <w:r w:rsidR="00492B26">
        <w:rPr>
          <w:rFonts w:ascii="Garamond" w:eastAsia="Garamond" w:hAnsi="Garamond"/>
          <w:sz w:val="25"/>
          <w:szCs w:val="25"/>
          <w:lang w:eastAsia="en-US"/>
        </w:rPr>
        <w:t xml:space="preserve">delar av viltvården och jakten i Sverige och </w:t>
      </w:r>
      <w:r w:rsidR="005870A3">
        <w:rPr>
          <w:rFonts w:ascii="Garamond" w:eastAsia="Garamond" w:hAnsi="Garamond"/>
          <w:sz w:val="25"/>
          <w:szCs w:val="25"/>
          <w:lang w:eastAsia="en-US"/>
        </w:rPr>
        <w:t xml:space="preserve">får </w:t>
      </w:r>
      <w:r w:rsidR="00492B26">
        <w:rPr>
          <w:rFonts w:ascii="Garamond" w:eastAsia="Garamond" w:hAnsi="Garamond"/>
          <w:sz w:val="25"/>
          <w:szCs w:val="25"/>
          <w:lang w:eastAsia="en-US"/>
        </w:rPr>
        <w:t xml:space="preserve">för dessa ändamål medel genom särskilda regeringsbeslut. </w:t>
      </w:r>
      <w:r w:rsidR="00916A08">
        <w:rPr>
          <w:rFonts w:ascii="Garamond" w:eastAsia="Garamond" w:hAnsi="Garamond"/>
          <w:sz w:val="25"/>
          <w:szCs w:val="25"/>
          <w:lang w:eastAsia="en-US"/>
        </w:rPr>
        <w:t xml:space="preserve">Det finns även andra </w:t>
      </w:r>
      <w:r w:rsidR="000E03E7" w:rsidRPr="00FF3AAE">
        <w:rPr>
          <w:rFonts w:ascii="Garamond" w:eastAsia="Garamond" w:hAnsi="Garamond"/>
          <w:sz w:val="25"/>
          <w:szCs w:val="25"/>
          <w:lang w:eastAsia="en-US"/>
        </w:rPr>
        <w:t>organisation</w:t>
      </w:r>
      <w:r w:rsidR="00F970CB" w:rsidRPr="00FF3AAE">
        <w:rPr>
          <w:rFonts w:ascii="Garamond" w:eastAsia="Garamond" w:hAnsi="Garamond"/>
          <w:sz w:val="25"/>
          <w:szCs w:val="25"/>
          <w:lang w:eastAsia="en-US"/>
        </w:rPr>
        <w:t>er</w:t>
      </w:r>
      <w:r w:rsidR="00916A08">
        <w:rPr>
          <w:rFonts w:ascii="Garamond" w:eastAsia="Garamond" w:hAnsi="Garamond"/>
          <w:sz w:val="25"/>
          <w:szCs w:val="25"/>
          <w:lang w:eastAsia="en-US"/>
        </w:rPr>
        <w:t xml:space="preserve"> som </w:t>
      </w:r>
      <w:r w:rsidR="00F970CB" w:rsidRPr="00FF3AAE">
        <w:rPr>
          <w:rFonts w:ascii="Garamond" w:eastAsia="Garamond" w:hAnsi="Garamond"/>
          <w:sz w:val="25"/>
          <w:szCs w:val="25"/>
          <w:lang w:eastAsia="en-US"/>
        </w:rPr>
        <w:t>bidragit</w:t>
      </w:r>
      <w:r w:rsidR="00916A08">
        <w:rPr>
          <w:rFonts w:ascii="Garamond" w:eastAsia="Garamond" w:hAnsi="Garamond"/>
          <w:sz w:val="25"/>
          <w:szCs w:val="25"/>
          <w:lang w:eastAsia="en-US"/>
        </w:rPr>
        <w:t xml:space="preserve"> och bidrar </w:t>
      </w:r>
      <w:r w:rsidR="00F970CB" w:rsidRPr="00FF3AAE">
        <w:rPr>
          <w:rFonts w:ascii="Garamond" w:eastAsia="Garamond" w:hAnsi="Garamond"/>
          <w:sz w:val="25"/>
          <w:szCs w:val="25"/>
          <w:lang w:eastAsia="en-US"/>
        </w:rPr>
        <w:t xml:space="preserve">med </w:t>
      </w:r>
      <w:r w:rsidR="00C12713" w:rsidRPr="00FF3AAE">
        <w:rPr>
          <w:rFonts w:ascii="Garamond" w:eastAsia="Garamond" w:hAnsi="Garamond"/>
          <w:sz w:val="25"/>
          <w:szCs w:val="25"/>
          <w:lang w:eastAsia="en-US"/>
        </w:rPr>
        <w:t>värdefulla i</w:t>
      </w:r>
      <w:r w:rsidR="000E03E7" w:rsidRPr="00FF3AAE">
        <w:rPr>
          <w:rFonts w:ascii="Garamond" w:eastAsia="Garamond" w:hAnsi="Garamond"/>
          <w:sz w:val="25"/>
          <w:szCs w:val="25"/>
          <w:lang w:eastAsia="en-US"/>
        </w:rPr>
        <w:t>nsatser</w:t>
      </w:r>
      <w:r w:rsidR="00916A08">
        <w:rPr>
          <w:rFonts w:ascii="Garamond" w:eastAsia="Garamond" w:hAnsi="Garamond"/>
          <w:sz w:val="25"/>
          <w:szCs w:val="25"/>
          <w:lang w:eastAsia="en-US"/>
        </w:rPr>
        <w:t xml:space="preserve"> och kompetenser inom vil</w:t>
      </w:r>
      <w:r w:rsidR="00916A08">
        <w:rPr>
          <w:rFonts w:ascii="Garamond" w:eastAsia="Garamond" w:hAnsi="Garamond"/>
          <w:sz w:val="25"/>
          <w:szCs w:val="25"/>
          <w:lang w:eastAsia="en-US"/>
        </w:rPr>
        <w:t>t</w:t>
      </w:r>
      <w:r w:rsidR="00916A08">
        <w:rPr>
          <w:rFonts w:ascii="Garamond" w:eastAsia="Garamond" w:hAnsi="Garamond"/>
          <w:sz w:val="25"/>
          <w:szCs w:val="25"/>
          <w:lang w:eastAsia="en-US"/>
        </w:rPr>
        <w:t>förvaltningen</w:t>
      </w:r>
      <w:r w:rsidR="00C12713" w:rsidRPr="00FF3AAE">
        <w:rPr>
          <w:rFonts w:ascii="Garamond" w:eastAsia="Garamond" w:hAnsi="Garamond"/>
          <w:sz w:val="25"/>
          <w:szCs w:val="25"/>
          <w:lang w:eastAsia="en-US"/>
        </w:rPr>
        <w:t xml:space="preserve">. </w:t>
      </w:r>
    </w:p>
    <w:p w14:paraId="297A6DCA" w14:textId="77777777" w:rsidR="006E4E11" w:rsidRDefault="00854135" w:rsidP="00305924">
      <w:pPr>
        <w:pStyle w:val="Brdtext"/>
        <w:spacing w:line="240" w:lineRule="auto"/>
      </w:pPr>
      <w:r>
        <w:t>För</w:t>
      </w:r>
      <w:r w:rsidR="00FF3AAE">
        <w:t xml:space="preserve"> mig är det angeläget att värna</w:t>
      </w:r>
      <w:r w:rsidR="00916A08">
        <w:t xml:space="preserve"> den höga kvaliteten i svensk viltförval</w:t>
      </w:r>
      <w:r w:rsidR="00916A08">
        <w:t>t</w:t>
      </w:r>
      <w:r w:rsidR="00916A08">
        <w:t>ning</w:t>
      </w:r>
      <w:r>
        <w:t xml:space="preserve">, som är en viktig landsbygdsfråga. </w:t>
      </w:r>
    </w:p>
    <w:p w14:paraId="58D2AE7B" w14:textId="49ED5819" w:rsidR="00854135" w:rsidRPr="002E6141" w:rsidRDefault="00854135">
      <w:pPr>
        <w:pStyle w:val="RKnormal"/>
        <w:rPr>
          <w:lang w:val="de-DE"/>
        </w:rPr>
      </w:pPr>
      <w:r w:rsidRPr="002E6141">
        <w:rPr>
          <w:lang w:val="de-DE"/>
        </w:rPr>
        <w:t>Stockholm den</w:t>
      </w:r>
      <w:r w:rsidR="00543255">
        <w:rPr>
          <w:lang w:val="de-DE"/>
        </w:rPr>
        <w:t xml:space="preserve"> 1</w:t>
      </w:r>
      <w:r w:rsidR="009E4249">
        <w:rPr>
          <w:lang w:val="de-DE"/>
        </w:rPr>
        <w:t>1</w:t>
      </w:r>
      <w:bookmarkStart w:id="0" w:name="_GoBack"/>
      <w:bookmarkEnd w:id="0"/>
      <w:r w:rsidR="001133BD">
        <w:rPr>
          <w:lang w:val="de-DE"/>
        </w:rPr>
        <w:t xml:space="preserve"> </w:t>
      </w:r>
      <w:r w:rsidRPr="002E6141">
        <w:rPr>
          <w:lang w:val="de-DE"/>
        </w:rPr>
        <w:t>ju</w:t>
      </w:r>
      <w:r w:rsidR="002E6141" w:rsidRPr="002E6141">
        <w:rPr>
          <w:lang w:val="de-DE"/>
        </w:rPr>
        <w:t>l</w:t>
      </w:r>
      <w:r w:rsidRPr="002E6141">
        <w:rPr>
          <w:lang w:val="de-DE"/>
        </w:rPr>
        <w:t>i 2017</w:t>
      </w:r>
    </w:p>
    <w:p w14:paraId="257C8531" w14:textId="77777777" w:rsidR="00854135" w:rsidRPr="002E6141" w:rsidRDefault="00854135">
      <w:pPr>
        <w:pStyle w:val="RKnormal"/>
        <w:rPr>
          <w:lang w:val="de-DE"/>
        </w:rPr>
      </w:pPr>
    </w:p>
    <w:p w14:paraId="350E80D8" w14:textId="77777777" w:rsidR="00854135" w:rsidRPr="002E6141" w:rsidRDefault="00854135">
      <w:pPr>
        <w:pStyle w:val="RKnormal"/>
        <w:rPr>
          <w:lang w:val="de-DE"/>
        </w:rPr>
      </w:pPr>
    </w:p>
    <w:p w14:paraId="0871A25C" w14:textId="77777777" w:rsidR="00854135" w:rsidRPr="002E6141" w:rsidRDefault="00854135">
      <w:pPr>
        <w:pStyle w:val="RKnormal"/>
        <w:rPr>
          <w:lang w:val="de-DE"/>
        </w:rPr>
      </w:pPr>
      <w:r w:rsidRPr="002E6141">
        <w:rPr>
          <w:lang w:val="de-DE"/>
        </w:rPr>
        <w:t>Sven-Erik Bucht</w:t>
      </w:r>
    </w:p>
    <w:sectPr w:rsidR="00854135" w:rsidRPr="002E614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5068E" w14:textId="77777777" w:rsidR="00E20EDD" w:rsidRDefault="00E20EDD">
      <w:r>
        <w:separator/>
      </w:r>
    </w:p>
  </w:endnote>
  <w:endnote w:type="continuationSeparator" w:id="0">
    <w:p w14:paraId="08B3C26C" w14:textId="77777777" w:rsidR="00E20EDD" w:rsidRDefault="00E2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E4644" w14:textId="77777777" w:rsidR="00E20EDD" w:rsidRDefault="00E20EDD">
      <w:r>
        <w:separator/>
      </w:r>
    </w:p>
  </w:footnote>
  <w:footnote w:type="continuationSeparator" w:id="0">
    <w:p w14:paraId="2F28C1BC" w14:textId="77777777" w:rsidR="00E20EDD" w:rsidRDefault="00E2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833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58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D71665" w14:textId="77777777">
      <w:trPr>
        <w:cantSplit/>
      </w:trPr>
      <w:tc>
        <w:tcPr>
          <w:tcW w:w="3119" w:type="dxa"/>
        </w:tcPr>
        <w:p w14:paraId="4F5E01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6CF1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807A0D" w14:textId="77777777" w:rsidR="00E80146" w:rsidRDefault="00E80146">
          <w:pPr>
            <w:pStyle w:val="Sidhuvud"/>
            <w:ind w:right="360"/>
          </w:pPr>
        </w:p>
      </w:tc>
    </w:tr>
  </w:tbl>
  <w:p w14:paraId="3782FA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32E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353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577E9A" w14:textId="77777777">
      <w:trPr>
        <w:cantSplit/>
      </w:trPr>
      <w:tc>
        <w:tcPr>
          <w:tcW w:w="3119" w:type="dxa"/>
        </w:tcPr>
        <w:p w14:paraId="09C47F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4A83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A4337A" w14:textId="77777777" w:rsidR="00E80146" w:rsidRDefault="00E80146">
          <w:pPr>
            <w:pStyle w:val="Sidhuvud"/>
            <w:ind w:right="360"/>
          </w:pPr>
        </w:p>
      </w:tc>
    </w:tr>
  </w:tbl>
  <w:p w14:paraId="1CA0A5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49E3B" w14:textId="77777777" w:rsidR="00854135" w:rsidRDefault="0085413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184A6A" wp14:editId="5BEB9B5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70E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B7391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1685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0D1F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35"/>
    <w:rsid w:val="000E03E7"/>
    <w:rsid w:val="000E09B8"/>
    <w:rsid w:val="001133BD"/>
    <w:rsid w:val="00150384"/>
    <w:rsid w:val="00160901"/>
    <w:rsid w:val="001805B7"/>
    <w:rsid w:val="001B3AA0"/>
    <w:rsid w:val="001D4587"/>
    <w:rsid w:val="002713C1"/>
    <w:rsid w:val="002E6141"/>
    <w:rsid w:val="00305924"/>
    <w:rsid w:val="00365796"/>
    <w:rsid w:val="00367B1C"/>
    <w:rsid w:val="00414940"/>
    <w:rsid w:val="00492B26"/>
    <w:rsid w:val="004A328D"/>
    <w:rsid w:val="005320A8"/>
    <w:rsid w:val="00543255"/>
    <w:rsid w:val="00564884"/>
    <w:rsid w:val="005870A3"/>
    <w:rsid w:val="0058762B"/>
    <w:rsid w:val="00670E8F"/>
    <w:rsid w:val="006D3967"/>
    <w:rsid w:val="006E4E11"/>
    <w:rsid w:val="007242A3"/>
    <w:rsid w:val="0072471D"/>
    <w:rsid w:val="007420D9"/>
    <w:rsid w:val="00766621"/>
    <w:rsid w:val="007A6855"/>
    <w:rsid w:val="007B25CA"/>
    <w:rsid w:val="007B6E9D"/>
    <w:rsid w:val="007F353C"/>
    <w:rsid w:val="00854135"/>
    <w:rsid w:val="00912F84"/>
    <w:rsid w:val="00916A08"/>
    <w:rsid w:val="0092027A"/>
    <w:rsid w:val="00955E31"/>
    <w:rsid w:val="00982526"/>
    <w:rsid w:val="00985DA5"/>
    <w:rsid w:val="00992E72"/>
    <w:rsid w:val="009E4249"/>
    <w:rsid w:val="00AF26D1"/>
    <w:rsid w:val="00B21109"/>
    <w:rsid w:val="00C12713"/>
    <w:rsid w:val="00CE58A7"/>
    <w:rsid w:val="00D048FB"/>
    <w:rsid w:val="00D133D7"/>
    <w:rsid w:val="00D856C4"/>
    <w:rsid w:val="00E20EDD"/>
    <w:rsid w:val="00E80146"/>
    <w:rsid w:val="00E904D0"/>
    <w:rsid w:val="00EC25F9"/>
    <w:rsid w:val="00ED583F"/>
    <w:rsid w:val="00F66048"/>
    <w:rsid w:val="00F970CB"/>
    <w:rsid w:val="00FF07A2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20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85413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54135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7247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471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2471D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2E614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85413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54135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7247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471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2471D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2E614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ffb66162-0166-4d7c-9319-59a90accfac4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3A2B-9CED-4B61-9EB9-5DF0004E2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99240-000E-4807-8F6B-DA37C27081A6}"/>
</file>

<file path=customXml/itemProps3.xml><?xml version="1.0" encoding="utf-8"?>
<ds:datastoreItem xmlns:ds="http://schemas.openxmlformats.org/officeDocument/2006/customXml" ds:itemID="{C029C78C-3C06-482D-8A15-31A067E5D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77B6A-DD23-4FA9-88F9-771AD9611F6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B64579-14B1-4633-BADA-577D27F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Andersson</dc:creator>
  <cp:lastModifiedBy>Ulrika Andersson</cp:lastModifiedBy>
  <cp:revision>3</cp:revision>
  <cp:lastPrinted>2017-07-04T12:01:00Z</cp:lastPrinted>
  <dcterms:created xsi:type="dcterms:W3CDTF">2017-07-10T13:28:00Z</dcterms:created>
  <dcterms:modified xsi:type="dcterms:W3CDTF">2017-07-10T13:41:00Z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29032a4b-0b3b-498f-8fc3-33d3a8cb88d9</vt:lpwstr>
  </property>
</Properties>
</file>