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15FAF95" w14:textId="77777777">
      <w:pPr>
        <w:pStyle w:val="Normalutanindragellerluft"/>
      </w:pPr>
      <w:bookmarkStart w:name="_GoBack" w:id="0"/>
      <w:bookmarkEnd w:id="0"/>
    </w:p>
    <w:sdt>
      <w:sdtPr>
        <w:alias w:val="CC_Boilerplate_4"/>
        <w:tag w:val="CC_Boilerplate_4"/>
        <w:id w:val="-1644581176"/>
        <w:lock w:val="sdtLocked"/>
        <w:placeholder>
          <w:docPart w:val="86C66657465C47F88DCB9A94DE9B49E4"/>
        </w:placeholder>
        <w15:appearance w15:val="hidden"/>
        <w:text/>
      </w:sdtPr>
      <w:sdtEndPr/>
      <w:sdtContent>
        <w:p w:rsidR="00AF30DD" w:rsidP="00CC4C93" w:rsidRDefault="00AF30DD" w14:paraId="215FAF96" w14:textId="77777777">
          <w:pPr>
            <w:pStyle w:val="Rubrik1"/>
          </w:pPr>
          <w:r>
            <w:t>Förslag till riksdagsbeslut</w:t>
          </w:r>
        </w:p>
      </w:sdtContent>
    </w:sdt>
    <w:sdt>
      <w:sdtPr>
        <w:alias w:val="Förslag 1"/>
        <w:tag w:val="bc50f65b-e263-4739-9ece-16b093c2a456"/>
        <w:id w:val="-1125923861"/>
        <w:lock w:val="sdtLocked"/>
      </w:sdtPr>
      <w:sdtEndPr/>
      <w:sdtContent>
        <w:p w:rsidR="00AC73E5" w:rsidRDefault="00AE78C1" w14:paraId="215FAF97" w14:textId="77777777">
          <w:pPr>
            <w:pStyle w:val="Frslagstext"/>
          </w:pPr>
          <w:r>
            <w:t>Riksdagen tillkännager för regeringen som sin mening vad som anförs i motionen om skyddet för hyresgäster vid hyreshöjningar på grund av standardförbättrande renoveringar.</w:t>
          </w:r>
        </w:p>
      </w:sdtContent>
    </w:sdt>
    <w:p w:rsidR="00AF30DD" w:rsidP="00AF30DD" w:rsidRDefault="000156D9" w14:paraId="215FAF98" w14:textId="77777777">
      <w:pPr>
        <w:pStyle w:val="Rubrik1"/>
      </w:pPr>
      <w:bookmarkStart w:name="MotionsStart" w:id="1"/>
      <w:bookmarkEnd w:id="1"/>
      <w:r>
        <w:t>Motivering</w:t>
      </w:r>
    </w:p>
    <w:p w:rsidR="002B2921" w:rsidP="002B2921" w:rsidRDefault="002B2921" w14:paraId="215FAF99" w14:textId="77777777">
      <w:pPr>
        <w:pStyle w:val="Normalutanindragellerluft"/>
      </w:pPr>
      <w:r>
        <w:t>Många hyreshus står inför eller genomgår nu stora renoveringar, vilket naturligtvis i grunden är bra. Nackdelen är dock att de standardförbättringar som görs i dessa fastigheter leder till hyreshöjningar. I värsta fall kan dessa innebära att en hyresgäst inte har ekonomiska möjligheter att bo kvar.</w:t>
      </w:r>
      <w:r w:rsidR="000B5177">
        <w:t xml:space="preserve"> </w:t>
      </w:r>
      <w:r>
        <w:t>Hyresvärden måste enligt reglerna för ombyggnad ha tillstånd till åtgärden antingen av hyresgästen själv eller, om denne motsätter sig detta, av hyresnämnden. En genomgång som Hyresgästföreningen har gjort av beslut i hyresnämnden och i Svea hovrätt visar att dessa instanser så gott som alltid ger klartecken för en renovering även i de fall hyresgästen motsätter sig en sådan.</w:t>
      </w:r>
    </w:p>
    <w:p w:rsidR="002B2921" w:rsidP="002B2921" w:rsidRDefault="002B2921" w14:paraId="215FAF9A" w14:textId="77777777">
      <w:pPr>
        <w:pStyle w:val="Normalutanindragellerluft"/>
      </w:pPr>
    </w:p>
    <w:p w:rsidR="00AF30DD" w:rsidP="002B2921" w:rsidRDefault="002B2921" w14:paraId="215FAF9B" w14:textId="77777777">
      <w:pPr>
        <w:pStyle w:val="Normalutanindragellerluft"/>
      </w:pPr>
      <w:r>
        <w:t>För att stärka besittningsskyddet har bl.a. Hyresgästföreningen föreslagit en skyddsregel i lagstiftningen där skäliga hyreshöjningar på grund av förbättrad standard ska fasas in under en period av fem år. Regeringen har tidigare också föreslagit en sådan skyddsregel. Problemet är att den faktiskt föreslagna regeln också innehåller en klausul om att regeln tillämpas om ”inte särskilda skäl talar emot det”. Ett särskilt skäl som enligt förarbetena kan förekomma är just standardförbättrande renoveringar. Regeln skyddar därmed inte alls mot det den var tänkt att skydda mot. För att besittningsskyddet fortfarande ska ha betydelse måste reglerna på detta område skärpas</w:t>
      </w:r>
    </w:p>
    <w:sdt>
      <w:sdtPr>
        <w:rPr>
          <w:i/>
          <w:noProof/>
        </w:rPr>
        <w:alias w:val="CC_Underskrifter"/>
        <w:tag w:val="CC_Underskrifter"/>
        <w:id w:val="583496634"/>
        <w:lock w:val="sdtContentLocked"/>
        <w:placeholder>
          <w:docPart w:val="E4A107F921F34EA08801FB5BB4B84AE5"/>
        </w:placeholder>
        <w15:appearance w15:val="hidden"/>
      </w:sdtPr>
      <w:sdtEndPr>
        <w:rPr>
          <w:i w:val="0"/>
          <w:noProof w:val="0"/>
        </w:rPr>
      </w:sdtEndPr>
      <w:sdtContent>
        <w:p w:rsidRPr="009E153C" w:rsidR="00865E70" w:rsidP="00484CE8" w:rsidRDefault="00484CE8" w14:paraId="215FAF9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Eriksson (S)</w:t>
            </w:r>
          </w:p>
        </w:tc>
        <w:tc>
          <w:tcPr>
            <w:tcW w:w="50" w:type="pct"/>
            <w:vAlign w:val="bottom"/>
          </w:tcPr>
          <w:p>
            <w:pPr>
              <w:pStyle w:val="Underskrifter"/>
            </w:pPr>
            <w:r>
              <w:t> </w:t>
            </w:r>
          </w:p>
        </w:tc>
      </w:tr>
    </w:tbl>
    <w:p w:rsidR="00DE7788" w:rsidRDefault="00DE7788" w14:paraId="215FAFA0" w14:textId="77777777"/>
    <w:sectPr w:rsidR="00DE778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FAFA2" w14:textId="77777777" w:rsidR="00C855FD" w:rsidRDefault="00C855FD" w:rsidP="000C1CAD">
      <w:pPr>
        <w:spacing w:line="240" w:lineRule="auto"/>
      </w:pPr>
      <w:r>
        <w:separator/>
      </w:r>
    </w:p>
  </w:endnote>
  <w:endnote w:type="continuationSeparator" w:id="0">
    <w:p w14:paraId="215FAFA3" w14:textId="77777777" w:rsidR="00C855FD" w:rsidRDefault="00C855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FAFA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6DE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FAFAE" w14:textId="77777777" w:rsidR="000024E1" w:rsidRDefault="000024E1">
    <w:pPr>
      <w:pStyle w:val="Sidfot"/>
    </w:pPr>
    <w:r>
      <w:fldChar w:fldCharType="begin"/>
    </w:r>
    <w:r>
      <w:instrText xml:space="preserve"> PRINTDATE  \@ "yyyy-MM-dd HH:mm"  \* MERGEFORMAT </w:instrText>
    </w:r>
    <w:r>
      <w:fldChar w:fldCharType="separate"/>
    </w:r>
    <w:r>
      <w:rPr>
        <w:noProof/>
      </w:rPr>
      <w:t>2014-11-04 15:12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FAFA0" w14:textId="77777777" w:rsidR="00C855FD" w:rsidRDefault="00C855FD" w:rsidP="000C1CAD">
      <w:pPr>
        <w:spacing w:line="240" w:lineRule="auto"/>
      </w:pPr>
      <w:r>
        <w:separator/>
      </w:r>
    </w:p>
  </w:footnote>
  <w:footnote w:type="continuationSeparator" w:id="0">
    <w:p w14:paraId="215FAFA1" w14:textId="77777777" w:rsidR="00C855FD" w:rsidRDefault="00C855F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15FAFA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66DED" w14:paraId="215FAFA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496</w:t>
        </w:r>
      </w:sdtContent>
    </w:sdt>
  </w:p>
  <w:p w:rsidR="00467151" w:rsidP="00283E0F" w:rsidRDefault="00C66DED" w14:paraId="215FAFAB" w14:textId="77777777">
    <w:pPr>
      <w:pStyle w:val="FSHRub2"/>
    </w:pPr>
    <w:sdt>
      <w:sdtPr>
        <w:alias w:val="CC_Noformat_Avtext"/>
        <w:tag w:val="CC_Noformat_Avtext"/>
        <w:id w:val="1389603703"/>
        <w:lock w:val="sdtContentLocked"/>
        <w15:appearance w15:val="hidden"/>
        <w:text/>
      </w:sdtPr>
      <w:sdtEndPr/>
      <w:sdtContent>
        <w:r>
          <w:t>av Sanne Eriksson (S)</w:t>
        </w:r>
      </w:sdtContent>
    </w:sdt>
  </w:p>
  <w:sdt>
    <w:sdtPr>
      <w:alias w:val="CC_Noformat_Rubtext"/>
      <w:tag w:val="CC_Noformat_Rubtext"/>
      <w:id w:val="1800419874"/>
      <w:lock w:val="sdtContentLocked"/>
      <w15:appearance w15:val="hidden"/>
      <w:text/>
    </w:sdtPr>
    <w:sdtEndPr/>
    <w:sdtContent>
      <w:p w:rsidR="00467151" w:rsidP="00283E0F" w:rsidRDefault="000D0A3D" w14:paraId="215FAFAC" w14:textId="77777777">
        <w:pPr>
          <w:pStyle w:val="FSHRub2"/>
        </w:pPr>
        <w:r>
          <w:t>Skydda hyresgäster vid hyreshöjningar med anledning av standardförbättrande renoveringar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215FAF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64D138B-08D8-4B84-BDE1-302F6B583BFB}"/>
  </w:docVars>
  <w:rsids>
    <w:rsidRoot w:val="000D0A3D"/>
    <w:rsid w:val="000024E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177"/>
    <w:rsid w:val="000B559E"/>
    <w:rsid w:val="000B680E"/>
    <w:rsid w:val="000C1CAD"/>
    <w:rsid w:val="000C2EF9"/>
    <w:rsid w:val="000C34E6"/>
    <w:rsid w:val="000C4251"/>
    <w:rsid w:val="000D0A3D"/>
    <w:rsid w:val="000D10B4"/>
    <w:rsid w:val="000D23A4"/>
    <w:rsid w:val="000D4D53"/>
    <w:rsid w:val="000D6584"/>
    <w:rsid w:val="000D7A5F"/>
    <w:rsid w:val="000E06CC"/>
    <w:rsid w:val="000E4CD8"/>
    <w:rsid w:val="000E64C3"/>
    <w:rsid w:val="000E712B"/>
    <w:rsid w:val="000F4506"/>
    <w:rsid w:val="000F5CF0"/>
    <w:rsid w:val="00100EC4"/>
    <w:rsid w:val="00102143"/>
    <w:rsid w:val="0010544C"/>
    <w:rsid w:val="00106C22"/>
    <w:rsid w:val="0011115F"/>
    <w:rsid w:val="00111D52"/>
    <w:rsid w:val="00111E99"/>
    <w:rsid w:val="00112A07"/>
    <w:rsid w:val="001152A4"/>
    <w:rsid w:val="00115783"/>
    <w:rsid w:val="00117500"/>
    <w:rsid w:val="001247ED"/>
    <w:rsid w:val="00127152"/>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7E5B"/>
    <w:rsid w:val="00200BAB"/>
    <w:rsid w:val="002048F3"/>
    <w:rsid w:val="0020768B"/>
    <w:rsid w:val="00215274"/>
    <w:rsid w:val="002166EB"/>
    <w:rsid w:val="00223328"/>
    <w:rsid w:val="002257F5"/>
    <w:rsid w:val="0023042C"/>
    <w:rsid w:val="00233501"/>
    <w:rsid w:val="00237A4F"/>
    <w:rsid w:val="00237EA6"/>
    <w:rsid w:val="00251F8B"/>
    <w:rsid w:val="0025446E"/>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921"/>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187D"/>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0EEA"/>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4CE8"/>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37CB1"/>
    <w:rsid w:val="00542806"/>
    <w:rsid w:val="005518E6"/>
    <w:rsid w:val="00552AFC"/>
    <w:rsid w:val="00553508"/>
    <w:rsid w:val="00555C97"/>
    <w:rsid w:val="00557C3D"/>
    <w:rsid w:val="00560A31"/>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73E5"/>
    <w:rsid w:val="00AD076C"/>
    <w:rsid w:val="00AD28F9"/>
    <w:rsid w:val="00AD2CD8"/>
    <w:rsid w:val="00AD66A9"/>
    <w:rsid w:val="00AD6D44"/>
    <w:rsid w:val="00AD75CE"/>
    <w:rsid w:val="00AE002B"/>
    <w:rsid w:val="00AE2568"/>
    <w:rsid w:val="00AE2FEF"/>
    <w:rsid w:val="00AE78C1"/>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6DED"/>
    <w:rsid w:val="00C678A4"/>
    <w:rsid w:val="00C7077B"/>
    <w:rsid w:val="00C71283"/>
    <w:rsid w:val="00C73C3A"/>
    <w:rsid w:val="00C744E0"/>
    <w:rsid w:val="00C838EE"/>
    <w:rsid w:val="00C850B3"/>
    <w:rsid w:val="00C855FD"/>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46EF"/>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7788"/>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5FAF95"/>
  <w15:chartTrackingRefBased/>
  <w15:docId w15:val="{863DDFBB-6878-4609-A2A5-7D593438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C66657465C47F88DCB9A94DE9B49E4"/>
        <w:category>
          <w:name w:val="Allmänt"/>
          <w:gallery w:val="placeholder"/>
        </w:category>
        <w:types>
          <w:type w:val="bbPlcHdr"/>
        </w:types>
        <w:behaviors>
          <w:behavior w:val="content"/>
        </w:behaviors>
        <w:guid w:val="{2308D63E-9C92-42B2-85ED-3251D301E2DB}"/>
      </w:docPartPr>
      <w:docPartBody>
        <w:p w:rsidR="000501BF" w:rsidRDefault="00654389">
          <w:pPr>
            <w:pStyle w:val="86C66657465C47F88DCB9A94DE9B49E4"/>
          </w:pPr>
          <w:r w:rsidRPr="009A726D">
            <w:rPr>
              <w:rStyle w:val="Platshllartext"/>
            </w:rPr>
            <w:t>Klicka här för att ange text.</w:t>
          </w:r>
        </w:p>
      </w:docPartBody>
    </w:docPart>
    <w:docPart>
      <w:docPartPr>
        <w:name w:val="E4A107F921F34EA08801FB5BB4B84AE5"/>
        <w:category>
          <w:name w:val="Allmänt"/>
          <w:gallery w:val="placeholder"/>
        </w:category>
        <w:types>
          <w:type w:val="bbPlcHdr"/>
        </w:types>
        <w:behaviors>
          <w:behavior w:val="content"/>
        </w:behaviors>
        <w:guid w:val="{2B9504CE-D028-405D-B6EB-E60C4E09B4B8}"/>
      </w:docPartPr>
      <w:docPartBody>
        <w:p w:rsidR="000501BF" w:rsidRDefault="00654389">
          <w:pPr>
            <w:pStyle w:val="E4A107F921F34EA08801FB5BB4B84AE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BF"/>
    <w:rsid w:val="000501BF"/>
    <w:rsid w:val="006543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6C66657465C47F88DCB9A94DE9B49E4">
    <w:name w:val="86C66657465C47F88DCB9A94DE9B49E4"/>
  </w:style>
  <w:style w:type="paragraph" w:customStyle="1" w:styleId="C6BAF492E6234AC88BAF975FA71F4293">
    <w:name w:val="C6BAF492E6234AC88BAF975FA71F4293"/>
  </w:style>
  <w:style w:type="paragraph" w:customStyle="1" w:styleId="E4A107F921F34EA08801FB5BB4B84AE5">
    <w:name w:val="E4A107F921F34EA08801FB5BB4B84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513</RubrikLookup>
    <MotionGuid xmlns="00d11361-0b92-4bae-a181-288d6a55b763">e5a1334e-5564-435d-8ad2-8f31ca3fe4df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585A7-8D2C-48A0-B6B1-9479BEE3B441}"/>
</file>

<file path=customXml/itemProps2.xml><?xml version="1.0" encoding="utf-8"?>
<ds:datastoreItem xmlns:ds="http://schemas.openxmlformats.org/officeDocument/2006/customXml" ds:itemID="{DB4FD7DA-B831-4BB3-B2CB-8D5EBD88C0C9}"/>
</file>

<file path=customXml/itemProps3.xml><?xml version="1.0" encoding="utf-8"?>
<ds:datastoreItem xmlns:ds="http://schemas.openxmlformats.org/officeDocument/2006/customXml" ds:itemID="{94C0C2AE-A6CE-4E08-AE6F-EAF1B438EC0D}"/>
</file>

<file path=customXml/itemProps4.xml><?xml version="1.0" encoding="utf-8"?>
<ds:datastoreItem xmlns:ds="http://schemas.openxmlformats.org/officeDocument/2006/customXml" ds:itemID="{08CE441C-F883-4941-B10F-AB2D31D6E3D3}"/>
</file>

<file path=docProps/app.xml><?xml version="1.0" encoding="utf-8"?>
<Properties xmlns="http://schemas.openxmlformats.org/officeDocument/2006/extended-properties" xmlns:vt="http://schemas.openxmlformats.org/officeDocument/2006/docPropsVTypes">
  <Template>GranskaMot</Template>
  <TotalTime>6</TotalTime>
  <Pages>2</Pages>
  <Words>233</Words>
  <Characters>1362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201415S19064 Skydda hyresgäster vid hyreshöjningar med anledning av standardförbättrande renoveringar</vt:lpstr>
      <vt:lpstr/>
    </vt:vector>
  </TitlesOfParts>
  <Company>Riksdagen</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201415S19064 Skydda hyresgäster vid hyreshöjningar med anledning av standardförbättrande renoveringar</dc:title>
  <dc:subject/>
  <dc:creator>It-avdelningen</dc:creator>
  <cp:keywords/>
  <dc:description/>
  <cp:lastModifiedBy>Eva Lindqvist</cp:lastModifiedBy>
  <cp:revision>13</cp:revision>
  <cp:lastPrinted>2014-11-04T14:12:00Z</cp:lastPrinted>
  <dcterms:created xsi:type="dcterms:W3CDTF">2014-10-30T14:59:00Z</dcterms:created>
  <dcterms:modified xsi:type="dcterms:W3CDTF">2015-09-08T08:26:00Z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*T35849B492762*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http://filur.riksdagen.se/drop/DropOffLibrary/T35849B492762.docx</vt:lpwstr>
  </property>
</Properties>
</file>