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0F2925" w:rsidR="00C57C2E" w:rsidP="00C57C2E" w:rsidRDefault="001F4293" w14:paraId="07228160" w14:textId="77777777">
      <w:pPr>
        <w:pStyle w:val="Normalutanindragellerluft"/>
      </w:pPr>
      <w:r w:rsidRPr="000F2925"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7B48C95BB1954A60B371D6240C35D660"/>
        </w:placeholder>
        <w15:appearance w15:val="hidden"/>
        <w:text/>
      </w:sdtPr>
      <w:sdtEndPr/>
      <w:sdtContent>
        <w:p w:rsidRPr="000F2925" w:rsidR="00AF30DD" w:rsidP="00CC4C93" w:rsidRDefault="00AF30DD" w14:paraId="51C9F141" w14:textId="77777777">
          <w:pPr>
            <w:pStyle w:val="Rubrik1"/>
          </w:pPr>
          <w:r w:rsidRPr="000F2925">
            <w:t>Förslag till riksdagsbeslut</w:t>
          </w:r>
        </w:p>
      </w:sdtContent>
    </w:sdt>
    <w:sdt>
      <w:sdtPr>
        <w:alias w:val="Yrkande 1"/>
        <w:tag w:val="192c7f67-9192-4211-9592-bf26699562b6"/>
        <w:id w:val="-1990312593"/>
        <w:lock w:val="sdtLocked"/>
      </w:sdtPr>
      <w:sdtEndPr/>
      <w:sdtContent>
        <w:p w:rsidR="002526C0" w:rsidRDefault="002322A5" w14:paraId="5DB35ACF" w14:textId="795B755D">
          <w:pPr>
            <w:pStyle w:val="Frslagstext"/>
          </w:pPr>
          <w:r>
            <w:t>Riksdagen ställer sig bakom det som anförs i motion om behovet av att göra föräldraförsäkringen mer flexibel och behovet av en möjlighet till parallell utbetalning i föräldraförsäkringen och tillkännager detta för regeringen.</w:t>
          </w:r>
        </w:p>
      </w:sdtContent>
    </w:sdt>
    <w:p w:rsidRPr="000F2925" w:rsidR="00AF30DD" w:rsidP="00AF30DD" w:rsidRDefault="000156D9" w14:paraId="68807B99" w14:textId="77777777">
      <w:pPr>
        <w:pStyle w:val="Rubrik1"/>
      </w:pPr>
      <w:bookmarkStart w:name="MotionsStart" w:id="0"/>
      <w:bookmarkEnd w:id="0"/>
      <w:r w:rsidRPr="000F2925">
        <w:t>Motivering</w:t>
      </w:r>
    </w:p>
    <w:p w:rsidRPr="000F2925" w:rsidR="00FE0D7E" w:rsidP="00FE0D7E" w:rsidRDefault="00FE0D7E" w14:paraId="241286AF" w14:textId="043B6E53">
      <w:r w:rsidRPr="000F2925">
        <w:t>I vissa akuta situationer</w:t>
      </w:r>
      <w:r w:rsidR="00B34A7D">
        <w:t>,</w:t>
      </w:r>
      <w:r w:rsidRPr="000F2925">
        <w:t xml:space="preserve"> som när bägge föräldrarna behöver vara på sjukhus </w:t>
      </w:r>
      <w:r w:rsidR="00B34A7D">
        <w:t>med ett allvarligt sjukt barn,</w:t>
      </w:r>
      <w:r w:rsidRPr="000F2925">
        <w:t xml:space="preserve"> kan barnets syskon behöva någon annan vuxen som tar hand om dem. Det är numera möjligt för en förälder att överföra rätten till ersättning till annan person, till exempel mor/farföräldrar, att vara hemma med sjukt barn i hans/ hennes ställe. Möjligheten för flera personer att få ut ersättning samtidigt är däremot begränsad. </w:t>
      </w:r>
    </w:p>
    <w:p w:rsidRPr="000F2925" w:rsidR="00FE0D7E" w:rsidP="00FE0D7E" w:rsidRDefault="00FE0D7E" w14:paraId="75C5A2D7" w14:textId="7471BA7C">
      <w:r w:rsidRPr="000F2925">
        <w:t>Vid allvarlig sjukdom har bägge föräldrarna rätt till tillfällig ersättning för samma barn samtidigt, men det finns ingen rätt för flera perso</w:t>
      </w:r>
      <w:r w:rsidR="00B34A7D">
        <w:t>ner/anhöriga samtidigt att</w:t>
      </w:r>
      <w:bookmarkStart w:name="_GoBack" w:id="1"/>
      <w:bookmarkEnd w:id="1"/>
      <w:r w:rsidRPr="000F2925">
        <w:t xml:space="preserve"> få ersättning för att ta hand om syskon. </w:t>
      </w:r>
    </w:p>
    <w:p w:rsidRPr="000F2925" w:rsidR="00FE0D7E" w:rsidP="00FE0D7E" w:rsidRDefault="00FE0D7E" w14:paraId="3A0505F2" w14:textId="77777777">
      <w:r w:rsidRPr="000F2925">
        <w:t xml:space="preserve">Situationer där bägge föräldrarna tvingas vara på sjukhus med allvarligt sjukt barn är tack och lov inte så vanliga, men systemet borde kunna vara </w:t>
      </w:r>
      <w:r w:rsidRPr="000F2925">
        <w:lastRenderedPageBreak/>
        <w:t xml:space="preserve">så flexibelt att det borde finnas möjligheter att överföra rätt till ersättning till yrkesarbetande anhöriga eller andra personer så att de vid sådana situationer samtidigt kan delta i vård av syskon. </w:t>
      </w:r>
    </w:p>
    <w:p w:rsidRPr="000F2925" w:rsidR="00AF30DD" w:rsidP="00AF30DD" w:rsidRDefault="00AF30DD" w14:paraId="6DC1E7DB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07593079EF54CA0A2D400CA2A46DE25"/>
        </w:placeholder>
        <w15:appearance w15:val="hidden"/>
      </w:sdtPr>
      <w:sdtEndPr>
        <w:rPr>
          <w:noProof w:val="0"/>
        </w:rPr>
      </w:sdtEndPr>
      <w:sdtContent>
        <w:p w:rsidRPr="00ED19F0" w:rsidR="00865E70" w:rsidP="000F2925" w:rsidRDefault="00B34A7D" w14:paraId="0E174F40" w14:textId="11B77370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Gunilla Nordgren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804FE" w:rsidRDefault="00D804FE" w14:paraId="526DD981" w14:textId="77777777"/>
    <w:sectPr w:rsidR="00D804FE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0A8C9C" w14:textId="77777777" w:rsidR="00B926D2" w:rsidRDefault="00B926D2" w:rsidP="000C1CAD">
      <w:pPr>
        <w:spacing w:line="240" w:lineRule="auto"/>
      </w:pPr>
      <w:r>
        <w:separator/>
      </w:r>
    </w:p>
  </w:endnote>
  <w:endnote w:type="continuationSeparator" w:id="0">
    <w:p w14:paraId="3D002583" w14:textId="77777777" w:rsidR="00B926D2" w:rsidRDefault="00B926D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13723D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886962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5A24EB" w14:textId="77777777" w:rsidR="00563CDA" w:rsidRDefault="00563CDA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201510011249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201510011250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2015-10-01 12:50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2015-10-01 12:50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44A75F" w14:textId="77777777" w:rsidR="00B926D2" w:rsidRDefault="00B926D2" w:rsidP="000C1CAD">
      <w:pPr>
        <w:spacing w:line="240" w:lineRule="auto"/>
      </w:pPr>
      <w:r>
        <w:separator/>
      </w:r>
    </w:p>
  </w:footnote>
  <w:footnote w:type="continuationSeparator" w:id="0">
    <w:p w14:paraId="038A97DC" w14:textId="77777777" w:rsidR="00B926D2" w:rsidRDefault="00B926D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124E6A15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B34A7D" w14:paraId="267C8E38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:414</w:t>
        </w:r>
      </w:sdtContent>
    </w:sdt>
  </w:p>
  <w:p w:rsidR="00A42228" w:rsidP="00283E0F" w:rsidRDefault="00B34A7D" w14:paraId="1368CE7E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Gunilla Nordgren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0A0A58" w14:paraId="36C66A93" w14:textId="77777777">
        <w:pPr>
          <w:pStyle w:val="FSHRub2"/>
        </w:pPr>
        <w:r>
          <w:t>En mer flexibel föräldraförsäkring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74F3691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FE0D7E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3954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0A58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2925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4A8A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22A5"/>
    <w:rsid w:val="00233501"/>
    <w:rsid w:val="00237A4F"/>
    <w:rsid w:val="00237EA6"/>
    <w:rsid w:val="002477A3"/>
    <w:rsid w:val="002501E0"/>
    <w:rsid w:val="00251F8B"/>
    <w:rsid w:val="002526C0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3CDA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86962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84F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4A7D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4684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926D2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E7BFE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04FE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67DE8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0D7E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FC58538"/>
  <w15:chartTrackingRefBased/>
  <w15:docId w15:val="{5D4CB38B-7871-4A2C-8B68-02CD5A1D5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B48C95BB1954A60B371D6240C35D6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2AB1D99-CB0A-4FBF-BA72-5B131AC7A233}"/>
      </w:docPartPr>
      <w:docPartBody>
        <w:p w:rsidR="00006936" w:rsidRDefault="00203E12">
          <w:pPr>
            <w:pStyle w:val="7B48C95BB1954A60B371D6240C35D660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07593079EF54CA0A2D400CA2A46DE2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006D08-A65F-4D75-9375-A58198E843B9}"/>
      </w:docPartPr>
      <w:docPartBody>
        <w:p w:rsidR="00006936" w:rsidRDefault="00203E12">
          <w:pPr>
            <w:pStyle w:val="E07593079EF54CA0A2D400CA2A46DE25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E12"/>
    <w:rsid w:val="00006936"/>
    <w:rsid w:val="00203E12"/>
    <w:rsid w:val="004A78D2"/>
    <w:rsid w:val="00A46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B48C95BB1954A60B371D6240C35D660">
    <w:name w:val="7B48C95BB1954A60B371D6240C35D660"/>
  </w:style>
  <w:style w:type="paragraph" w:customStyle="1" w:styleId="C5D213C2CB5F46A98F36ABF7391E1258">
    <w:name w:val="C5D213C2CB5F46A98F36ABF7391E1258"/>
  </w:style>
  <w:style w:type="paragraph" w:customStyle="1" w:styleId="E07593079EF54CA0A2D400CA2A46DE25">
    <w:name w:val="E07593079EF54CA0A2D400CA2A46DE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3498</RubrikLookup>
    <MotionGuid xmlns="00d11361-0b92-4bae-a181-288d6a55b763">5d5e0c35-700b-43be-b8e5-bb0d1f451e24</MotionGuid>
    <Textgranskad xmlns="00d11361-0b92-4bae-a181-288d6a55b763">true</Textgranskad>
    <Kgranskad xmlns="00d11361-0b92-4bae-a181-288d6a55b763">true</Kgranska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C699C0-001F-445F-934A-F72BEE76742B}"/>
</file>

<file path=customXml/itemProps2.xml><?xml version="1.0" encoding="utf-8"?>
<ds:datastoreItem xmlns:ds="http://schemas.openxmlformats.org/officeDocument/2006/customXml" ds:itemID="{2B53CDD3-F9C1-487C-A675-253F7B7888B1}"/>
</file>

<file path=customXml/itemProps3.xml><?xml version="1.0" encoding="utf-8"?>
<ds:datastoreItem xmlns:ds="http://schemas.openxmlformats.org/officeDocument/2006/customXml" ds:itemID="{CA9780D5-1D50-41AD-A659-2C44FD04033F}"/>
</file>

<file path=customXml/itemProps4.xml><?xml version="1.0" encoding="utf-8"?>
<ds:datastoreItem xmlns:ds="http://schemas.openxmlformats.org/officeDocument/2006/customXml" ds:itemID="{3325DB63-BCC6-45A8-9649-2E4C1EDD4399}"/>
</file>

<file path=customXml/itemProps5.xml><?xml version="1.0" encoding="utf-8"?>
<ds:datastoreItem xmlns:ds="http://schemas.openxmlformats.org/officeDocument/2006/customXml" ds:itemID="{16FD86CE-BF5B-478D-8660-12E7E21C6A7B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6</TotalTime>
  <Pages>1</Pages>
  <Words>199</Words>
  <Characters>1095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Sveriges riksdag</Company>
  <LinksUpToDate>false</LinksUpToDate>
  <CharactersWithSpaces>1286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201516M1939 En mer flexibel föräldraförsäkring</dc:title>
  <dc:subject/>
  <dc:creator>Johan Söderström</dc:creator>
  <cp:keywords/>
  <dc:description/>
  <cp:lastModifiedBy>Kerstin Carlqvist</cp:lastModifiedBy>
  <cp:revision>7</cp:revision>
  <cp:lastPrinted>2015-10-01T10:50:00Z</cp:lastPrinted>
  <dcterms:created xsi:type="dcterms:W3CDTF">2015-10-01T10:49:00Z</dcterms:created>
  <dcterms:modified xsi:type="dcterms:W3CDTF">2016-04-13T13:46:00Z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*ZA0ED4308F9B8*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https://filur.riksdagen.se/drop/DropOffLibrary/ZA0ED4308F9B8.docx</vt:lpwstr>
  </property>
  <property fmtid="{D5CDD505-2E9C-101B-9397-08002B2CF9AE}" pid="11" name="RevisionsOn">
    <vt:lpwstr>1</vt:lpwstr>
  </property>
</Properties>
</file>