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5AD28" w14:textId="6FBBED55" w:rsidR="00E402A1" w:rsidRDefault="00E402A1" w:rsidP="00DA0661">
      <w:pPr>
        <w:pStyle w:val="Rubrik"/>
      </w:pPr>
      <w:bookmarkStart w:id="0" w:name="Start"/>
      <w:bookmarkEnd w:id="0"/>
      <w:r>
        <w:t>Svar på fråga 2020/21:2238 av Alexandra Anstrell (M)</w:t>
      </w:r>
      <w:r>
        <w:br/>
        <w:t>Förmågan i det civila försvaret och totalförsvaret</w:t>
      </w:r>
    </w:p>
    <w:p w14:paraId="132079DF" w14:textId="28BC15E7" w:rsidR="00E402A1" w:rsidRDefault="00E402A1" w:rsidP="002749F7">
      <w:pPr>
        <w:pStyle w:val="Brdtext"/>
      </w:pPr>
      <w:bookmarkStart w:id="1" w:name="_Hlk67049715"/>
      <w:r>
        <w:t xml:space="preserve">Alexandra Anstrell har frågat mig om jag har några planer på att sätta upp operativa krav för det civila försvaret och för totalförsvaret, och när dessa i så fall skulle komma. </w:t>
      </w:r>
    </w:p>
    <w:p w14:paraId="4E146076" w14:textId="12190BCF" w:rsidR="00A23F4E" w:rsidRDefault="00A23F4E" w:rsidP="00A23F4E">
      <w:pPr>
        <w:pStyle w:val="Brdtext"/>
      </w:pPr>
      <w:r w:rsidRPr="00BF71ED">
        <w:t xml:space="preserve">Arbetet med att återuppbygga totalförsvaret är ett gemensamt arbete för hela regeringen och arbetet är högt prioriterat. Utvecklingen av totalförsvaret befinner sig </w:t>
      </w:r>
      <w:r>
        <w:t xml:space="preserve">just nu </w:t>
      </w:r>
      <w:r w:rsidRPr="00BF71ED">
        <w:t>i en intensiv fas.</w:t>
      </w:r>
      <w:r>
        <w:t xml:space="preserve"> </w:t>
      </w:r>
    </w:p>
    <w:p w14:paraId="1D4658D5" w14:textId="711BC143" w:rsidR="00441823" w:rsidRDefault="006F4148" w:rsidP="00B22600">
      <w:pPr>
        <w:pStyle w:val="Brdtext"/>
      </w:pPr>
      <w:r>
        <w:t>Med riksdagens beslut om</w:t>
      </w:r>
      <w:r w:rsidR="00B22600">
        <w:t xml:space="preserve"> totalförsvarsproposition 2021–2025 som utgångspunkt har regeringen beslutat om anvisningar för det civila försvaret, </w:t>
      </w:r>
      <w:r w:rsidR="00441823">
        <w:t xml:space="preserve">inriktning för Försvarsmakten, </w:t>
      </w:r>
      <w:r w:rsidR="00B22600">
        <w:t xml:space="preserve">ett uppdrag till Myndigheten för samhällsskydd och beredskap (MSB) att göra en samlad bedömning av förmågan inom det civila försvaret samt ett gemensamt uppdrag till Försvarsmakten och MSB om inriktning för en sammanhängande planering för totalförsvaret. </w:t>
      </w:r>
    </w:p>
    <w:p w14:paraId="54A4D32B" w14:textId="01B62040" w:rsidR="00A95645" w:rsidRDefault="00441823" w:rsidP="00B22600">
      <w:pPr>
        <w:pStyle w:val="Brdtext"/>
      </w:pPr>
      <w:r>
        <w:t xml:space="preserve">Arbetet med totalförsvaret, bestående av det militära försvaret och det civila försvaret, är en pågående process och utvecklingen behöver ske stegvis. </w:t>
      </w:r>
      <w:r w:rsidR="00A34B9C">
        <w:t>Utvecklingen inom olika delar av totalförsvaret har</w:t>
      </w:r>
      <w:r w:rsidR="00491CD1">
        <w:t xml:space="preserve"> olika förutsättningar och har kommit olika långt, därav skiljer sig även styrningen åt</w:t>
      </w:r>
      <w:r w:rsidR="00B96CB0">
        <w:t xml:space="preserve"> till viss del</w:t>
      </w:r>
      <w:r w:rsidR="00A95645">
        <w:t xml:space="preserve">. </w:t>
      </w:r>
      <w:r>
        <w:t xml:space="preserve">Arbetet med civilt försvar låg under många år nere, och återuppbyggnaden av det civila försvaret kommer </w:t>
      </w:r>
      <w:r w:rsidR="00853B67">
        <w:t>att ta tid</w:t>
      </w:r>
      <w:r w:rsidR="00A34B9C">
        <w:t xml:space="preserve">. </w:t>
      </w:r>
      <w:r w:rsidR="00491CD1">
        <w:t>Den stegvisa utvecklingen innebär även att regeringens styrning av området successivt kan behöva utvecklas.</w:t>
      </w:r>
      <w:r w:rsidR="00B96CB0" w:rsidRPr="00B96CB0">
        <w:t xml:space="preserve"> </w:t>
      </w:r>
    </w:p>
    <w:p w14:paraId="3E10605D" w14:textId="3F03ED6E" w:rsidR="00B96CB0" w:rsidRDefault="00760CA7" w:rsidP="00B22600">
      <w:pPr>
        <w:pStyle w:val="Brdtext"/>
      </w:pPr>
      <w:r>
        <w:t xml:space="preserve">Regeringen tog nyligen emot utredningen </w:t>
      </w:r>
      <w:r w:rsidR="002A6348">
        <w:t>Struktur för ökad motståndskraft</w:t>
      </w:r>
      <w:r>
        <w:t xml:space="preserve"> som kommer att utgöra en viktig del i återuppbyggnaden av det civila </w:t>
      </w:r>
      <w:r>
        <w:lastRenderedPageBreak/>
        <w:t>försvaret.</w:t>
      </w:r>
      <w:r w:rsidR="00B96CB0">
        <w:t xml:space="preserve"> </w:t>
      </w:r>
      <w:r w:rsidR="00B96CB0" w:rsidRPr="00B96CB0">
        <w:t>Regeringens mål är att fatta beslut om en struktur för ansvar, ledning och samordning inom civilt försvar så snart som möjligt inom innevarande försvarsperiod.</w:t>
      </w:r>
      <w:r w:rsidR="00B31B4C">
        <w:t xml:space="preserve"> Vi kommer därutöver löpande att se över behoven av uppdaterad </w:t>
      </w:r>
      <w:r w:rsidR="0054465B">
        <w:t xml:space="preserve">och förtydligad </w:t>
      </w:r>
      <w:r w:rsidR="00B31B4C">
        <w:t xml:space="preserve">styrning inom området. </w:t>
      </w:r>
    </w:p>
    <w:p w14:paraId="65E6CD54" w14:textId="2A446794" w:rsidR="006F4148" w:rsidRPr="00BF71ED" w:rsidRDefault="00B22600" w:rsidP="00B22600">
      <w:pPr>
        <w:pStyle w:val="Brdtext"/>
      </w:pPr>
      <w:r>
        <w:t xml:space="preserve"> </w:t>
      </w:r>
    </w:p>
    <w:p w14:paraId="48FCAD16" w14:textId="77777777" w:rsidR="00A23F4E" w:rsidRDefault="00A23F4E" w:rsidP="002749F7">
      <w:pPr>
        <w:pStyle w:val="Brdtext"/>
      </w:pPr>
    </w:p>
    <w:p w14:paraId="5FF01B34" w14:textId="7DDC1AC5" w:rsidR="00E402A1" w:rsidRDefault="00E402A1" w:rsidP="006A12F1">
      <w:pPr>
        <w:pStyle w:val="Brdtext"/>
      </w:pPr>
      <w:r>
        <w:t xml:space="preserve">Stockholm den </w:t>
      </w:r>
      <w:sdt>
        <w:sdtPr>
          <w:id w:val="-1225218591"/>
          <w:placeholder>
            <w:docPart w:val="E7A9B42E39794AE983551292A5BE3C77"/>
          </w:placeholder>
          <w:dataBinding w:prefixMappings="xmlns:ns0='http://lp/documentinfo/RK' " w:xpath="/ns0:DocumentInfo[1]/ns0:BaseInfo[1]/ns0:HeaderDate[1]" w:storeItemID="{03D618FB-C40F-4527-93D2-61EF50A5CF43}"/>
          <w:date w:fullDate="2021-03-24T00:00:00Z">
            <w:dateFormat w:val="d MMMM yyyy"/>
            <w:lid w:val="sv-SE"/>
            <w:storeMappedDataAs w:val="dateTime"/>
            <w:calendar w:val="gregorian"/>
          </w:date>
        </w:sdtPr>
        <w:sdtEndPr/>
        <w:sdtContent>
          <w:r>
            <w:t>24 mars 2021</w:t>
          </w:r>
        </w:sdtContent>
      </w:sdt>
    </w:p>
    <w:p w14:paraId="195086C4" w14:textId="77777777" w:rsidR="00E402A1" w:rsidRDefault="00E402A1" w:rsidP="004E7A8F">
      <w:pPr>
        <w:pStyle w:val="Brdtextutanavstnd"/>
      </w:pPr>
    </w:p>
    <w:p w14:paraId="414EBDC2" w14:textId="77777777" w:rsidR="00E402A1" w:rsidRDefault="00E402A1" w:rsidP="004E7A8F">
      <w:pPr>
        <w:pStyle w:val="Brdtextutanavstnd"/>
      </w:pPr>
    </w:p>
    <w:p w14:paraId="04D289EE" w14:textId="77777777" w:rsidR="00E402A1" w:rsidRDefault="00E402A1" w:rsidP="004E7A8F">
      <w:pPr>
        <w:pStyle w:val="Brdtextutanavstnd"/>
      </w:pPr>
    </w:p>
    <w:p w14:paraId="1C0229C2" w14:textId="293E5F63" w:rsidR="00E402A1" w:rsidRDefault="00E402A1" w:rsidP="00422A41">
      <w:pPr>
        <w:pStyle w:val="Brdtext"/>
      </w:pPr>
      <w:r>
        <w:t>Mikael Damberg</w:t>
      </w:r>
    </w:p>
    <w:bookmarkEnd w:id="1"/>
    <w:p w14:paraId="7900D63B" w14:textId="6CEF59F1" w:rsidR="00E402A1" w:rsidRPr="00DB48AB" w:rsidRDefault="00E402A1" w:rsidP="00DB48AB">
      <w:pPr>
        <w:pStyle w:val="Brdtext"/>
      </w:pPr>
    </w:p>
    <w:sectPr w:rsidR="00E402A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065D6" w14:textId="77777777" w:rsidR="00E402A1" w:rsidRDefault="00E402A1" w:rsidP="00A87A54">
      <w:pPr>
        <w:spacing w:after="0" w:line="240" w:lineRule="auto"/>
      </w:pPr>
      <w:r>
        <w:separator/>
      </w:r>
    </w:p>
  </w:endnote>
  <w:endnote w:type="continuationSeparator" w:id="0">
    <w:p w14:paraId="6B8E99C3" w14:textId="77777777" w:rsidR="00E402A1" w:rsidRDefault="00E402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D07E90" w14:textId="77777777" w:rsidTr="006A26EC">
      <w:trPr>
        <w:trHeight w:val="227"/>
        <w:jc w:val="right"/>
      </w:trPr>
      <w:tc>
        <w:tcPr>
          <w:tcW w:w="708" w:type="dxa"/>
          <w:vAlign w:val="bottom"/>
        </w:tcPr>
        <w:p w14:paraId="01E75C6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BF8BA84" w14:textId="77777777" w:rsidTr="006A26EC">
      <w:trPr>
        <w:trHeight w:val="850"/>
        <w:jc w:val="right"/>
      </w:trPr>
      <w:tc>
        <w:tcPr>
          <w:tcW w:w="708" w:type="dxa"/>
          <w:vAlign w:val="bottom"/>
        </w:tcPr>
        <w:p w14:paraId="10941510" w14:textId="77777777" w:rsidR="005606BC" w:rsidRPr="00347E11" w:rsidRDefault="005606BC" w:rsidP="005606BC">
          <w:pPr>
            <w:pStyle w:val="Sidfot"/>
            <w:spacing w:line="276" w:lineRule="auto"/>
            <w:jc w:val="right"/>
          </w:pPr>
        </w:p>
      </w:tc>
    </w:tr>
  </w:tbl>
  <w:p w14:paraId="30181A2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6482FE9" w14:textId="77777777" w:rsidTr="001F4302">
      <w:trPr>
        <w:trHeight w:val="510"/>
      </w:trPr>
      <w:tc>
        <w:tcPr>
          <w:tcW w:w="8525" w:type="dxa"/>
          <w:gridSpan w:val="2"/>
          <w:vAlign w:val="bottom"/>
        </w:tcPr>
        <w:p w14:paraId="18CCDD08" w14:textId="77777777" w:rsidR="00347E11" w:rsidRPr="00347E11" w:rsidRDefault="00347E11" w:rsidP="00347E11">
          <w:pPr>
            <w:pStyle w:val="Sidfot"/>
            <w:rPr>
              <w:sz w:val="8"/>
            </w:rPr>
          </w:pPr>
        </w:p>
      </w:tc>
    </w:tr>
    <w:tr w:rsidR="00093408" w:rsidRPr="00EE3C0F" w14:paraId="1776E9F0" w14:textId="77777777" w:rsidTr="00C26068">
      <w:trPr>
        <w:trHeight w:val="227"/>
      </w:trPr>
      <w:tc>
        <w:tcPr>
          <w:tcW w:w="4074" w:type="dxa"/>
        </w:tcPr>
        <w:p w14:paraId="1A62B35F" w14:textId="77777777" w:rsidR="00347E11" w:rsidRPr="00F53AEA" w:rsidRDefault="00347E11" w:rsidP="00C26068">
          <w:pPr>
            <w:pStyle w:val="Sidfot"/>
            <w:spacing w:line="276" w:lineRule="auto"/>
          </w:pPr>
        </w:p>
      </w:tc>
      <w:tc>
        <w:tcPr>
          <w:tcW w:w="4451" w:type="dxa"/>
        </w:tcPr>
        <w:p w14:paraId="5788000D" w14:textId="77777777" w:rsidR="00093408" w:rsidRPr="00F53AEA" w:rsidRDefault="00093408" w:rsidP="00F53AEA">
          <w:pPr>
            <w:pStyle w:val="Sidfot"/>
            <w:spacing w:line="276" w:lineRule="auto"/>
          </w:pPr>
        </w:p>
      </w:tc>
    </w:tr>
  </w:tbl>
  <w:p w14:paraId="47F94F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E9227" w14:textId="77777777" w:rsidR="00E402A1" w:rsidRDefault="00E402A1" w:rsidP="00A87A54">
      <w:pPr>
        <w:spacing w:after="0" w:line="240" w:lineRule="auto"/>
      </w:pPr>
      <w:r>
        <w:separator/>
      </w:r>
    </w:p>
  </w:footnote>
  <w:footnote w:type="continuationSeparator" w:id="0">
    <w:p w14:paraId="797B4A36" w14:textId="77777777" w:rsidR="00E402A1" w:rsidRDefault="00E402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402A1" w14:paraId="30299A03" w14:textId="77777777" w:rsidTr="00C93EBA">
      <w:trPr>
        <w:trHeight w:val="227"/>
      </w:trPr>
      <w:tc>
        <w:tcPr>
          <w:tcW w:w="5534" w:type="dxa"/>
        </w:tcPr>
        <w:p w14:paraId="40759FA7" w14:textId="77777777" w:rsidR="00E402A1" w:rsidRPr="007D73AB" w:rsidRDefault="00E402A1">
          <w:pPr>
            <w:pStyle w:val="Sidhuvud"/>
          </w:pPr>
        </w:p>
      </w:tc>
      <w:tc>
        <w:tcPr>
          <w:tcW w:w="3170" w:type="dxa"/>
          <w:vAlign w:val="bottom"/>
        </w:tcPr>
        <w:p w14:paraId="7B7AB137" w14:textId="77777777" w:rsidR="00E402A1" w:rsidRPr="007D73AB" w:rsidRDefault="00E402A1" w:rsidP="00340DE0">
          <w:pPr>
            <w:pStyle w:val="Sidhuvud"/>
          </w:pPr>
        </w:p>
      </w:tc>
      <w:tc>
        <w:tcPr>
          <w:tcW w:w="1134" w:type="dxa"/>
        </w:tcPr>
        <w:p w14:paraId="2CED8C3C" w14:textId="77777777" w:rsidR="00E402A1" w:rsidRDefault="00E402A1" w:rsidP="005A703A">
          <w:pPr>
            <w:pStyle w:val="Sidhuvud"/>
          </w:pPr>
        </w:p>
      </w:tc>
    </w:tr>
    <w:tr w:rsidR="00E402A1" w14:paraId="3BF29067" w14:textId="77777777" w:rsidTr="00C93EBA">
      <w:trPr>
        <w:trHeight w:val="1928"/>
      </w:trPr>
      <w:tc>
        <w:tcPr>
          <w:tcW w:w="5534" w:type="dxa"/>
        </w:tcPr>
        <w:p w14:paraId="4706321E" w14:textId="77777777" w:rsidR="00E402A1" w:rsidRPr="00340DE0" w:rsidRDefault="00E402A1" w:rsidP="00340DE0">
          <w:pPr>
            <w:pStyle w:val="Sidhuvud"/>
          </w:pPr>
          <w:r>
            <w:rPr>
              <w:noProof/>
            </w:rPr>
            <w:drawing>
              <wp:inline distT="0" distB="0" distL="0" distR="0" wp14:anchorId="14E908E9" wp14:editId="4B0789A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3BD783F" w14:textId="77777777" w:rsidR="00E402A1" w:rsidRPr="00710A6C" w:rsidRDefault="00E402A1" w:rsidP="00EE3C0F">
          <w:pPr>
            <w:pStyle w:val="Sidhuvud"/>
            <w:rPr>
              <w:b/>
            </w:rPr>
          </w:pPr>
        </w:p>
        <w:p w14:paraId="26BAF071" w14:textId="77777777" w:rsidR="00E402A1" w:rsidRDefault="00E402A1" w:rsidP="00EE3C0F">
          <w:pPr>
            <w:pStyle w:val="Sidhuvud"/>
          </w:pPr>
        </w:p>
        <w:p w14:paraId="6CA6D393" w14:textId="77777777" w:rsidR="00E402A1" w:rsidRDefault="00E402A1" w:rsidP="00EE3C0F">
          <w:pPr>
            <w:pStyle w:val="Sidhuvud"/>
          </w:pPr>
        </w:p>
        <w:p w14:paraId="570F94E7" w14:textId="77777777" w:rsidR="00E402A1" w:rsidRDefault="00E402A1" w:rsidP="00EE3C0F">
          <w:pPr>
            <w:pStyle w:val="Sidhuvud"/>
          </w:pPr>
        </w:p>
        <w:sdt>
          <w:sdtPr>
            <w:alias w:val="Dnr"/>
            <w:tag w:val="ccRKShow_Dnr"/>
            <w:id w:val="-829283628"/>
            <w:placeholder>
              <w:docPart w:val="120574859F8A4FB4A1723648F8875593"/>
            </w:placeholder>
            <w:dataBinding w:prefixMappings="xmlns:ns0='http://lp/documentinfo/RK' " w:xpath="/ns0:DocumentInfo[1]/ns0:BaseInfo[1]/ns0:Dnr[1]" w:storeItemID="{03D618FB-C40F-4527-93D2-61EF50A5CF43}"/>
            <w:text/>
          </w:sdtPr>
          <w:sdtEndPr/>
          <w:sdtContent>
            <w:p w14:paraId="0BD04E58" w14:textId="60973E94" w:rsidR="00E402A1" w:rsidRDefault="009A64EE" w:rsidP="00EE3C0F">
              <w:pPr>
                <w:pStyle w:val="Sidhuvud"/>
              </w:pPr>
              <w:r w:rsidRPr="0050076D">
                <w:t>Ju2021/01213</w:t>
              </w:r>
            </w:p>
          </w:sdtContent>
        </w:sdt>
        <w:sdt>
          <w:sdtPr>
            <w:alias w:val="DocNumber"/>
            <w:tag w:val="DocNumber"/>
            <w:id w:val="1726028884"/>
            <w:placeholder>
              <w:docPart w:val="0D3E2084A3B74531977BB658564AC6A2"/>
            </w:placeholder>
            <w:showingPlcHdr/>
            <w:dataBinding w:prefixMappings="xmlns:ns0='http://lp/documentinfo/RK' " w:xpath="/ns0:DocumentInfo[1]/ns0:BaseInfo[1]/ns0:DocNumber[1]" w:storeItemID="{03D618FB-C40F-4527-93D2-61EF50A5CF43}"/>
            <w:text/>
          </w:sdtPr>
          <w:sdtEndPr/>
          <w:sdtContent>
            <w:p w14:paraId="515A3313" w14:textId="77777777" w:rsidR="00E402A1" w:rsidRDefault="00E402A1" w:rsidP="00EE3C0F">
              <w:pPr>
                <w:pStyle w:val="Sidhuvud"/>
              </w:pPr>
              <w:r>
                <w:rPr>
                  <w:rStyle w:val="Platshllartext"/>
                </w:rPr>
                <w:t xml:space="preserve"> </w:t>
              </w:r>
            </w:p>
          </w:sdtContent>
        </w:sdt>
        <w:p w14:paraId="0C664715" w14:textId="77777777" w:rsidR="00E402A1" w:rsidRDefault="00E402A1" w:rsidP="00EE3C0F">
          <w:pPr>
            <w:pStyle w:val="Sidhuvud"/>
          </w:pPr>
        </w:p>
      </w:tc>
      <w:tc>
        <w:tcPr>
          <w:tcW w:w="1134" w:type="dxa"/>
        </w:tcPr>
        <w:p w14:paraId="4AC1A8AD" w14:textId="77777777" w:rsidR="00E402A1" w:rsidRDefault="00E402A1" w:rsidP="0094502D">
          <w:pPr>
            <w:pStyle w:val="Sidhuvud"/>
          </w:pPr>
        </w:p>
        <w:p w14:paraId="0270C998" w14:textId="77777777" w:rsidR="00E402A1" w:rsidRPr="0094502D" w:rsidRDefault="00E402A1" w:rsidP="00EC71A6">
          <w:pPr>
            <w:pStyle w:val="Sidhuvud"/>
          </w:pPr>
        </w:p>
      </w:tc>
    </w:tr>
    <w:tr w:rsidR="00E402A1" w14:paraId="267BC4BD" w14:textId="77777777" w:rsidTr="00C93EBA">
      <w:trPr>
        <w:trHeight w:val="2268"/>
      </w:trPr>
      <w:sdt>
        <w:sdtPr>
          <w:rPr>
            <w:b/>
          </w:rPr>
          <w:alias w:val="SenderText"/>
          <w:tag w:val="ccRKShow_SenderText"/>
          <w:id w:val="1374046025"/>
          <w:placeholder>
            <w:docPart w:val="C3264B5BF1F5414496084A3DA232396C"/>
          </w:placeholder>
        </w:sdtPr>
        <w:sdtEndPr>
          <w:rPr>
            <w:b w:val="0"/>
          </w:rPr>
        </w:sdtEndPr>
        <w:sdtContent>
          <w:tc>
            <w:tcPr>
              <w:tcW w:w="5534" w:type="dxa"/>
              <w:tcMar>
                <w:right w:w="1134" w:type="dxa"/>
              </w:tcMar>
            </w:tcPr>
            <w:p w14:paraId="5FE8F42F" w14:textId="77777777" w:rsidR="00E402A1" w:rsidRPr="00E402A1" w:rsidRDefault="00E402A1" w:rsidP="00340DE0">
              <w:pPr>
                <w:pStyle w:val="Sidhuvud"/>
                <w:rPr>
                  <w:b/>
                </w:rPr>
              </w:pPr>
              <w:r w:rsidRPr="00E402A1">
                <w:rPr>
                  <w:b/>
                </w:rPr>
                <w:t>Justitiedepartementet</w:t>
              </w:r>
            </w:p>
            <w:p w14:paraId="639AA47F" w14:textId="06EC96EE" w:rsidR="00E402A1" w:rsidRPr="00340DE0" w:rsidRDefault="00E402A1" w:rsidP="00340DE0">
              <w:pPr>
                <w:pStyle w:val="Sidhuvud"/>
              </w:pPr>
              <w:r w:rsidRPr="00E402A1">
                <w:t>Inrikesministern</w:t>
              </w:r>
            </w:p>
          </w:tc>
        </w:sdtContent>
      </w:sdt>
      <w:sdt>
        <w:sdtPr>
          <w:alias w:val="Recipient"/>
          <w:tag w:val="ccRKShow_Recipient"/>
          <w:id w:val="-28344517"/>
          <w:placeholder>
            <w:docPart w:val="2B342E0F66F14F3D9A130D69D1907D14"/>
          </w:placeholder>
          <w:dataBinding w:prefixMappings="xmlns:ns0='http://lp/documentinfo/RK' " w:xpath="/ns0:DocumentInfo[1]/ns0:BaseInfo[1]/ns0:Recipient[1]" w:storeItemID="{03D618FB-C40F-4527-93D2-61EF50A5CF43}"/>
          <w:text w:multiLine="1"/>
        </w:sdtPr>
        <w:sdtEndPr/>
        <w:sdtContent>
          <w:tc>
            <w:tcPr>
              <w:tcW w:w="3170" w:type="dxa"/>
            </w:tcPr>
            <w:p w14:paraId="3EA58E41" w14:textId="77777777" w:rsidR="00E402A1" w:rsidRDefault="00E402A1" w:rsidP="00547B89">
              <w:pPr>
                <w:pStyle w:val="Sidhuvud"/>
              </w:pPr>
              <w:r>
                <w:t>Till riksdagen</w:t>
              </w:r>
            </w:p>
          </w:tc>
        </w:sdtContent>
      </w:sdt>
      <w:tc>
        <w:tcPr>
          <w:tcW w:w="1134" w:type="dxa"/>
        </w:tcPr>
        <w:p w14:paraId="704F1F97" w14:textId="77777777" w:rsidR="00E402A1" w:rsidRDefault="00E402A1" w:rsidP="003E6020">
          <w:pPr>
            <w:pStyle w:val="Sidhuvud"/>
          </w:pPr>
        </w:p>
      </w:tc>
    </w:tr>
  </w:tbl>
  <w:p w14:paraId="75375B4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A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BF9"/>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4871"/>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766"/>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348"/>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823"/>
    <w:rsid w:val="00441D70"/>
    <w:rsid w:val="004425C2"/>
    <w:rsid w:val="004451EF"/>
    <w:rsid w:val="00445604"/>
    <w:rsid w:val="00446BAE"/>
    <w:rsid w:val="004508BA"/>
    <w:rsid w:val="004557F3"/>
    <w:rsid w:val="0045607E"/>
    <w:rsid w:val="00456DC3"/>
    <w:rsid w:val="0046337E"/>
    <w:rsid w:val="00464CA1"/>
    <w:rsid w:val="004660C8"/>
    <w:rsid w:val="00466A43"/>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1CD1"/>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038"/>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76D"/>
    <w:rsid w:val="005011D9"/>
    <w:rsid w:val="0050238B"/>
    <w:rsid w:val="00505905"/>
    <w:rsid w:val="00511A1B"/>
    <w:rsid w:val="00511A68"/>
    <w:rsid w:val="005121C0"/>
    <w:rsid w:val="00513E7D"/>
    <w:rsid w:val="00514A67"/>
    <w:rsid w:val="00520A46"/>
    <w:rsid w:val="00521192"/>
    <w:rsid w:val="0052127C"/>
    <w:rsid w:val="00526AEB"/>
    <w:rsid w:val="005302E0"/>
    <w:rsid w:val="0054465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3A"/>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148"/>
    <w:rsid w:val="00710A6C"/>
    <w:rsid w:val="00710D98"/>
    <w:rsid w:val="00711CE9"/>
    <w:rsid w:val="00712266"/>
    <w:rsid w:val="00712593"/>
    <w:rsid w:val="00712D82"/>
    <w:rsid w:val="00716E22"/>
    <w:rsid w:val="007171AB"/>
    <w:rsid w:val="007213D0"/>
    <w:rsid w:val="00721915"/>
    <w:rsid w:val="007219C0"/>
    <w:rsid w:val="00731C75"/>
    <w:rsid w:val="00732599"/>
    <w:rsid w:val="00743E09"/>
    <w:rsid w:val="00744FCC"/>
    <w:rsid w:val="00747B9C"/>
    <w:rsid w:val="00750C93"/>
    <w:rsid w:val="00754E24"/>
    <w:rsid w:val="00757B3B"/>
    <w:rsid w:val="00760CA7"/>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3B67"/>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CDD"/>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4EE"/>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F4E"/>
    <w:rsid w:val="00A2416A"/>
    <w:rsid w:val="00A30E06"/>
    <w:rsid w:val="00A3270B"/>
    <w:rsid w:val="00A333A9"/>
    <w:rsid w:val="00A34B9C"/>
    <w:rsid w:val="00A379E4"/>
    <w:rsid w:val="00A42F07"/>
    <w:rsid w:val="00A43B02"/>
    <w:rsid w:val="00A44946"/>
    <w:rsid w:val="00A46B85"/>
    <w:rsid w:val="00A47FC1"/>
    <w:rsid w:val="00A50585"/>
    <w:rsid w:val="00A506F1"/>
    <w:rsid w:val="00A5156E"/>
    <w:rsid w:val="00A53E57"/>
    <w:rsid w:val="00A548EA"/>
    <w:rsid w:val="00A55567"/>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64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2600"/>
    <w:rsid w:val="00B2606D"/>
    <w:rsid w:val="00B263C0"/>
    <w:rsid w:val="00B316CA"/>
    <w:rsid w:val="00B31B4C"/>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CB0"/>
    <w:rsid w:val="00B96EFA"/>
    <w:rsid w:val="00B97CCF"/>
    <w:rsid w:val="00BA1FF8"/>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2A1"/>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64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42A75F"/>
  <w15:docId w15:val="{28B598C4-6EDA-401B-B49E-51A1678E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0574859F8A4FB4A1723648F8875593"/>
        <w:category>
          <w:name w:val="Allmänt"/>
          <w:gallery w:val="placeholder"/>
        </w:category>
        <w:types>
          <w:type w:val="bbPlcHdr"/>
        </w:types>
        <w:behaviors>
          <w:behavior w:val="content"/>
        </w:behaviors>
        <w:guid w:val="{DE4C1DFD-51A0-4BB2-9C6C-DE662EDEDC77}"/>
      </w:docPartPr>
      <w:docPartBody>
        <w:p w:rsidR="00CB3409" w:rsidRDefault="00364280" w:rsidP="00364280">
          <w:pPr>
            <w:pStyle w:val="120574859F8A4FB4A1723648F8875593"/>
          </w:pPr>
          <w:r>
            <w:rPr>
              <w:rStyle w:val="Platshllartext"/>
            </w:rPr>
            <w:t xml:space="preserve"> </w:t>
          </w:r>
        </w:p>
      </w:docPartBody>
    </w:docPart>
    <w:docPart>
      <w:docPartPr>
        <w:name w:val="0D3E2084A3B74531977BB658564AC6A2"/>
        <w:category>
          <w:name w:val="Allmänt"/>
          <w:gallery w:val="placeholder"/>
        </w:category>
        <w:types>
          <w:type w:val="bbPlcHdr"/>
        </w:types>
        <w:behaviors>
          <w:behavior w:val="content"/>
        </w:behaviors>
        <w:guid w:val="{3DE02C41-2008-4F08-B474-ECAF42DAFE59}"/>
      </w:docPartPr>
      <w:docPartBody>
        <w:p w:rsidR="00CB3409" w:rsidRDefault="00364280" w:rsidP="00364280">
          <w:pPr>
            <w:pStyle w:val="0D3E2084A3B74531977BB658564AC6A21"/>
          </w:pPr>
          <w:r>
            <w:rPr>
              <w:rStyle w:val="Platshllartext"/>
            </w:rPr>
            <w:t xml:space="preserve"> </w:t>
          </w:r>
        </w:p>
      </w:docPartBody>
    </w:docPart>
    <w:docPart>
      <w:docPartPr>
        <w:name w:val="C3264B5BF1F5414496084A3DA232396C"/>
        <w:category>
          <w:name w:val="Allmänt"/>
          <w:gallery w:val="placeholder"/>
        </w:category>
        <w:types>
          <w:type w:val="bbPlcHdr"/>
        </w:types>
        <w:behaviors>
          <w:behavior w:val="content"/>
        </w:behaviors>
        <w:guid w:val="{3E1FD998-2A50-423E-B51C-E0BEF4C6CAE7}"/>
      </w:docPartPr>
      <w:docPartBody>
        <w:p w:rsidR="00CB3409" w:rsidRDefault="00364280" w:rsidP="00364280">
          <w:pPr>
            <w:pStyle w:val="C3264B5BF1F5414496084A3DA232396C1"/>
          </w:pPr>
          <w:r>
            <w:rPr>
              <w:rStyle w:val="Platshllartext"/>
            </w:rPr>
            <w:t xml:space="preserve"> </w:t>
          </w:r>
        </w:p>
      </w:docPartBody>
    </w:docPart>
    <w:docPart>
      <w:docPartPr>
        <w:name w:val="2B342E0F66F14F3D9A130D69D1907D14"/>
        <w:category>
          <w:name w:val="Allmänt"/>
          <w:gallery w:val="placeholder"/>
        </w:category>
        <w:types>
          <w:type w:val="bbPlcHdr"/>
        </w:types>
        <w:behaviors>
          <w:behavior w:val="content"/>
        </w:behaviors>
        <w:guid w:val="{DD0C2E57-6BA6-4BE8-BF3D-53F6BDB41BA8}"/>
      </w:docPartPr>
      <w:docPartBody>
        <w:p w:rsidR="00CB3409" w:rsidRDefault="00364280" w:rsidP="00364280">
          <w:pPr>
            <w:pStyle w:val="2B342E0F66F14F3D9A130D69D1907D14"/>
          </w:pPr>
          <w:r>
            <w:rPr>
              <w:rStyle w:val="Platshllartext"/>
            </w:rPr>
            <w:t xml:space="preserve"> </w:t>
          </w:r>
        </w:p>
      </w:docPartBody>
    </w:docPart>
    <w:docPart>
      <w:docPartPr>
        <w:name w:val="E7A9B42E39794AE983551292A5BE3C77"/>
        <w:category>
          <w:name w:val="Allmänt"/>
          <w:gallery w:val="placeholder"/>
        </w:category>
        <w:types>
          <w:type w:val="bbPlcHdr"/>
        </w:types>
        <w:behaviors>
          <w:behavior w:val="content"/>
        </w:behaviors>
        <w:guid w:val="{3E65E548-C66F-4D2F-AB54-529889EDE133}"/>
      </w:docPartPr>
      <w:docPartBody>
        <w:p w:rsidR="00CB3409" w:rsidRDefault="00364280" w:rsidP="00364280">
          <w:pPr>
            <w:pStyle w:val="E7A9B42E39794AE983551292A5BE3C7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80"/>
    <w:rsid w:val="00364280"/>
    <w:rsid w:val="00CB3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B340E3084C4AE19C4478F77380508C">
    <w:name w:val="4BB340E3084C4AE19C4478F77380508C"/>
    <w:rsid w:val="00364280"/>
  </w:style>
  <w:style w:type="character" w:styleId="Platshllartext">
    <w:name w:val="Placeholder Text"/>
    <w:basedOn w:val="Standardstycketeckensnitt"/>
    <w:uiPriority w:val="99"/>
    <w:semiHidden/>
    <w:rsid w:val="00364280"/>
    <w:rPr>
      <w:noProof w:val="0"/>
      <w:color w:val="808080"/>
    </w:rPr>
  </w:style>
  <w:style w:type="paragraph" w:customStyle="1" w:styleId="FEAE3EED3F1B4079A2EDABCCC16B35E6">
    <w:name w:val="FEAE3EED3F1B4079A2EDABCCC16B35E6"/>
    <w:rsid w:val="00364280"/>
  </w:style>
  <w:style w:type="paragraph" w:customStyle="1" w:styleId="7FE48D52E03046179B7152B39BF106FA">
    <w:name w:val="7FE48D52E03046179B7152B39BF106FA"/>
    <w:rsid w:val="00364280"/>
  </w:style>
  <w:style w:type="paragraph" w:customStyle="1" w:styleId="F60F9EDD998343F485CE283EB4AD7832">
    <w:name w:val="F60F9EDD998343F485CE283EB4AD7832"/>
    <w:rsid w:val="00364280"/>
  </w:style>
  <w:style w:type="paragraph" w:customStyle="1" w:styleId="120574859F8A4FB4A1723648F8875593">
    <w:name w:val="120574859F8A4FB4A1723648F8875593"/>
    <w:rsid w:val="00364280"/>
  </w:style>
  <w:style w:type="paragraph" w:customStyle="1" w:styleId="0D3E2084A3B74531977BB658564AC6A2">
    <w:name w:val="0D3E2084A3B74531977BB658564AC6A2"/>
    <w:rsid w:val="00364280"/>
  </w:style>
  <w:style w:type="paragraph" w:customStyle="1" w:styleId="80C849676CCE4F10A39FC50D1EA3EF64">
    <w:name w:val="80C849676CCE4F10A39FC50D1EA3EF64"/>
    <w:rsid w:val="00364280"/>
  </w:style>
  <w:style w:type="paragraph" w:customStyle="1" w:styleId="58A75B5D981D4C63BCF30796821EADD4">
    <w:name w:val="58A75B5D981D4C63BCF30796821EADD4"/>
    <w:rsid w:val="00364280"/>
  </w:style>
  <w:style w:type="paragraph" w:customStyle="1" w:styleId="863C17C392964003ABFEB533C45D4F63">
    <w:name w:val="863C17C392964003ABFEB533C45D4F63"/>
    <w:rsid w:val="00364280"/>
  </w:style>
  <w:style w:type="paragraph" w:customStyle="1" w:styleId="C3264B5BF1F5414496084A3DA232396C">
    <w:name w:val="C3264B5BF1F5414496084A3DA232396C"/>
    <w:rsid w:val="00364280"/>
  </w:style>
  <w:style w:type="paragraph" w:customStyle="1" w:styleId="2B342E0F66F14F3D9A130D69D1907D14">
    <w:name w:val="2B342E0F66F14F3D9A130D69D1907D14"/>
    <w:rsid w:val="00364280"/>
  </w:style>
  <w:style w:type="paragraph" w:customStyle="1" w:styleId="0D3E2084A3B74531977BB658564AC6A21">
    <w:name w:val="0D3E2084A3B74531977BB658564AC6A21"/>
    <w:rsid w:val="0036428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264B5BF1F5414496084A3DA232396C1">
    <w:name w:val="C3264B5BF1F5414496084A3DA232396C1"/>
    <w:rsid w:val="0036428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98402D1F864FB98B5559F8CF3646CD">
    <w:name w:val="2498402D1F864FB98B5559F8CF3646CD"/>
    <w:rsid w:val="00364280"/>
  </w:style>
  <w:style w:type="paragraph" w:customStyle="1" w:styleId="65FC90645B0346ADB045DEFDBD3E632A">
    <w:name w:val="65FC90645B0346ADB045DEFDBD3E632A"/>
    <w:rsid w:val="00364280"/>
  </w:style>
  <w:style w:type="paragraph" w:customStyle="1" w:styleId="7FA1F3069A32462EA6D4DA15EB830BBD">
    <w:name w:val="7FA1F3069A32462EA6D4DA15EB830BBD"/>
    <w:rsid w:val="00364280"/>
  </w:style>
  <w:style w:type="paragraph" w:customStyle="1" w:styleId="330B417325A84E96A60A2E9603CD555B">
    <w:name w:val="330B417325A84E96A60A2E9603CD555B"/>
    <w:rsid w:val="00364280"/>
  </w:style>
  <w:style w:type="paragraph" w:customStyle="1" w:styleId="7567910F44BC4B9CBBC0CFC04C0CB0C5">
    <w:name w:val="7567910F44BC4B9CBBC0CFC04C0CB0C5"/>
    <w:rsid w:val="00364280"/>
  </w:style>
  <w:style w:type="paragraph" w:customStyle="1" w:styleId="E7A9B42E39794AE983551292A5BE3C77">
    <w:name w:val="E7A9B42E39794AE983551292A5BE3C77"/>
    <w:rsid w:val="00364280"/>
  </w:style>
  <w:style w:type="paragraph" w:customStyle="1" w:styleId="FF4C41290DC0479087F05EFAD8965E5D">
    <w:name w:val="FF4C41290DC0479087F05EFAD8965E5D"/>
    <w:rsid w:val="00364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06d85a24-55fd-44fe-b63c-2b3beb8965b7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Ju2021/01213</Dnr>
    <ParagrafNr/>
    <DocumentTitle/>
    <VisitingAddress/>
    <Extra1/>
    <Extra2/>
    <Extra3>Alexandra Anstrell</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Ju2021/01213</Dnr>
    <ParagrafNr/>
    <DocumentTitle/>
    <VisitingAddress/>
    <Extra1/>
    <Extra2/>
    <Extra3>Alexandra Anstrell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9E58-38D9-475D-941D-1E90A1E8FCDE}"/>
</file>

<file path=customXml/itemProps2.xml><?xml version="1.0" encoding="utf-8"?>
<ds:datastoreItem xmlns:ds="http://schemas.openxmlformats.org/officeDocument/2006/customXml" ds:itemID="{BFC0652B-1902-4271-9266-99B3ABC3FFB6}"/>
</file>

<file path=customXml/itemProps3.xml><?xml version="1.0" encoding="utf-8"?>
<ds:datastoreItem xmlns:ds="http://schemas.openxmlformats.org/officeDocument/2006/customXml" ds:itemID="{A8940F3D-6980-427E-8E3F-D84E8B007DCF}"/>
</file>

<file path=customXml/itemProps4.xml><?xml version="1.0" encoding="utf-8"?>
<ds:datastoreItem xmlns:ds="http://schemas.openxmlformats.org/officeDocument/2006/customXml" ds:itemID="{43D12FC2-0CF0-4CF9-A482-005FC1B21B3F}">
  <ds:schemaRefs>
    <ds:schemaRef ds:uri="http://schemas.microsoft.com/sharepoint/events"/>
  </ds:schemaRefs>
</ds:datastoreItem>
</file>

<file path=customXml/itemProps5.xml><?xml version="1.0" encoding="utf-8"?>
<ds:datastoreItem xmlns:ds="http://schemas.openxmlformats.org/officeDocument/2006/customXml" ds:itemID="{BFC0652B-1902-4271-9266-99B3ABC3FFB6}">
  <ds:schemaRef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bebd353c-4085-4179-89a0-a37c3f823aff"/>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03D618FB-C40F-4527-93D2-61EF50A5CF43}">
  <ds:schemaRefs>
    <ds:schemaRef ds:uri="http://lp/documentinfo/RK"/>
  </ds:schemaRefs>
</ds:datastoreItem>
</file>

<file path=customXml/itemProps7.xml><?xml version="1.0" encoding="utf-8"?>
<ds:datastoreItem xmlns:ds="http://schemas.openxmlformats.org/officeDocument/2006/customXml" ds:itemID="{03D618FB-C40F-4527-93D2-61EF50A5CF43}"/>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1599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2238.docx</dc:title>
  <dc:subject/>
  <dc:creator>Maria Pereswetoff-Morath</dc:creator>
  <cp:keywords/>
  <dc:description/>
  <cp:lastModifiedBy>Maria Pereswetoff-Morath</cp:lastModifiedBy>
  <cp:revision>5</cp:revision>
  <dcterms:created xsi:type="dcterms:W3CDTF">2021-03-23T13:33:00Z</dcterms:created>
  <dcterms:modified xsi:type="dcterms:W3CDTF">2021-03-24T07:55:00Z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fac98bc3-3f3e-4162-b557-24109bb6226b</vt:lpwstr>
  </property>
</Properties>
</file>