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37596" w:rsidP="00DA0661">
      <w:pPr>
        <w:pStyle w:val="Title"/>
      </w:pPr>
      <w:bookmarkStart w:id="0" w:name="Start"/>
      <w:bookmarkEnd w:id="0"/>
      <w:r>
        <w:t xml:space="preserve">Svar på fråga 2022/23:844 av </w:t>
      </w:r>
      <w:sdt>
        <w:sdtPr>
          <w:alias w:val="Frågeställare"/>
          <w:tag w:val="delete"/>
          <w:id w:val="-211816850"/>
          <w:placeholder>
            <w:docPart w:val="DE71BC83E69E49DEB8A3CEBD46D37DCB"/>
          </w:placeholder>
          <w:dataBinding w:xpath="/ns0:DocumentInfo[1]/ns0:BaseInfo[1]/ns0:Extra3[1]" w:storeItemID="{8AE1EBB4-49C3-4D8A-B966-1F945192A409}" w:prefixMappings="xmlns:ns0='http://lp/documentinfo/RK' "/>
          <w:text/>
        </w:sdtPr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6EA41010AF24D92BDF7AF11B21C9A3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337596">
        <w:t>Åtgärder mot Kuba</w:t>
      </w:r>
    </w:p>
    <w:p w:rsidR="00337596" w:rsidP="00337596">
      <w:pPr>
        <w:pStyle w:val="BodyText"/>
      </w:pPr>
      <w:sdt>
        <w:sdtPr>
          <w:alias w:val="Frågeställare"/>
          <w:tag w:val="delete"/>
          <w:id w:val="-1635256365"/>
          <w:placeholder>
            <w:docPart w:val="A594A622C0BD4C398FA3DFB5619DB9AD"/>
          </w:placeholder>
          <w:dataBinding w:xpath="/ns0:DocumentInfo[1]/ns0:BaseInfo[1]/ns0:Extra3[1]" w:storeItemID="{8AE1EBB4-49C3-4D8A-B966-1F945192A409}" w:prefixMappings="xmlns:ns0='http://lp/documentinfo/RK' "/>
          <w:text/>
        </w:sdtPr>
        <w:sdtContent>
          <w:r>
            <w:t>Markus Wiechel</w:t>
          </w:r>
        </w:sdtContent>
      </w:sdt>
      <w:r>
        <w:t xml:space="preserve"> har frågat mig om vilka åtgärder jag avser att vidta mot Kuba mot bakgrund av dess förtryck av sin befolkning och sin delaktighet i kriget mot Ukraina.</w:t>
      </w:r>
    </w:p>
    <w:p w:rsidR="00337596" w:rsidP="00337596">
      <w:pPr>
        <w:pStyle w:val="BodyText"/>
      </w:pPr>
      <w:r w:rsidRPr="00504694">
        <w:t>Som framför</w:t>
      </w:r>
      <w:r w:rsidR="00953CF5">
        <w:t>t</w:t>
      </w:r>
      <w:r w:rsidRPr="00504694">
        <w:t>s i bistånds- och utrikeshandelsminister Johan Forssells svar på fråga 2022/23:598 av Björn Söder (SD) om EU:s stöd till organisationer på Kuba och PDCA-avtalet finns det skäl som talar för en översyn av EU:s engagemangspolitik och PDCA-avtalet, inklusive EU:s bistånd till Kuba. En sådan översyn bör fokusera på hur EU på bästa sätt kan sätta tryck på den kubanska regeringen i syfte att främja en demokratisk utveckling.</w:t>
      </w:r>
    </w:p>
    <w:p w:rsidR="00504694" w:rsidP="00337596">
      <w:pPr>
        <w:pStyle w:val="BodyText"/>
      </w:pPr>
      <w:r>
        <w:t xml:space="preserve">När det gäller uppgifter om kubanska medborgares delaktighet i kriget i Ukraina får jag hänvisa till mitt svar på fråga </w:t>
      </w:r>
      <w:r w:rsidRPr="00DD750C">
        <w:t>2022/23:829</w:t>
      </w:r>
      <w:r>
        <w:t xml:space="preserve"> </w:t>
      </w:r>
      <w:r w:rsidR="00953CF5">
        <w:t xml:space="preserve">av Markus Wiechel (SD) </w:t>
      </w:r>
      <w:r>
        <w:t xml:space="preserve">om </w:t>
      </w:r>
      <w:r w:rsidRPr="00DD750C">
        <w:t>Kubas deltagande i Rysslands aggression mot Ukraina</w:t>
      </w:r>
      <w:r>
        <w:t xml:space="preserve">. </w:t>
      </w:r>
    </w:p>
    <w:p w:rsidR="0033759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1D985E1F20E4AF08DB0D8BCD6F525F0"/>
          </w:placeholder>
          <w:dataBinding w:xpath="/ns0:DocumentInfo[1]/ns0:BaseInfo[1]/ns0:HeaderDate[1]" w:storeItemID="{8AE1EBB4-49C3-4D8A-B966-1F945192A409}" w:prefixMappings="xmlns:ns0='http://lp/documentinfo/RK' "/>
          <w:date w:fullDate="2023-07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7950">
            <w:t>18 juli 2023</w:t>
          </w:r>
        </w:sdtContent>
      </w:sdt>
    </w:p>
    <w:p w:rsidR="00337596" w:rsidP="004E7A8F">
      <w:pPr>
        <w:pStyle w:val="Brdtextutanavstnd"/>
      </w:pPr>
    </w:p>
    <w:p w:rsidR="00337596" w:rsidP="004E7A8F">
      <w:pPr>
        <w:pStyle w:val="Brdtextutanavstnd"/>
      </w:pPr>
    </w:p>
    <w:p w:rsidR="0033759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3C74BBE8F38432BB07C371659302BD2"/>
        </w:placeholder>
        <w:dataBinding w:xpath="/ns0:DocumentInfo[1]/ns0:BaseInfo[1]/ns0:TopSender[1]" w:storeItemID="{8AE1EBB4-49C3-4D8A-B966-1F945192A409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37596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33759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3759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37596" w:rsidRPr="007D73AB" w:rsidP="00340DE0">
          <w:pPr>
            <w:pStyle w:val="Header"/>
          </w:pPr>
        </w:p>
      </w:tc>
      <w:tc>
        <w:tcPr>
          <w:tcW w:w="1134" w:type="dxa"/>
        </w:tcPr>
        <w:p w:rsidR="0033759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3759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37596" w:rsidRPr="00710A6C" w:rsidP="00EE3C0F">
          <w:pPr>
            <w:pStyle w:val="Header"/>
            <w:rPr>
              <w:b/>
            </w:rPr>
          </w:pPr>
        </w:p>
        <w:p w:rsidR="00337596" w:rsidP="00EE3C0F">
          <w:pPr>
            <w:pStyle w:val="Header"/>
          </w:pPr>
        </w:p>
        <w:p w:rsidR="00337596" w:rsidP="00EE3C0F">
          <w:pPr>
            <w:pStyle w:val="Header"/>
          </w:pPr>
        </w:p>
        <w:p w:rsidR="00337596" w:rsidP="00EE3C0F">
          <w:pPr>
            <w:pStyle w:val="Header"/>
          </w:pPr>
        </w:p>
        <w:p w:rsidR="00337596" w:rsidP="00EE3C0F">
          <w:pPr>
            <w:pStyle w:val="Header"/>
          </w:pPr>
          <w:r>
            <w:t xml:space="preserve">UD2023/09900 </w:t>
          </w:r>
          <w:sdt>
            <w:sdtPr>
              <w:alias w:val="DocNumber"/>
              <w:tag w:val="DocNumber"/>
              <w:id w:val="1726028884"/>
              <w:placeholder>
                <w:docPart w:val="F45E05AD1A6B4263AB1CD2E80A5EA621"/>
              </w:placeholder>
              <w:showingPlcHdr/>
              <w:dataBinding w:xpath="/ns0:DocumentInfo[1]/ns0:BaseInfo[1]/ns0:DocNumber[1]" w:storeItemID="{8AE1EBB4-49C3-4D8A-B966-1F945192A40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37596" w:rsidP="00EE3C0F">
          <w:pPr>
            <w:pStyle w:val="Header"/>
          </w:pPr>
        </w:p>
      </w:tc>
      <w:tc>
        <w:tcPr>
          <w:tcW w:w="1134" w:type="dxa"/>
        </w:tcPr>
        <w:p w:rsidR="00337596" w:rsidP="0094502D">
          <w:pPr>
            <w:pStyle w:val="Header"/>
          </w:pPr>
        </w:p>
        <w:p w:rsidR="0033759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AC36669BA54DAF85CEE1FC44A9AF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37596" w:rsidRPr="00337596" w:rsidP="00340DE0">
              <w:pPr>
                <w:pStyle w:val="Header"/>
                <w:rPr>
                  <w:b/>
                </w:rPr>
              </w:pPr>
              <w:r w:rsidRPr="00337596">
                <w:rPr>
                  <w:b/>
                </w:rPr>
                <w:t>Utrikesdepartementet</w:t>
              </w:r>
            </w:p>
            <w:p w:rsidR="00CF08EF" w:rsidP="00340DE0">
              <w:pPr>
                <w:pStyle w:val="Header"/>
              </w:pPr>
              <w:r w:rsidRPr="00337596">
                <w:t>Utrikesministern</w:t>
              </w:r>
            </w:p>
            <w:p w:rsidR="00337596" w:rsidRPr="00340DE0" w:rsidP="00CF08EF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50D9183EE4F4C33BA4F24C7FAEDC1E2"/>
            </w:placeholder>
            <w:dataBinding w:xpath="/ns0:DocumentInfo[1]/ns0:BaseInfo[1]/ns0:Recipient[1]" w:storeItemID="{8AE1EBB4-49C3-4D8A-B966-1F945192A409}" w:prefixMappings="xmlns:ns0='http://lp/documentinfo/RK' "/>
            <w:text w:multiLine="1"/>
          </w:sdtPr>
          <w:sdtContent>
            <w:p w:rsidR="00337596" w:rsidP="00547B89">
              <w:pPr>
                <w:pStyle w:val="Header"/>
                <w:rPr>
                  <w:lang w:eastAsia="sv-SE"/>
                </w:rPr>
              </w:pPr>
              <w:r>
                <w:t>Till riksdagen</w:t>
              </w:r>
            </w:p>
          </w:sdtContent>
        </w:sdt>
        <w:p w:rsidR="00CF08EF" w:rsidP="00CF08EF">
          <w:pPr>
            <w:rPr>
              <w:rFonts w:asciiTheme="majorHAnsi" w:hAnsiTheme="majorHAnsi"/>
              <w:sz w:val="19"/>
              <w:lang w:eastAsia="sv-SE"/>
            </w:rPr>
          </w:pPr>
        </w:p>
        <w:p w:rsidR="00CF08EF" w:rsidRPr="00CF08EF" w:rsidP="00CF08EF"/>
      </w:tc>
      <w:tc>
        <w:tcPr>
          <w:tcW w:w="1134" w:type="dxa"/>
        </w:tcPr>
        <w:p w:rsidR="0033759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53C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5E05AD1A6B4263AB1CD2E80A5EA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22B09-AAE4-4227-89EB-8B4519DC8ED5}"/>
      </w:docPartPr>
      <w:docPartBody>
        <w:p w:rsidR="0064445F" w:rsidP="00BA00AD">
          <w:pPr>
            <w:pStyle w:val="F45E05AD1A6B4263AB1CD2E80A5EA6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C36669BA54DAF85CEE1FC44A9A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8190E-37EC-415B-A925-5806DF792A12}"/>
      </w:docPartPr>
      <w:docPartBody>
        <w:p w:rsidR="0064445F" w:rsidP="00BA00AD">
          <w:pPr>
            <w:pStyle w:val="6BAC36669BA54DAF85CEE1FC44A9AF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0D9183EE4F4C33BA4F24C7FAEDC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73ACF-618F-4C59-AF93-E1D620BD6D78}"/>
      </w:docPartPr>
      <w:docPartBody>
        <w:p w:rsidR="0064445F" w:rsidP="00BA00AD">
          <w:pPr>
            <w:pStyle w:val="450D9183EE4F4C33BA4F24C7FAEDC1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71BC83E69E49DEB8A3CEBD46D37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1A0AC-1C27-4E8F-AE05-46C41984303C}"/>
      </w:docPartPr>
      <w:docPartBody>
        <w:p w:rsidR="0064445F" w:rsidP="00BA00AD">
          <w:pPr>
            <w:pStyle w:val="DE71BC83E69E49DEB8A3CEBD46D37DC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6EA41010AF24D92BDF7AF11B21C9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32771-D734-4A62-B4FD-3A8D8BA442DE}"/>
      </w:docPartPr>
      <w:docPartBody>
        <w:p w:rsidR="0064445F" w:rsidP="00BA00AD">
          <w:pPr>
            <w:pStyle w:val="76EA41010AF24D92BDF7AF11B21C9A3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594A622C0BD4C398FA3DFB5619DB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C05A7-4D57-408C-BDA5-30B69DC1BD88}"/>
      </w:docPartPr>
      <w:docPartBody>
        <w:p w:rsidR="0064445F" w:rsidP="00BA00AD">
          <w:pPr>
            <w:pStyle w:val="A594A622C0BD4C398FA3DFB5619DB9A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1D985E1F20E4AF08DB0D8BCD6F52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E54CC-90B9-47F6-AD64-14DDBB561AF9}"/>
      </w:docPartPr>
      <w:docPartBody>
        <w:p w:rsidR="0064445F" w:rsidP="00BA00AD">
          <w:pPr>
            <w:pStyle w:val="F1D985E1F20E4AF08DB0D8BCD6F525F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C74BBE8F38432BB07C371659302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A35C3-FF4F-491B-A03A-60175E78C5E6}"/>
      </w:docPartPr>
      <w:docPartBody>
        <w:p w:rsidR="0064445F" w:rsidP="00BA00AD">
          <w:pPr>
            <w:pStyle w:val="93C74BBE8F38432BB07C371659302BD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0AD"/>
    <w:rPr>
      <w:noProof w:val="0"/>
      <w:color w:val="808080"/>
    </w:rPr>
  </w:style>
  <w:style w:type="paragraph" w:customStyle="1" w:styleId="450D9183EE4F4C33BA4F24C7FAEDC1E2">
    <w:name w:val="450D9183EE4F4C33BA4F24C7FAEDC1E2"/>
    <w:rsid w:val="00BA00AD"/>
  </w:style>
  <w:style w:type="paragraph" w:customStyle="1" w:styleId="F45E05AD1A6B4263AB1CD2E80A5EA6211">
    <w:name w:val="F45E05AD1A6B4263AB1CD2E80A5EA6211"/>
    <w:rsid w:val="00BA00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AC36669BA54DAF85CEE1FC44A9AFB81">
    <w:name w:val="6BAC36669BA54DAF85CEE1FC44A9AFB81"/>
    <w:rsid w:val="00BA00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71BC83E69E49DEB8A3CEBD46D37DCB">
    <w:name w:val="DE71BC83E69E49DEB8A3CEBD46D37DCB"/>
    <w:rsid w:val="00BA00AD"/>
  </w:style>
  <w:style w:type="paragraph" w:customStyle="1" w:styleId="76EA41010AF24D92BDF7AF11B21C9A36">
    <w:name w:val="76EA41010AF24D92BDF7AF11B21C9A36"/>
    <w:rsid w:val="00BA00AD"/>
  </w:style>
  <w:style w:type="paragraph" w:customStyle="1" w:styleId="A594A622C0BD4C398FA3DFB5619DB9AD">
    <w:name w:val="A594A622C0BD4C398FA3DFB5619DB9AD"/>
    <w:rsid w:val="00BA00AD"/>
  </w:style>
  <w:style w:type="paragraph" w:customStyle="1" w:styleId="F1D985E1F20E4AF08DB0D8BCD6F525F0">
    <w:name w:val="F1D985E1F20E4AF08DB0D8BCD6F525F0"/>
    <w:rsid w:val="00BA00AD"/>
  </w:style>
  <w:style w:type="paragraph" w:customStyle="1" w:styleId="93C74BBE8F38432BB07C371659302BD2">
    <w:name w:val="93C74BBE8F38432BB07C371659302BD2"/>
    <w:rsid w:val="00BA00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2023-07-18T00:00:00</HeaderDate>
    <Office/>
    <Dnr>UD2023/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7b8f7f26-51e2-464a-9e4f-6d2dcec2261f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C6D37-85C2-4601-92A6-688BEF117862}"/>
</file>

<file path=customXml/itemProps2.xml><?xml version="1.0" encoding="utf-8"?>
<ds:datastoreItem xmlns:ds="http://schemas.openxmlformats.org/officeDocument/2006/customXml" ds:itemID="{C7FC6FDD-8725-4E3E-A1B4-5AAC48DE3D6C}"/>
</file>

<file path=customXml/itemProps3.xml><?xml version="1.0" encoding="utf-8"?>
<ds:datastoreItem xmlns:ds="http://schemas.openxmlformats.org/officeDocument/2006/customXml" ds:itemID="{8AE1EBB4-49C3-4D8A-B966-1F945192A409}"/>
</file>

<file path=customXml/itemProps4.xml><?xml version="1.0" encoding="utf-8"?>
<ds:datastoreItem xmlns:ds="http://schemas.openxmlformats.org/officeDocument/2006/customXml" ds:itemID="{2EE62AD2-F835-4DE3-B443-475BDD8BFF4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844 av Markus Wiechel (SD) Åtgärder mot Kuba_.docx</dc:title>
  <cp:revision>2</cp:revision>
  <dcterms:created xsi:type="dcterms:W3CDTF">2023-07-18T11:06:00Z</dcterms:created>
  <dcterms:modified xsi:type="dcterms:W3CDTF">2023-07-18T11:06:00Z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