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D8F" w:rsidRPr="009D2A8E" w:rsidRDefault="00481D8F">
      <w:pPr>
        <w:pStyle w:val="Frslagsrubrik"/>
      </w:pPr>
      <w:r w:rsidRPr="009D2A8E">
        <w:t>Förslag till riksdagsbeslut</w:t>
      </w:r>
    </w:p>
    <w:p w:rsidR="00481D8F" w:rsidRPr="009D2A8E" w:rsidRDefault="00481D8F">
      <w:pPr>
        <w:pStyle w:val="Hemstlatt"/>
        <w:ind w:left="0"/>
      </w:pPr>
      <w:r w:rsidRPr="009D2A8E">
        <w:t>Riksdagen tillkännager för regeringen som sin mening vad som anförs i motionen om vattenreglering.</w:t>
      </w:r>
    </w:p>
    <w:p w:rsidR="00481D8F" w:rsidRPr="009D2A8E" w:rsidRDefault="00481D8F">
      <w:pPr>
        <w:pStyle w:val="Rubrik1"/>
      </w:pPr>
      <w:r w:rsidRPr="009D2A8E">
        <w:t>Motivering</w:t>
      </w:r>
    </w:p>
    <w:p w:rsidR="00481D8F" w:rsidRPr="009D2A8E" w:rsidRDefault="00481D8F">
      <w:r w:rsidRPr="009D2A8E">
        <w:t>Vattenreglering innebär en reglering av nivån i älvar, åar och sjöar och fö</w:t>
      </w:r>
      <w:r w:rsidRPr="009D2A8E">
        <w:t>r</w:t>
      </w:r>
      <w:r w:rsidRPr="009D2A8E">
        <w:t>knippas ofta med de vattendrag där vattenkraft bedrivs. Medan större vatte</w:t>
      </w:r>
      <w:r w:rsidRPr="009D2A8E">
        <w:t>n</w:t>
      </w:r>
      <w:r w:rsidRPr="009D2A8E">
        <w:t>drag, såsom Norrlandsälvarna, regleras av vattenregleringsföretag ägda av vattenkraftsproducenter, är det oftare enskilda markägare som reglerar mindre vattendrag.</w:t>
      </w:r>
    </w:p>
    <w:p w:rsidR="00481D8F" w:rsidRPr="009D2A8E" w:rsidRDefault="00481D8F">
      <w:pPr>
        <w:pStyle w:val="Normaltindrag"/>
      </w:pPr>
      <w:r w:rsidRPr="009D2A8E">
        <w:t>Under den regniga sommaren 2012 fylldes många vattenmagasin på sm</w:t>
      </w:r>
      <w:r w:rsidRPr="009D2A8E">
        <w:t>å</w:t>
      </w:r>
      <w:r w:rsidRPr="009D2A8E">
        <w:t>ländska höglandet till bredden. För att undvika översvämningar till följd av överfyllda, eller rentav brustna fördämningar, öppnade räddningstjänsten stämborden för att undvika en naturkatastrof. Detta förfarande har räddning</w:t>
      </w:r>
      <w:r w:rsidRPr="009D2A8E">
        <w:t>s</w:t>
      </w:r>
      <w:r w:rsidRPr="009D2A8E">
        <w:t>tjänsten rätt till enligt lag. Vad lagen dock inte uttryckligen tillåter är för räddningstjänsten att åter stänga dammluckorna när faran är över. Ifall mar</w:t>
      </w:r>
      <w:r w:rsidRPr="009D2A8E">
        <w:t>k</w:t>
      </w:r>
      <w:r w:rsidRPr="009D2A8E">
        <w:t>ägare inte är kontaktbara kan detta ledda till att hela vattenmagasin töms och närliggande områden läggs under vatten – likt läng</w:t>
      </w:r>
      <w:r w:rsidRPr="009D2A8E">
        <w:t>s Emån sommaren 2012.</w:t>
      </w:r>
    </w:p>
    <w:p w:rsidR="00481D8F" w:rsidRPr="009D2A8E" w:rsidRDefault="00481D8F">
      <w:pPr>
        <w:pStyle w:val="Normaltindrag"/>
      </w:pPr>
      <w:r w:rsidRPr="009D2A8E">
        <w:t>Regeringen bör därför se över möjligheten att i samma lag som tillåter räddningstjänsten att öppna dammluckor och stämbord även inskriva rättigh</w:t>
      </w:r>
      <w:r w:rsidRPr="009D2A8E">
        <w:t>e</w:t>
      </w:r>
      <w:r w:rsidRPr="009D2A8E">
        <w:t>ten att stänga de som öppnats vid fara.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2A8E">
        <w:trPr>
          <w:cantSplit/>
        </w:trPr>
        <w:tc>
          <w:tcPr>
            <w:tcW w:w="3046" w:type="dxa"/>
          </w:tcPr>
          <w:p w:rsidR="00481D8F" w:rsidRPr="009D2A8E" w:rsidRDefault="00481D8F">
            <w:pPr>
              <w:pStyle w:val="UnderskriftDatum"/>
              <w:spacing w:before="240"/>
            </w:pPr>
            <w:r w:rsidRPr="009D2A8E">
              <w:t>Stockholm den 24 september 2012</w:t>
            </w:r>
          </w:p>
        </w:tc>
        <w:tc>
          <w:tcPr>
            <w:tcW w:w="3047" w:type="dxa"/>
          </w:tcPr>
          <w:p w:rsidR="00481D8F" w:rsidRPr="009D2A8E" w:rsidRDefault="00481D8F">
            <w:pPr>
              <w:pStyle w:val="Underskrifter"/>
              <w:spacing w:before="240"/>
            </w:pPr>
          </w:p>
        </w:tc>
      </w:tr>
      <w:tr w:rsidR="00000000" w:rsidRPr="009D2A8E">
        <w:trPr>
          <w:cantSplit/>
        </w:trPr>
        <w:tc>
          <w:tcPr>
            <w:tcW w:w="3046" w:type="dxa"/>
          </w:tcPr>
          <w:p w:rsidR="00481D8F" w:rsidRPr="009D2A8E" w:rsidRDefault="00481D8F">
            <w:pPr>
              <w:pStyle w:val="Underskrifter"/>
            </w:pPr>
            <w:r w:rsidRPr="009D2A8E">
              <w:t>Jan R Andersson (M)</w:t>
            </w:r>
          </w:p>
        </w:tc>
        <w:tc>
          <w:tcPr>
            <w:tcW w:w="3046" w:type="dxa"/>
          </w:tcPr>
          <w:p w:rsidR="00481D8F" w:rsidRPr="009D2A8E" w:rsidRDefault="00481D8F">
            <w:pPr>
              <w:pStyle w:val="Underskrifter"/>
            </w:pPr>
            <w:r w:rsidRPr="009D2A8E">
              <w:t>Johan Hultberg (M)</w:t>
            </w:r>
          </w:p>
        </w:tc>
      </w:tr>
    </w:tbl>
    <w:p w:rsidR="00481D8F" w:rsidRPr="009D2A8E" w:rsidRDefault="00481D8F">
      <w:pPr>
        <w:pStyle w:val="Normaltindrag"/>
      </w:pPr>
    </w:p>
    <w:sectPr w:rsidR="00481D8F" w:rsidRPr="009D2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D8F" w:rsidRPr="009D2A8E" w:rsidRDefault="00481D8F">
      <w:r w:rsidRPr="009D2A8E">
        <w:separator/>
      </w:r>
    </w:p>
  </w:endnote>
  <w:endnote w:type="continuationSeparator" w:id="0">
    <w:p w:rsidR="00481D8F" w:rsidRPr="009D2A8E" w:rsidRDefault="00481D8F">
      <w:r w:rsidRPr="009D2A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D8F" w:rsidRPr="009D2A8E" w:rsidRDefault="009D2A8E">
    <w:pPr>
      <w:pStyle w:val="Sidfot"/>
    </w:pPr>
    <w:r w:rsidRPr="009D2A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50586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D8F" w:rsidRDefault="00481D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1D8F" w:rsidRDefault="00481D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D8F" w:rsidRPr="009D2A8E" w:rsidRDefault="009D2A8E">
    <w:pPr>
      <w:pStyle w:val="Sidfot"/>
    </w:pPr>
    <w:r w:rsidRPr="009D2A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89441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D8F" w:rsidRDefault="00481D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1D8F" w:rsidRDefault="00481D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D8F" w:rsidRPr="009D2A8E" w:rsidRDefault="009D2A8E">
    <w:pPr>
      <w:pStyle w:val="Sidfot"/>
    </w:pPr>
    <w:r w:rsidRPr="009D2A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71156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D8F" w:rsidRDefault="00481D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1D8F" w:rsidRDefault="00481D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D8F" w:rsidRPr="009D2A8E" w:rsidRDefault="00481D8F">
      <w:r w:rsidRPr="009D2A8E">
        <w:separator/>
      </w:r>
    </w:p>
  </w:footnote>
  <w:footnote w:type="continuationSeparator" w:id="0">
    <w:p w:rsidR="00481D8F" w:rsidRPr="009D2A8E" w:rsidRDefault="00481D8F">
      <w:r w:rsidRPr="009D2A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D8F" w:rsidRPr="009D2A8E" w:rsidRDefault="009D2A8E">
    <w:pPr>
      <w:pStyle w:val="Sidhuvud"/>
    </w:pPr>
    <w:r w:rsidRPr="009D2A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65489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D8F" w:rsidRDefault="00481D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1D8F" w:rsidRDefault="00481D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D8F" w:rsidRPr="009D2A8E" w:rsidRDefault="009D2A8E">
    <w:pPr>
      <w:pStyle w:val="Sidhuvud"/>
    </w:pPr>
    <w:r w:rsidRPr="009D2A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46140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D8F" w:rsidRDefault="00481D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1D8F" w:rsidRDefault="00481D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D8F" w:rsidRPr="009D2A8E" w:rsidRDefault="00481D8F">
    <w:pPr>
      <w:pStyle w:val="FSHNormal"/>
      <w:tabs>
        <w:tab w:val="right" w:pos="5840"/>
      </w:tabs>
    </w:pPr>
    <w:r w:rsidRPr="009D2A8E">
      <w:br/>
    </w:r>
    <w:r w:rsidRPr="009D2A8E">
      <w:fldChar w:fldCharType="begin" w:fldLock="1"/>
    </w:r>
    <w:r w:rsidRPr="009D2A8E">
      <w:instrText xml:space="preserve"> DOCPROPERTY</w:instrText>
    </w:r>
    <w:r w:rsidRPr="009D2A8E">
      <w:rPr>
        <w:sz w:val="18"/>
      </w:rPr>
      <w:instrText xml:space="preserve"> "YearUser" *\charformat </w:instrText>
    </w:r>
    <w:r w:rsidRPr="009D2A8E">
      <w:fldChar w:fldCharType="separate"/>
    </w:r>
    <w:r w:rsidRPr="009D2A8E">
      <w:t>2012/13</w:t>
    </w:r>
    <w:r w:rsidRPr="009D2A8E">
      <w:fldChar w:fldCharType="end"/>
    </w:r>
    <w:r w:rsidRPr="009D2A8E">
      <w:t xml:space="preserve"> </w:t>
    </w:r>
    <w:r w:rsidRPr="009D2A8E">
      <w:tab/>
      <w:t xml:space="preserve">mnr: </w:t>
    </w:r>
    <w:r w:rsidRPr="009D2A8E">
      <w:fldChar w:fldCharType="begin" w:fldLock="1"/>
    </w:r>
    <w:r w:rsidRPr="009D2A8E">
      <w:instrText xml:space="preserve"> DOCPROPERTY</w:instrText>
    </w:r>
    <w:r w:rsidRPr="009D2A8E">
      <w:rPr>
        <w:sz w:val="18"/>
      </w:rPr>
      <w:instrText xml:space="preserve"> "Motionsnummer" *\charformat </w:instrText>
    </w:r>
    <w:r w:rsidRPr="009D2A8E">
      <w:fldChar w:fldCharType="separate"/>
    </w:r>
    <w:r w:rsidRPr="009D2A8E">
      <w:t>Fö212</w:t>
    </w:r>
    <w:r w:rsidRPr="009D2A8E">
      <w:fldChar w:fldCharType="end"/>
    </w:r>
    <w:r w:rsidRPr="009D2A8E">
      <w:br/>
    </w:r>
    <w:r w:rsidRPr="009D2A8E">
      <w:fldChar w:fldCharType="begin" w:fldLock="1"/>
    </w:r>
    <w:r w:rsidRPr="009D2A8E">
      <w:instrText xml:space="preserve"> DOCPROPERTY</w:instrText>
    </w:r>
    <w:r w:rsidRPr="009D2A8E">
      <w:rPr>
        <w:sz w:val="18"/>
      </w:rPr>
      <w:instrText xml:space="preserve"> "Samling" *\charformat </w:instrText>
    </w:r>
    <w:r w:rsidRPr="009D2A8E">
      <w:fldChar w:fldCharType="end"/>
    </w:r>
    <w:r w:rsidRPr="009D2A8E">
      <w:tab/>
      <w:t xml:space="preserve">pnr: </w:t>
    </w:r>
    <w:r w:rsidRPr="009D2A8E">
      <w:fldChar w:fldCharType="begin" w:fldLock="1"/>
    </w:r>
    <w:r w:rsidRPr="009D2A8E">
      <w:instrText xml:space="preserve"> DOCPROPERTY</w:instrText>
    </w:r>
    <w:r w:rsidRPr="009D2A8E">
      <w:rPr>
        <w:sz w:val="18"/>
      </w:rPr>
      <w:instrText xml:space="preserve"> "Partinummer" *\charformat </w:instrText>
    </w:r>
    <w:r w:rsidRPr="009D2A8E">
      <w:fldChar w:fldCharType="separate"/>
    </w:r>
    <w:r w:rsidRPr="009D2A8E">
      <w:t>M1036</w:t>
    </w:r>
    <w:r w:rsidRPr="009D2A8E">
      <w:fldChar w:fldCharType="end"/>
    </w:r>
  </w:p>
  <w:p w:rsidR="00481D8F" w:rsidRPr="009D2A8E" w:rsidRDefault="00481D8F">
    <w:pPr>
      <w:pStyle w:val="FSHRub1"/>
    </w:pPr>
    <w:r w:rsidRPr="009D2A8E">
      <w:t>Motion till riksdagen</w:t>
    </w:r>
    <w:r w:rsidRPr="009D2A8E">
      <w:br/>
    </w:r>
    <w:r w:rsidRPr="009D2A8E">
      <w:fldChar w:fldCharType="begin" w:fldLock="1"/>
    </w:r>
    <w:r w:rsidRPr="009D2A8E">
      <w:instrText xml:space="preserve"> DOCPROPERTY "YearUser" *\charformat </w:instrText>
    </w:r>
    <w:r w:rsidRPr="009D2A8E">
      <w:fldChar w:fldCharType="separate"/>
    </w:r>
    <w:r w:rsidRPr="009D2A8E">
      <w:t>2012/13</w:t>
    </w:r>
    <w:r w:rsidRPr="009D2A8E">
      <w:fldChar w:fldCharType="end"/>
    </w:r>
    <w:r w:rsidRPr="009D2A8E">
      <w:t>:</w:t>
    </w:r>
    <w:r w:rsidRPr="009D2A8E">
      <w:fldChar w:fldCharType="begin" w:fldLock="1"/>
    </w:r>
    <w:r w:rsidRPr="009D2A8E">
      <w:instrText xml:space="preserve"> DOCPROPERTY "Motionsnummer" *\charformat </w:instrText>
    </w:r>
    <w:r w:rsidRPr="009D2A8E">
      <w:fldChar w:fldCharType="separate"/>
    </w:r>
    <w:r w:rsidRPr="009D2A8E">
      <w:t>Fö212</w:t>
    </w:r>
    <w:r w:rsidRPr="009D2A8E">
      <w:fldChar w:fldCharType="end"/>
    </w:r>
  </w:p>
  <w:p w:rsidR="00481D8F" w:rsidRPr="009D2A8E" w:rsidRDefault="00481D8F">
    <w:pPr>
      <w:pStyle w:val="FSHNormalS5"/>
    </w:pPr>
    <w:r w:rsidRPr="009D2A8E">
      <w:fldChar w:fldCharType="begin" w:fldLock="1"/>
    </w:r>
    <w:r w:rsidRPr="009D2A8E">
      <w:instrText xml:space="preserve"> DOCPROPERTY "MotionarText" *\charformat </w:instrText>
    </w:r>
    <w:r w:rsidRPr="009D2A8E">
      <w:fldChar w:fldCharType="separate"/>
    </w:r>
    <w:r w:rsidRPr="009D2A8E">
      <w:t>av Jan R Andersson och Johan Hultberg (M)</w:t>
    </w:r>
    <w:r w:rsidRPr="009D2A8E">
      <w:fldChar w:fldCharType="end"/>
    </w:r>
    <w:r w:rsidRPr="009D2A8E">
      <w:br/>
    </w:r>
    <w:r w:rsidRPr="009D2A8E">
      <w:fldChar w:fldCharType="begin" w:fldLock="1"/>
    </w:r>
    <w:r w:rsidRPr="009D2A8E">
      <w:instrText xml:space="preserve"> DOCPROPERTY "SvarFrasKort" *\charformat </w:instrText>
    </w:r>
    <w:r w:rsidRPr="009D2A8E">
      <w:fldChar w:fldCharType="end"/>
    </w:r>
  </w:p>
  <w:p w:rsidR="00481D8F" w:rsidRPr="009D2A8E" w:rsidRDefault="00481D8F">
    <w:pPr>
      <w:pStyle w:val="FSHTitel"/>
    </w:pPr>
    <w:r w:rsidRPr="009D2A8E">
      <w:fldChar w:fldCharType="begin" w:fldLock="1"/>
    </w:r>
    <w:r w:rsidRPr="009D2A8E">
      <w:instrText xml:space="preserve"> DOCPROPERTY</w:instrText>
    </w:r>
    <w:r w:rsidRPr="009D2A8E">
      <w:rPr>
        <w:sz w:val="18"/>
      </w:rPr>
      <w:instrText xml:space="preserve"> "RubrikSvar" *\charformat </w:instrText>
    </w:r>
    <w:r w:rsidRPr="009D2A8E">
      <w:fldChar w:fldCharType="separate"/>
    </w:r>
    <w:r w:rsidRPr="009D2A8E">
      <w:t>Vattendragsreglering</w:t>
    </w:r>
    <w:r w:rsidRPr="009D2A8E">
      <w:fldChar w:fldCharType="end"/>
    </w:r>
  </w:p>
  <w:p w:rsidR="00481D8F" w:rsidRPr="009D2A8E" w:rsidRDefault="00481D8F">
    <w:pPr>
      <w:pStyle w:val="Normal00"/>
    </w:pPr>
  </w:p>
  <w:p w:rsidR="00481D8F" w:rsidRPr="009D2A8E" w:rsidRDefault="00481D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4986581">
    <w:abstractNumId w:val="13"/>
  </w:num>
  <w:num w:numId="2" w16cid:durableId="894778842">
    <w:abstractNumId w:val="11"/>
  </w:num>
  <w:num w:numId="3" w16cid:durableId="485823502">
    <w:abstractNumId w:val="14"/>
  </w:num>
  <w:num w:numId="4" w16cid:durableId="45641676">
    <w:abstractNumId w:val="8"/>
  </w:num>
  <w:num w:numId="5" w16cid:durableId="991102317">
    <w:abstractNumId w:val="3"/>
  </w:num>
  <w:num w:numId="6" w16cid:durableId="1384789862">
    <w:abstractNumId w:val="2"/>
  </w:num>
  <w:num w:numId="7" w16cid:durableId="352145923">
    <w:abstractNumId w:val="1"/>
  </w:num>
  <w:num w:numId="8" w16cid:durableId="104278499">
    <w:abstractNumId w:val="0"/>
  </w:num>
  <w:num w:numId="9" w16cid:durableId="754594739">
    <w:abstractNumId w:val="9"/>
  </w:num>
  <w:num w:numId="10" w16cid:durableId="412970066">
    <w:abstractNumId w:val="7"/>
  </w:num>
  <w:num w:numId="11" w16cid:durableId="1218971665">
    <w:abstractNumId w:val="6"/>
  </w:num>
  <w:num w:numId="12" w16cid:durableId="795028600">
    <w:abstractNumId w:val="5"/>
  </w:num>
  <w:num w:numId="13" w16cid:durableId="826556951">
    <w:abstractNumId w:val="4"/>
  </w:num>
  <w:num w:numId="14" w16cid:durableId="478696887">
    <w:abstractNumId w:val="16"/>
  </w:num>
  <w:num w:numId="15" w16cid:durableId="262030332">
    <w:abstractNumId w:val="12"/>
  </w:num>
  <w:num w:numId="16" w16cid:durableId="17323131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44EE7D05-E251-4330-8352-7F15808B9302},{AA90193E-6F66-40B3-A9D3-25754FCA741F}"/>
  </w:docVars>
  <w:rsids>
    <w:rsidRoot w:val="00A347B8"/>
    <w:rsid w:val="00481D8F"/>
    <w:rsid w:val="009D2A8E"/>
    <w:rsid w:val="00A3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405E63-E5CA-44E3-8639-85AEF7CE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1132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M1036</vt:lpstr>
    </vt:vector>
  </TitlesOfParts>
  <Company>Riksdagen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M1036</dc:title>
  <dc:subject>M1036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2012-11-16T13:14:00Z</cp:lastPrinted>
  <dcterms:created xsi:type="dcterms:W3CDTF">2025-12-17T22:41:00Z</dcterms:created>
  <dcterms:modified xsi:type="dcterms:W3CDTF">2025-12-17T22:41:00Z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Vattendragsreglering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Vattendragsreglering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R Andersson och Johan Hultberg (M)</vt:lpwstr>
  </property>
  <property fmtid="{D5CDD505-2E9C-101B-9397-08002B2CF9AE}" pid="26" name="MotionarLista">
    <vt:lpwstr>Andersson, Jan R (M)\Hultberg, Johan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(M), Johan Hultberg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20122013000000000077000010360069</vt:lpwstr>
  </property>
  <property fmtid="{D5CDD505-2E9C-101B-9397-08002B2CF9AE}" pid="47" name="datum">
    <vt:lpwstr>120924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20122013000000000077000010360069</vt:lpwstr>
  </property>
  <property fmtid="{D5CDD505-2E9C-101B-9397-08002B2CF9AE}" pid="50" name="nummer">
    <vt:lpwstr>212</vt:lpwstr>
  </property>
  <property fmtid="{D5CDD505-2E9C-101B-9397-08002B2CF9AE}" pid="51" name="utskottsbeteckning">
    <vt:lpwstr>Fö</vt:lpwstr>
  </property>
  <property fmtid="{D5CDD505-2E9C-101B-9397-08002B2CF9AE}" pid="52" name="GlobalUID">
    <vt:lpwstr>{A9BF2883-9750-45A3-AE02-F9C544E8486B}</vt:lpwstr>
  </property>
  <property fmtid="{D5CDD505-2E9C-101B-9397-08002B2CF9AE}" pid="53" name="Överföringar">
    <vt:i4>0</vt:i4>
  </property>
  <property fmtid="{D5CDD505-2E9C-101B-9397-08002B2CF9AE}" pid="54" name="Checksum">
    <vt:lpwstr>*0013140593530*</vt:lpwstr>
  </property>
  <property fmtid="{D5CDD505-2E9C-101B-9397-08002B2CF9AE}" pid="55" name="skuggnummer">
    <vt:lpwstr>518</vt:lpwstr>
  </property>
  <property fmtid="{D5CDD505-2E9C-101B-9397-08002B2CF9AE}" pid="56" name="urixVersion">
    <vt:lpwstr>4.6.0.0</vt:lpwstr>
  </property>
  <property fmtid="{D5CDD505-2E9C-101B-9397-08002B2CF9AE}" pid="57" name="urixOrigin">
    <vt:lpwstr>121122 12:06:37.328</vt:lpwstr>
  </property>
  <property fmtid="{D5CDD505-2E9C-101B-9397-08002B2CF9AE}" pid="58" name="urixGuid">
    <vt:lpwstr>{E5010264-3AF6-400E-AE02-BC8D42584A93}</vt:lpwstr>
  </property>
</Properties>
</file>