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C9F" w:rsidRPr="00053F23" w:rsidRDefault="00D23C9F" w:rsidP="00B52D2D">
      <w:pPr>
        <w:pStyle w:val="Hemstlrubrik"/>
      </w:pPr>
      <w:r w:rsidRPr="00053F23">
        <w:t>Förslag till riksdagsbeslut</w:t>
      </w:r>
    </w:p>
    <w:p w:rsidR="00D23C9F" w:rsidRPr="00053F23" w:rsidRDefault="00D23C9F" w:rsidP="00D23C9F">
      <w:pPr>
        <w:pStyle w:val="Hemstlatt"/>
      </w:pPr>
      <w:r w:rsidRPr="00053F23">
        <w:t>Riksdagen tillkännager för regeringen som sin mening vad i motionen anförs om behovet av förändrade bidragsregler till de politiska ungdom</w:t>
      </w:r>
      <w:r w:rsidRPr="00053F23">
        <w:t>s</w:t>
      </w:r>
      <w:r w:rsidRPr="00053F23">
        <w:t>fö</w:t>
      </w:r>
      <w:r w:rsidRPr="00053F23">
        <w:t>r</w:t>
      </w:r>
      <w:r w:rsidRPr="00053F23">
        <w:t>bunden.</w:t>
      </w:r>
    </w:p>
    <w:p w:rsidR="00D23C9F" w:rsidRPr="00053F23" w:rsidRDefault="00D23C9F" w:rsidP="00D23C9F">
      <w:pPr>
        <w:pStyle w:val="Hemstlatt"/>
      </w:pPr>
      <w:r w:rsidRPr="00053F23">
        <w:t>Riksdagen begär att regeringen lägger fram förslag till nytt bidragssystem för de politiska ungdomsförbunden, baserat på partiernas mandat i rik</w:t>
      </w:r>
      <w:r w:rsidRPr="00053F23">
        <w:t>s</w:t>
      </w:r>
      <w:r w:rsidRPr="00053F23">
        <w:t>dagen samt ett grundbidrag.</w:t>
      </w:r>
    </w:p>
    <w:p w:rsidR="00D23C9F" w:rsidRPr="00053F23" w:rsidRDefault="005F40A0" w:rsidP="00D23C9F">
      <w:pPr>
        <w:pStyle w:val="Rubrik1"/>
      </w:pPr>
      <w:r w:rsidRPr="00053F23">
        <w:t>Motivering</w:t>
      </w:r>
    </w:p>
    <w:p w:rsidR="00D23C9F" w:rsidRPr="00053F23" w:rsidRDefault="00B52D2D" w:rsidP="00D23C9F">
      <w:r w:rsidRPr="00053F23">
        <w:t>”</w:t>
      </w:r>
      <w:r w:rsidR="00D23C9F" w:rsidRPr="00053F23">
        <w:t>Min generation, vi gick ju med för festerna. Sen blev några av oss politiker.</w:t>
      </w:r>
      <w:r w:rsidRPr="00053F23">
        <w:t>”</w:t>
      </w:r>
      <w:r w:rsidR="00D23C9F" w:rsidRPr="00053F23">
        <w:t xml:space="preserve"> Detta är ett påstått vittnesbörd från vår statsminister Göran Persson om sin aktivitet i sitt partis ungdomsförbund. Vi är dock övertygade om att Göran Perssons tid i SSU gav honom mer än så. Framför allt är vi säkra på att de politiska ungdomsförbunden generellt sett bedriver en viktig verksamhet för att samla, skola och slussa framtida generationer att ta politiskt ansvar. Att vinna varje generations tilltro till demokratin är en av våra allra största utm</w:t>
      </w:r>
      <w:r w:rsidR="00D23C9F" w:rsidRPr="00053F23">
        <w:t>a</w:t>
      </w:r>
      <w:r w:rsidR="00D23C9F" w:rsidRPr="00053F23">
        <w:t>ningar. I detta arbete har de politiska partierna och de politiska ungdomsorg</w:t>
      </w:r>
      <w:r w:rsidR="00D23C9F" w:rsidRPr="00053F23">
        <w:t>a</w:t>
      </w:r>
      <w:r w:rsidR="00D23C9F" w:rsidRPr="00053F23">
        <w:t>nisationerna en nyckelroll. De har ett särskilt ansvar för att väcka och kanal</w:t>
      </w:r>
      <w:r w:rsidR="00D23C9F" w:rsidRPr="00053F23">
        <w:t>i</w:t>
      </w:r>
      <w:r w:rsidR="00D23C9F" w:rsidRPr="00053F23">
        <w:t>sera politiskt engagemang och intresse hos medborgarna, i synnerhet bland ungdomar. Många ungdomsorganisationer bidrar till förståelsen för demokr</w:t>
      </w:r>
      <w:r w:rsidR="00D23C9F" w:rsidRPr="00053F23">
        <w:t>a</w:t>
      </w:r>
      <w:r w:rsidR="00D23C9F" w:rsidRPr="00053F23">
        <w:t>tin och dess uppbyggnad, men de politiska ungdomsorganisationerna har en särställning när det gäller att väcka partipolitiskt intresse och delaktighet hos unga människor.</w:t>
      </w:r>
    </w:p>
    <w:p w:rsidR="00D23C9F" w:rsidRPr="00053F23" w:rsidRDefault="00D23C9F" w:rsidP="00D23C9F">
      <w:pPr>
        <w:pStyle w:val="Normaltindrag"/>
      </w:pPr>
      <w:r w:rsidRPr="00053F23">
        <w:t>En levande demokrati behöver politisk mångfald. Offentligt stöd till pol</w:t>
      </w:r>
      <w:r w:rsidRPr="00053F23">
        <w:t>i</w:t>
      </w:r>
      <w:r w:rsidRPr="00053F23">
        <w:t>tiska partier och politiska ungdomsorganisationer är en förutsättning för att de ska ha chans att verka på jämlika villkor. Det är också viktigt för att garantera medborgarna en mångfald i den politiska informationen och alternativ på den politiska arenan.</w:t>
      </w:r>
    </w:p>
    <w:p w:rsidR="00D23C9F" w:rsidRPr="00053F23" w:rsidRDefault="00D23C9F" w:rsidP="00D23C9F">
      <w:pPr>
        <w:pStyle w:val="Normaltindrag"/>
      </w:pPr>
      <w:r w:rsidRPr="00053F23">
        <w:lastRenderedPageBreak/>
        <w:t>De politiska ungdomsförbunden har utifrån detta perspektiv två</w:t>
      </w:r>
      <w:r w:rsidR="00B52D2D" w:rsidRPr="00053F23">
        <w:t xml:space="preserve"> </w:t>
      </w:r>
      <w:r w:rsidRPr="00053F23">
        <w:t>öve</w:t>
      </w:r>
      <w:r w:rsidRPr="00053F23">
        <w:t>r</w:t>
      </w:r>
      <w:r w:rsidRPr="00053F23">
        <w:t>gripande huvuduppgifter. Den ena är att vara partiernas länk till ungdomar och erbjuda politisk information och dialog med landets skolelever. Den andra är att utgöra ett forum för unga människor som vill engagera sig pol</w:t>
      </w:r>
      <w:r w:rsidRPr="00053F23">
        <w:t>i</w:t>
      </w:r>
      <w:r w:rsidRPr="00053F23">
        <w:t>tiskt och på så sätt ta vara på kreativitet och stimulera ungdomar att delta aktivt i samhällsdebatten. För att klara dessa uppgifter är det viktigt att org</w:t>
      </w:r>
      <w:r w:rsidRPr="00053F23">
        <w:t>a</w:t>
      </w:r>
      <w:r w:rsidRPr="00053F23">
        <w:t>nisationerna får möjlighet att bygga verksamheten utifrån sina egna ambiti</w:t>
      </w:r>
      <w:r w:rsidRPr="00053F23">
        <w:t>o</w:t>
      </w:r>
      <w:r w:rsidRPr="00053F23">
        <w:t>ner och förutsättningar och att de inte styrs av en förlegad syn på politisk verksamhet.</w:t>
      </w:r>
    </w:p>
    <w:p w:rsidR="00D23C9F" w:rsidRPr="00053F23" w:rsidRDefault="00D23C9F" w:rsidP="00D23C9F">
      <w:pPr>
        <w:pStyle w:val="Normaltindrag"/>
      </w:pPr>
      <w:r w:rsidRPr="00053F23">
        <w:t>I dag efterlyses en genomgripande förnyelse av politiken för att anpassa arbetsformerna till det moderna samhället och de krav och önskemål männ</w:t>
      </w:r>
      <w:r w:rsidRPr="00053F23">
        <w:t>i</w:t>
      </w:r>
      <w:r w:rsidRPr="00053F23">
        <w:t>skor ställer. Nya sätt att arbeta och organisera sig måste uppmuntras. Stödet till de politiska ungdomsorganisationerna får därför inte verka hämmande på den förnyelse som så väl behövs, tvärtom bör stödet vara utformat så att det underlättar nya lösningar och arbetssätt. Därför bör det nuvarande stödet till de politiska ungdomsorganisationerna bytas ut mot ett system som underlättar flexibilitet och frihet i verksamheten. Stödet till de politiska ungdomsförbu</w:t>
      </w:r>
      <w:r w:rsidRPr="00053F23">
        <w:t>n</w:t>
      </w:r>
      <w:r w:rsidRPr="00053F23">
        <w:t>den bör därför utgå från den mandatfördelning som partierna har i riksdagen. Ett sådant system finns redan i Norge.</w:t>
      </w:r>
    </w:p>
    <w:p w:rsidR="00D23C9F" w:rsidRPr="00053F23" w:rsidRDefault="005F40A0" w:rsidP="00D23C9F">
      <w:pPr>
        <w:pStyle w:val="Rubrik1"/>
      </w:pPr>
      <w:r w:rsidRPr="00053F23">
        <w:t>Ett modernt bidragssystem</w:t>
      </w:r>
    </w:p>
    <w:p w:rsidR="00D23C9F" w:rsidRPr="00053F23" w:rsidRDefault="00D23C9F" w:rsidP="00D23C9F">
      <w:r w:rsidRPr="00053F23">
        <w:t>Dagens bidragssystem till politiska ungdomsorganisationer har blivit om</w:t>
      </w:r>
      <w:r w:rsidRPr="00053F23">
        <w:t>o</w:t>
      </w:r>
      <w:r w:rsidRPr="00053F23">
        <w:t>dernt då det i huvudsak är uppbyggt efter medlemsantal och starkt reglerad och förlegad organisationsstruktur. Dessa kriterier omöjliggör nya verksa</w:t>
      </w:r>
      <w:r w:rsidRPr="00053F23">
        <w:t>m</w:t>
      </w:r>
      <w:r w:rsidRPr="00053F23">
        <w:t>hetsformer. Ett bidrag beräknat efter antalet medlemmar säger ingenting om verksamheten. Antalet sammankomster bör inte vara avgörande för om målet med verksamheten uppnås. Dagens bidragssystem ser enbart till kvantitet, inte till innehåll. En aspekt på det nuvarande bidragssystemet är kontrollen av de organisationer som tar emot bidragen. Dagens bidragssystem bygger på de politiska ungdomsförbundens medlemsantal. Samtidigt förhindrar grundl</w:t>
      </w:r>
      <w:r w:rsidRPr="00053F23">
        <w:t>a</w:t>
      </w:r>
      <w:r w:rsidRPr="00053F23">
        <w:t xml:space="preserve">gens anonymitetsskydd en kontroll av medlemsregistren. </w:t>
      </w:r>
      <w:r w:rsidR="005F40A0" w:rsidRPr="00053F23">
        <w:t>Regeringsformen 2 kap. 2 § lyder:</w:t>
      </w:r>
    </w:p>
    <w:p w:rsidR="00D23C9F" w:rsidRPr="00053F23" w:rsidRDefault="00D23C9F" w:rsidP="00D23C9F">
      <w:pPr>
        <w:pStyle w:val="Normaltindrag"/>
      </w:pPr>
      <w:r w:rsidRPr="00053F23">
        <w:t>Varje medborgare är gentemot det allmänna skyddad mot tvång att giva till känna sin åskådning i politiskt, religiöst, kulturellt eller annat sådant hänsee</w:t>
      </w:r>
      <w:r w:rsidRPr="00053F23">
        <w:t>n</w:t>
      </w:r>
      <w:r w:rsidRPr="00053F23">
        <w:t>de.</w:t>
      </w:r>
    </w:p>
    <w:p w:rsidR="00D23C9F" w:rsidRPr="00053F23" w:rsidRDefault="00D23C9F" w:rsidP="00D23C9F">
      <w:pPr>
        <w:pStyle w:val="Normaltindrag"/>
      </w:pPr>
      <w:r w:rsidRPr="00053F23">
        <w:t>Anonymitetsskyddet är en ovärderlig del av demokratin. Politiska organ</w:t>
      </w:r>
      <w:r w:rsidRPr="00053F23">
        <w:t>i</w:t>
      </w:r>
      <w:r w:rsidRPr="00053F23">
        <w:t>sationers medlemsregister måste också i fortsättningen vara skyddade från intrång från stat och myndigheter. Även detta talar starkt för ett förändrat bidragssystem som går att utvärdera och som inte kan öppna för missbruk.</w:t>
      </w:r>
    </w:p>
    <w:p w:rsidR="00D23C9F" w:rsidRPr="00053F23" w:rsidRDefault="00D23C9F" w:rsidP="00D23C9F">
      <w:pPr>
        <w:pStyle w:val="Normaltindrag"/>
      </w:pPr>
      <w:r w:rsidRPr="00053F23">
        <w:t>Det behövs ett nytt system för stöd till de politiska ungdomsförbunden, det gäller på såväl riksnivå som landstings- och kommunnivå. Vi föreslår därför att de nuvarande bidragen på riksnivå ersätts med ett mandatbaserat bidrag</w:t>
      </w:r>
      <w:r w:rsidRPr="00053F23">
        <w:t>s</w:t>
      </w:r>
      <w:r w:rsidRPr="00053F23">
        <w:t>system med en grundnivå som lägsta belopp. Då flera ungdomsförbund idag står utanför bidragssystemet är det angeläget att detta system införs omgåe</w:t>
      </w:r>
      <w:r w:rsidRPr="00053F23">
        <w:t>n</w:t>
      </w:r>
      <w:r w:rsidRPr="00053F23">
        <w:t>de.</w:t>
      </w:r>
    </w:p>
    <w:p w:rsidR="00D23C9F" w:rsidRPr="00053F23" w:rsidRDefault="00D23C9F" w:rsidP="00B52D2D">
      <w:pPr>
        <w:pStyle w:val="Normaltindrag"/>
      </w:pPr>
      <w:r w:rsidRPr="00053F23">
        <w:t>Varje politiskt ungdomsförbund har ett behov av en organisatorisk bas för att kunna nå ut med information riktad till unga människor och ha möjlighet att ta sig an de erbjudanden om skolinformation som de får. Ett mandatbaserat bidragssystem (med grundpott) är mer rättvist och kan omöjligen missbrukas. Detta har ingenting med medlemsantal eller antal aktiviteter att göra. Ett mandatbaserat bidragssystem kan omöjligen missbrukas då det utgår från fördelningen mellan partiernas mandat i riksdagen. Det är rättvist och ger organisationerna möjlighet att planera sin verksamhet under en längre period, då riksdagens mandatperioder för närvarande är fyra år. Den administrativa kostnaden för Ungdomsstyrelsen, vilken är den myndighet som ansvarar för fördelningen av bidragen till de politiska ungdomsförbunden, kan minska. Det är i dialogen och mötena med skolelever och andra ungdomar som dem</w:t>
      </w:r>
      <w:r w:rsidRPr="00053F23">
        <w:t>o</w:t>
      </w:r>
      <w:r w:rsidRPr="00053F23">
        <w:t>kratins ideal måste förankras. Det är just detta ovärderliga demokratiarbete som motiverar och ligger till grund för de politiska ungdomsförbundens o</w:t>
      </w:r>
      <w:r w:rsidRPr="00053F23">
        <w:t>f</w:t>
      </w:r>
      <w:r w:rsidRPr="00053F23">
        <w:t>fentliga stöd. I detta arbete måste ungdomsförbunden uppmuntras och få rättvisa och långsiktiga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52D2D" w:rsidRPr="00053F23">
        <w:tblPrEx>
          <w:tblCellMar>
            <w:top w:w="0" w:type="dxa"/>
            <w:bottom w:w="0" w:type="dxa"/>
          </w:tblCellMar>
        </w:tblPrEx>
        <w:trPr>
          <w:cantSplit/>
        </w:trPr>
        <w:tc>
          <w:tcPr>
            <w:tcW w:w="3046" w:type="dxa"/>
          </w:tcPr>
          <w:p w:rsidR="00B52D2D" w:rsidRPr="00053F23" w:rsidRDefault="00B52D2D" w:rsidP="00B52D2D">
            <w:pPr>
              <w:pStyle w:val="UnderskriftDatum"/>
              <w:spacing w:before="240"/>
            </w:pPr>
            <w:r w:rsidRPr="00053F23">
              <w:t>Stockholm den 28 september 2005</w:t>
            </w:r>
          </w:p>
        </w:tc>
        <w:tc>
          <w:tcPr>
            <w:tcW w:w="3047" w:type="dxa"/>
          </w:tcPr>
          <w:p w:rsidR="00B52D2D" w:rsidRPr="00053F23" w:rsidRDefault="00B52D2D" w:rsidP="00B52D2D">
            <w:pPr>
              <w:pStyle w:val="Underskrifter"/>
              <w:spacing w:before="240"/>
            </w:pPr>
          </w:p>
        </w:tc>
      </w:tr>
      <w:tr w:rsidR="00B52D2D" w:rsidRPr="00053F23">
        <w:tblPrEx>
          <w:tblCellMar>
            <w:top w:w="0" w:type="dxa"/>
            <w:bottom w:w="0" w:type="dxa"/>
          </w:tblCellMar>
        </w:tblPrEx>
        <w:trPr>
          <w:cantSplit/>
        </w:trPr>
        <w:tc>
          <w:tcPr>
            <w:tcW w:w="3046" w:type="dxa"/>
          </w:tcPr>
          <w:p w:rsidR="00B52D2D" w:rsidRPr="00053F23" w:rsidRDefault="00B52D2D" w:rsidP="00B52D2D">
            <w:pPr>
              <w:pStyle w:val="Underskrifter"/>
            </w:pPr>
            <w:r w:rsidRPr="00053F23">
              <w:t>Eva Flyborg (fp)</w:t>
            </w:r>
          </w:p>
        </w:tc>
        <w:tc>
          <w:tcPr>
            <w:tcW w:w="3047" w:type="dxa"/>
          </w:tcPr>
          <w:p w:rsidR="00B52D2D" w:rsidRPr="00053F23" w:rsidRDefault="00B52D2D" w:rsidP="00B52D2D">
            <w:pPr>
              <w:pStyle w:val="Underskrifter"/>
            </w:pPr>
          </w:p>
        </w:tc>
      </w:tr>
      <w:tr w:rsidR="00B52D2D" w:rsidRPr="00053F23">
        <w:tblPrEx>
          <w:tblCellMar>
            <w:top w:w="0" w:type="dxa"/>
            <w:bottom w:w="0" w:type="dxa"/>
          </w:tblCellMar>
        </w:tblPrEx>
        <w:trPr>
          <w:cantSplit/>
        </w:trPr>
        <w:tc>
          <w:tcPr>
            <w:tcW w:w="3046" w:type="dxa"/>
          </w:tcPr>
          <w:p w:rsidR="00B52D2D" w:rsidRPr="00053F23" w:rsidRDefault="00B52D2D" w:rsidP="00B52D2D">
            <w:pPr>
              <w:pStyle w:val="Underskrifter"/>
            </w:pPr>
            <w:r w:rsidRPr="00053F23">
              <w:t>Birgitta Ohlsson (fp)</w:t>
            </w:r>
          </w:p>
        </w:tc>
        <w:tc>
          <w:tcPr>
            <w:tcW w:w="3047" w:type="dxa"/>
          </w:tcPr>
          <w:p w:rsidR="00B52D2D" w:rsidRPr="00053F23" w:rsidRDefault="00B52D2D" w:rsidP="00B52D2D">
            <w:pPr>
              <w:pStyle w:val="Underskrifter"/>
            </w:pPr>
            <w:r w:rsidRPr="00053F23">
              <w:t>Johan Pehrson (fp)</w:t>
            </w:r>
          </w:p>
        </w:tc>
      </w:tr>
      <w:tr w:rsidR="00B52D2D" w:rsidRPr="00053F23">
        <w:tblPrEx>
          <w:tblCellMar>
            <w:top w:w="0" w:type="dxa"/>
            <w:bottom w:w="0" w:type="dxa"/>
          </w:tblCellMar>
        </w:tblPrEx>
        <w:trPr>
          <w:cantSplit/>
        </w:trPr>
        <w:tc>
          <w:tcPr>
            <w:tcW w:w="3046" w:type="dxa"/>
          </w:tcPr>
          <w:p w:rsidR="00B52D2D" w:rsidRPr="00053F23" w:rsidRDefault="00B52D2D" w:rsidP="00B52D2D">
            <w:pPr>
              <w:pStyle w:val="Underskrifter"/>
            </w:pPr>
            <w:r w:rsidRPr="00053F23">
              <w:t>Erik Ullenhag (fp)</w:t>
            </w:r>
          </w:p>
        </w:tc>
        <w:tc>
          <w:tcPr>
            <w:tcW w:w="3047" w:type="dxa"/>
          </w:tcPr>
          <w:p w:rsidR="00B52D2D" w:rsidRPr="00053F23" w:rsidRDefault="00B52D2D" w:rsidP="00B52D2D">
            <w:pPr>
              <w:pStyle w:val="Underskrifter"/>
            </w:pPr>
          </w:p>
        </w:tc>
      </w:tr>
    </w:tbl>
    <w:p w:rsidR="00D23C9F" w:rsidRPr="00053F23" w:rsidRDefault="00D23C9F" w:rsidP="00B52D2D">
      <w:pPr>
        <w:pStyle w:val="Normaltindrag"/>
      </w:pPr>
    </w:p>
    <w:sectPr w:rsidR="00D23C9F" w:rsidRPr="00053F23" w:rsidSect="00B52D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E6E" w:rsidRPr="00053F23" w:rsidRDefault="00981E6E">
      <w:r w:rsidRPr="00053F23">
        <w:separator/>
      </w:r>
    </w:p>
  </w:endnote>
  <w:endnote w:type="continuationSeparator" w:id="0">
    <w:p w:rsidR="00981E6E" w:rsidRPr="00053F23" w:rsidRDefault="00981E6E">
      <w:r w:rsidRPr="00053F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A5A" w:rsidRPr="00053F23" w:rsidRDefault="00053F23" w:rsidP="00B52D2D">
    <w:pPr>
      <w:pStyle w:val="Sidfot"/>
    </w:pPr>
    <w:r w:rsidRPr="00053F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404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2D" w:rsidRDefault="00B52D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D2D" w:rsidRDefault="00B52D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C9F" w:rsidRPr="00053F23" w:rsidRDefault="00053F23" w:rsidP="00B52D2D">
    <w:pPr>
      <w:pStyle w:val="Sidfot"/>
    </w:pPr>
    <w:r w:rsidRPr="00053F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52527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2D" w:rsidRDefault="00B52D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D2D" w:rsidRDefault="00B52D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C9F" w:rsidRPr="00053F23" w:rsidRDefault="00053F23" w:rsidP="00B52D2D">
    <w:pPr>
      <w:pStyle w:val="Sidfot"/>
    </w:pPr>
    <w:r w:rsidRPr="00053F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2224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2D" w:rsidRDefault="00B52D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D2D" w:rsidRDefault="00B52D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E6E" w:rsidRPr="00053F23" w:rsidRDefault="00981E6E">
      <w:r w:rsidRPr="00053F23">
        <w:separator/>
      </w:r>
    </w:p>
  </w:footnote>
  <w:footnote w:type="continuationSeparator" w:id="0">
    <w:p w:rsidR="00981E6E" w:rsidRPr="00053F23" w:rsidRDefault="00981E6E">
      <w:r w:rsidRPr="00053F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A5A" w:rsidRPr="00053F23" w:rsidRDefault="00053F23" w:rsidP="00B52D2D">
    <w:pPr>
      <w:pStyle w:val="Sidhuvud"/>
    </w:pPr>
    <w:r w:rsidRPr="00053F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4255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2D" w:rsidRDefault="00B52D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D2D" w:rsidRDefault="00B52D2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C9F" w:rsidRPr="00053F23" w:rsidRDefault="00053F23" w:rsidP="00B52D2D">
    <w:pPr>
      <w:pStyle w:val="Sidhuvud"/>
    </w:pPr>
    <w:r w:rsidRPr="00053F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165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D2D" w:rsidRDefault="00B52D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D2D" w:rsidRDefault="00B52D2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D2D" w:rsidRPr="00053F23" w:rsidRDefault="00B52D2D">
    <w:pPr>
      <w:pStyle w:val="FSHNormal"/>
      <w:tabs>
        <w:tab w:val="right" w:pos="5840"/>
      </w:tabs>
    </w:pPr>
    <w:r w:rsidRPr="00053F23">
      <w:br/>
    </w:r>
    <w:r w:rsidRPr="00053F23">
      <w:fldChar w:fldCharType="begin" w:fldLock="1"/>
    </w:r>
    <w:r w:rsidRPr="00053F23">
      <w:instrText xml:space="preserve"> DOCPROPERTY</w:instrText>
    </w:r>
    <w:r w:rsidRPr="00053F23">
      <w:rPr>
        <w:sz w:val="18"/>
      </w:rPr>
      <w:instrText xml:space="preserve"> "YearUser" *\charformat </w:instrText>
    </w:r>
    <w:r w:rsidRPr="00053F23">
      <w:fldChar w:fldCharType="separate"/>
    </w:r>
    <w:r w:rsidRPr="00053F23">
      <w:t>2005/06</w:t>
    </w:r>
    <w:r w:rsidRPr="00053F23">
      <w:fldChar w:fldCharType="end"/>
    </w:r>
    <w:r w:rsidRPr="00053F23">
      <w:t xml:space="preserve"> </w:t>
    </w:r>
    <w:r w:rsidRPr="00053F23">
      <w:tab/>
      <w:t xml:space="preserve">mnr: </w:t>
    </w:r>
    <w:r w:rsidRPr="00053F23">
      <w:fldChar w:fldCharType="begin" w:fldLock="1"/>
    </w:r>
    <w:r w:rsidRPr="00053F23">
      <w:instrText xml:space="preserve"> DOCPROPERTY</w:instrText>
    </w:r>
    <w:r w:rsidRPr="00053F23">
      <w:rPr>
        <w:sz w:val="18"/>
      </w:rPr>
      <w:instrText xml:space="preserve"> "Motionsnummer" *\charformat </w:instrText>
    </w:r>
    <w:r w:rsidRPr="00053F23">
      <w:fldChar w:fldCharType="separate"/>
    </w:r>
    <w:r w:rsidRPr="00053F23">
      <w:t>Kr215</w:t>
    </w:r>
    <w:r w:rsidRPr="00053F23">
      <w:fldChar w:fldCharType="end"/>
    </w:r>
    <w:r w:rsidRPr="00053F23">
      <w:br/>
    </w:r>
    <w:r w:rsidRPr="00053F23">
      <w:fldChar w:fldCharType="begin" w:fldLock="1"/>
    </w:r>
    <w:r w:rsidRPr="00053F23">
      <w:instrText xml:space="preserve"> DOCPROPERTY</w:instrText>
    </w:r>
    <w:r w:rsidRPr="00053F23">
      <w:rPr>
        <w:sz w:val="18"/>
      </w:rPr>
      <w:instrText xml:space="preserve"> "Samling" *\charformat </w:instrText>
    </w:r>
    <w:r w:rsidRPr="00053F23">
      <w:fldChar w:fldCharType="end"/>
    </w:r>
    <w:r w:rsidRPr="00053F23">
      <w:tab/>
      <w:t xml:space="preserve">pnr: </w:t>
    </w:r>
    <w:r w:rsidRPr="00053F23">
      <w:fldChar w:fldCharType="begin" w:fldLock="1"/>
    </w:r>
    <w:r w:rsidRPr="00053F23">
      <w:instrText xml:space="preserve"> DOCPROPERTY</w:instrText>
    </w:r>
    <w:r w:rsidRPr="00053F23">
      <w:rPr>
        <w:sz w:val="18"/>
      </w:rPr>
      <w:instrText xml:space="preserve"> "Partinummer" *\charformat </w:instrText>
    </w:r>
    <w:r w:rsidRPr="00053F23">
      <w:fldChar w:fldCharType="separate"/>
    </w:r>
    <w:r w:rsidRPr="00053F23">
      <w:t>fp786</w:t>
    </w:r>
    <w:r w:rsidRPr="00053F23">
      <w:fldChar w:fldCharType="end"/>
    </w:r>
  </w:p>
  <w:p w:rsidR="00B52D2D" w:rsidRPr="00053F23" w:rsidRDefault="00B52D2D">
    <w:pPr>
      <w:pStyle w:val="FSHRub1"/>
    </w:pPr>
    <w:r w:rsidRPr="00053F23">
      <w:t>Motion till riksdagen</w:t>
    </w:r>
    <w:r w:rsidRPr="00053F23">
      <w:br/>
    </w:r>
    <w:r w:rsidRPr="00053F23">
      <w:fldChar w:fldCharType="begin" w:fldLock="1"/>
    </w:r>
    <w:r w:rsidRPr="00053F23">
      <w:instrText xml:space="preserve"> DOCPROPERTY "YearUser" *\charformat </w:instrText>
    </w:r>
    <w:r w:rsidRPr="00053F23">
      <w:fldChar w:fldCharType="separate"/>
    </w:r>
    <w:r w:rsidRPr="00053F23">
      <w:t>2005/06</w:t>
    </w:r>
    <w:r w:rsidRPr="00053F23">
      <w:fldChar w:fldCharType="end"/>
    </w:r>
    <w:r w:rsidRPr="00053F23">
      <w:t>:</w:t>
    </w:r>
    <w:r w:rsidRPr="00053F23">
      <w:fldChar w:fldCharType="begin" w:fldLock="1"/>
    </w:r>
    <w:r w:rsidRPr="00053F23">
      <w:instrText xml:space="preserve"> DOCPROPERTY "Motionsnummer" *\charformat </w:instrText>
    </w:r>
    <w:r w:rsidRPr="00053F23">
      <w:fldChar w:fldCharType="separate"/>
    </w:r>
    <w:r w:rsidRPr="00053F23">
      <w:t>Kr215</w:t>
    </w:r>
    <w:r w:rsidRPr="00053F23">
      <w:fldChar w:fldCharType="end"/>
    </w:r>
  </w:p>
  <w:p w:rsidR="00B52D2D" w:rsidRPr="00053F23" w:rsidRDefault="00B52D2D">
    <w:pPr>
      <w:pStyle w:val="FSHNormalS5"/>
    </w:pPr>
    <w:r w:rsidRPr="00053F23">
      <w:fldChar w:fldCharType="begin" w:fldLock="1"/>
    </w:r>
    <w:r w:rsidRPr="00053F23">
      <w:instrText xml:space="preserve"> DOCPROPERTY "MotionarText" *\charformat </w:instrText>
    </w:r>
    <w:r w:rsidRPr="00053F23">
      <w:fldChar w:fldCharType="separate"/>
    </w:r>
    <w:r w:rsidRPr="00053F23">
      <w:t>av Eva Flyborg m.fl. (fp)</w:t>
    </w:r>
    <w:r w:rsidRPr="00053F23">
      <w:fldChar w:fldCharType="end"/>
    </w:r>
    <w:r w:rsidRPr="00053F23">
      <w:br/>
    </w:r>
    <w:r w:rsidRPr="00053F23">
      <w:fldChar w:fldCharType="begin" w:fldLock="1"/>
    </w:r>
    <w:r w:rsidRPr="00053F23">
      <w:instrText xml:space="preserve"> DOCPROPERTY "SvarFrasKort" *\charformat </w:instrText>
    </w:r>
    <w:r w:rsidRPr="00053F23">
      <w:fldChar w:fldCharType="end"/>
    </w:r>
  </w:p>
  <w:p w:rsidR="00B52D2D" w:rsidRPr="00053F23" w:rsidRDefault="00B52D2D">
    <w:pPr>
      <w:pStyle w:val="FSHTitel"/>
    </w:pPr>
    <w:r w:rsidRPr="00053F23">
      <w:fldChar w:fldCharType="begin" w:fldLock="1"/>
    </w:r>
    <w:r w:rsidRPr="00053F23">
      <w:instrText xml:space="preserve"> DOCPROPERTY</w:instrText>
    </w:r>
    <w:r w:rsidRPr="00053F23">
      <w:rPr>
        <w:sz w:val="18"/>
      </w:rPr>
      <w:instrText xml:space="preserve"> "RubrikSvar" *\charformat </w:instrText>
    </w:r>
    <w:r w:rsidRPr="00053F23">
      <w:fldChar w:fldCharType="separate"/>
    </w:r>
    <w:r w:rsidRPr="00053F23">
      <w:t>Bidrag till politiska ungdomsorganisationer</w:t>
    </w:r>
    <w:r w:rsidRPr="00053F23">
      <w:fldChar w:fldCharType="end"/>
    </w:r>
  </w:p>
  <w:p w:rsidR="00B52D2D" w:rsidRPr="00053F23" w:rsidRDefault="00B52D2D" w:rsidP="00B52D2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C4C8C9A"/>
    <w:lvl w:ilvl="0" w:tplc="9F78517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1531008">
    <w:abstractNumId w:val="13"/>
  </w:num>
  <w:num w:numId="2" w16cid:durableId="1870875611">
    <w:abstractNumId w:val="10"/>
  </w:num>
  <w:num w:numId="3" w16cid:durableId="1639645906">
    <w:abstractNumId w:val="11"/>
  </w:num>
  <w:num w:numId="4" w16cid:durableId="1806194321">
    <w:abstractNumId w:val="12"/>
  </w:num>
  <w:num w:numId="5" w16cid:durableId="1152601899">
    <w:abstractNumId w:val="8"/>
  </w:num>
  <w:num w:numId="6" w16cid:durableId="1892497363">
    <w:abstractNumId w:val="3"/>
  </w:num>
  <w:num w:numId="7" w16cid:durableId="1313215566">
    <w:abstractNumId w:val="2"/>
  </w:num>
  <w:num w:numId="8" w16cid:durableId="609356641">
    <w:abstractNumId w:val="1"/>
  </w:num>
  <w:num w:numId="9" w16cid:durableId="1183975885">
    <w:abstractNumId w:val="0"/>
  </w:num>
  <w:num w:numId="10" w16cid:durableId="730889819">
    <w:abstractNumId w:val="9"/>
  </w:num>
  <w:num w:numId="11" w16cid:durableId="842742908">
    <w:abstractNumId w:val="7"/>
  </w:num>
  <w:num w:numId="12" w16cid:durableId="801188571">
    <w:abstractNumId w:val="6"/>
  </w:num>
  <w:num w:numId="13" w16cid:durableId="1055351673">
    <w:abstractNumId w:val="5"/>
  </w:num>
  <w:num w:numId="14" w16cid:durableId="197875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5F40A0"/>
    <w:rsid w:val="00053F23"/>
    <w:rsid w:val="00062054"/>
    <w:rsid w:val="00064BC3"/>
    <w:rsid w:val="00066775"/>
    <w:rsid w:val="00072FB9"/>
    <w:rsid w:val="00100531"/>
    <w:rsid w:val="001B0E96"/>
    <w:rsid w:val="00201DFB"/>
    <w:rsid w:val="00204A63"/>
    <w:rsid w:val="00212FF1"/>
    <w:rsid w:val="00230193"/>
    <w:rsid w:val="0025068A"/>
    <w:rsid w:val="002818D3"/>
    <w:rsid w:val="002D11A8"/>
    <w:rsid w:val="00432A5A"/>
    <w:rsid w:val="00445271"/>
    <w:rsid w:val="004A0504"/>
    <w:rsid w:val="004E38D9"/>
    <w:rsid w:val="005F40A0"/>
    <w:rsid w:val="00740D6D"/>
    <w:rsid w:val="00794149"/>
    <w:rsid w:val="007B67A7"/>
    <w:rsid w:val="007C6092"/>
    <w:rsid w:val="008C439F"/>
    <w:rsid w:val="00981E6E"/>
    <w:rsid w:val="009A1994"/>
    <w:rsid w:val="00A053C6"/>
    <w:rsid w:val="00B13BF0"/>
    <w:rsid w:val="00B52D2D"/>
    <w:rsid w:val="00C1285C"/>
    <w:rsid w:val="00C27B7D"/>
    <w:rsid w:val="00C8242D"/>
    <w:rsid w:val="00D1174F"/>
    <w:rsid w:val="00D23C9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4A5466-F52A-4BB9-8A4E-FC421673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3C9F"/>
    <w:pPr>
      <w:spacing w:before="125" w:line="250" w:lineRule="atLeast"/>
      <w:jc w:val="both"/>
    </w:pPr>
    <w:rPr>
      <w:sz w:val="19"/>
      <w:lang w:val="sv-SE" w:eastAsia="sv-SE"/>
    </w:rPr>
  </w:style>
  <w:style w:type="paragraph" w:styleId="Rubrik1">
    <w:name w:val="heading 1"/>
    <w:basedOn w:val="Normal"/>
    <w:next w:val="Normal"/>
    <w:qFormat/>
    <w:rsid w:val="00D23C9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3C9F"/>
    <w:pPr>
      <w:spacing w:before="500" w:line="250" w:lineRule="exact"/>
      <w:outlineLvl w:val="1"/>
    </w:pPr>
    <w:rPr>
      <w:sz w:val="27"/>
    </w:rPr>
  </w:style>
  <w:style w:type="paragraph" w:styleId="Rubrik3">
    <w:name w:val="heading 3"/>
    <w:aliases w:val="Mellanrubrik"/>
    <w:basedOn w:val="Rubrik2"/>
    <w:next w:val="Normal"/>
    <w:qFormat/>
    <w:rsid w:val="00D23C9F"/>
    <w:pPr>
      <w:spacing w:before="250" w:after="0"/>
      <w:outlineLvl w:val="2"/>
    </w:pPr>
    <w:rPr>
      <w:b/>
      <w:sz w:val="21"/>
    </w:rPr>
  </w:style>
  <w:style w:type="paragraph" w:styleId="Rubrik4">
    <w:name w:val="heading 4"/>
    <w:aliases w:val="KursivRubrik"/>
    <w:basedOn w:val="Rubrik3"/>
    <w:next w:val="Normal"/>
    <w:qFormat/>
    <w:rsid w:val="00D23C9F"/>
    <w:pPr>
      <w:outlineLvl w:val="3"/>
    </w:pPr>
    <w:rPr>
      <w:b w:val="0"/>
      <w:i/>
    </w:rPr>
  </w:style>
  <w:style w:type="paragraph" w:styleId="Rubrik5">
    <w:name w:val="heading 5"/>
    <w:aliases w:val="PackadFetRubrik,PackadKursivRubrik"/>
    <w:basedOn w:val="Rubrik4"/>
    <w:next w:val="Normal"/>
    <w:qFormat/>
    <w:rsid w:val="00D23C9F"/>
    <w:pPr>
      <w:spacing w:before="125"/>
      <w:outlineLvl w:val="4"/>
    </w:pPr>
    <w:rPr>
      <w:i w:val="0"/>
      <w:sz w:val="19"/>
    </w:rPr>
  </w:style>
  <w:style w:type="paragraph" w:styleId="Rubrik6">
    <w:name w:val="heading 6"/>
    <w:basedOn w:val="Rubrik5"/>
    <w:next w:val="Normal"/>
    <w:qFormat/>
    <w:rsid w:val="00D23C9F"/>
    <w:pPr>
      <w:spacing w:before="50" w:line="200" w:lineRule="exact"/>
      <w:outlineLvl w:val="5"/>
    </w:pPr>
    <w:rPr>
      <w:caps/>
      <w:sz w:val="14"/>
    </w:rPr>
  </w:style>
  <w:style w:type="paragraph" w:styleId="Rubrik7">
    <w:name w:val="heading 7"/>
    <w:basedOn w:val="Rubrik6"/>
    <w:next w:val="Normal"/>
    <w:qFormat/>
    <w:rsid w:val="00D23C9F"/>
    <w:pPr>
      <w:spacing w:before="0"/>
      <w:outlineLvl w:val="6"/>
    </w:pPr>
  </w:style>
  <w:style w:type="paragraph" w:styleId="Rubrik8">
    <w:name w:val="heading 8"/>
    <w:basedOn w:val="Rubrik7"/>
    <w:next w:val="Normal"/>
    <w:qFormat/>
    <w:rsid w:val="00D23C9F"/>
    <w:pPr>
      <w:outlineLvl w:val="7"/>
    </w:pPr>
  </w:style>
  <w:style w:type="paragraph" w:styleId="Rubrik9">
    <w:name w:val="heading 9"/>
    <w:basedOn w:val="Rubrik8"/>
    <w:next w:val="Normal"/>
    <w:qFormat/>
    <w:rsid w:val="00D23C9F"/>
    <w:pPr>
      <w:outlineLvl w:val="8"/>
    </w:pPr>
  </w:style>
  <w:style w:type="character" w:default="1" w:styleId="Standardstycketeckensnitt">
    <w:name w:val="Default Paragraph Font"/>
    <w:semiHidden/>
    <w:rsid w:val="00D23C9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23C9F"/>
  </w:style>
  <w:style w:type="paragraph" w:styleId="Citat">
    <w:name w:val="Quote"/>
    <w:basedOn w:val="Normal"/>
    <w:next w:val="Normal"/>
    <w:qFormat/>
    <w:rsid w:val="00D23C9F"/>
    <w:pPr>
      <w:spacing w:line="200" w:lineRule="exact"/>
      <w:ind w:left="340"/>
    </w:pPr>
  </w:style>
  <w:style w:type="paragraph" w:customStyle="1" w:styleId="Citatindrag">
    <w:name w:val="Citat_indrag"/>
    <w:aliases w:val="Packad"/>
    <w:basedOn w:val="Citat"/>
    <w:rsid w:val="00D23C9F"/>
    <w:pPr>
      <w:spacing w:before="0"/>
      <w:ind w:firstLine="227"/>
    </w:pPr>
  </w:style>
  <w:style w:type="paragraph" w:customStyle="1" w:styleId="FSHNormal">
    <w:name w:val="FSH_Normal"/>
    <w:semiHidden/>
    <w:rsid w:val="00D23C9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3C9F"/>
    <w:pPr>
      <w:spacing w:line="240" w:lineRule="auto"/>
    </w:pPr>
  </w:style>
  <w:style w:type="paragraph" w:customStyle="1" w:styleId="FSHNormalS5">
    <w:name w:val="FSH_NormalS5"/>
    <w:basedOn w:val="FSHNormal"/>
    <w:next w:val="FSHNormal"/>
    <w:semiHidden/>
    <w:rsid w:val="00D23C9F"/>
    <w:pPr>
      <w:keepNext/>
      <w:keepLines/>
      <w:widowControl/>
      <w:spacing w:before="230" w:after="520" w:line="250" w:lineRule="exact"/>
    </w:pPr>
    <w:rPr>
      <w:b/>
      <w:sz w:val="27"/>
    </w:rPr>
  </w:style>
  <w:style w:type="paragraph" w:customStyle="1" w:styleId="FSHNormL">
    <w:name w:val="FSH_NormLÖ"/>
    <w:basedOn w:val="FSHNormal"/>
    <w:next w:val="FSHNormal"/>
    <w:semiHidden/>
    <w:rsid w:val="00D23C9F"/>
    <w:pPr>
      <w:pBdr>
        <w:top w:val="single" w:sz="12" w:space="1" w:color="auto"/>
      </w:pBdr>
    </w:pPr>
  </w:style>
  <w:style w:type="paragraph" w:customStyle="1" w:styleId="FSHRub1">
    <w:name w:val="FSH_Rub1"/>
    <w:aliases w:val="Rubrik1_S5,Huvudrubrik"/>
    <w:basedOn w:val="FSHNormal"/>
    <w:next w:val="FSHNormal"/>
    <w:semiHidden/>
    <w:rsid w:val="00D23C9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3C9F"/>
    <w:pPr>
      <w:spacing w:before="240" w:after="80" w:line="360" w:lineRule="exact"/>
    </w:pPr>
    <w:rPr>
      <w:sz w:val="36"/>
    </w:rPr>
  </w:style>
  <w:style w:type="paragraph" w:customStyle="1" w:styleId="FSHTitel">
    <w:name w:val="FSH_Titel"/>
    <w:aliases w:val="Dokumentrubrik"/>
    <w:basedOn w:val="FSHRub1"/>
    <w:next w:val="FSHNormal"/>
    <w:semiHidden/>
    <w:rsid w:val="00D23C9F"/>
    <w:pPr>
      <w:pBdr>
        <w:bottom w:val="single" w:sz="4" w:space="3" w:color="auto"/>
      </w:pBdr>
      <w:spacing w:before="0" w:after="80" w:line="400" w:lineRule="exact"/>
    </w:pPr>
    <w:rPr>
      <w:sz w:val="40"/>
    </w:rPr>
  </w:style>
  <w:style w:type="paragraph" w:customStyle="1" w:styleId="Hemstlrubrik">
    <w:name w:val="Hemstl_rubrik"/>
    <w:basedOn w:val="Rubrik1"/>
    <w:next w:val="Normal"/>
    <w:rsid w:val="00B52D2D"/>
    <w:pPr>
      <w:spacing w:after="250"/>
    </w:pPr>
  </w:style>
  <w:style w:type="paragraph" w:customStyle="1" w:styleId="Hemstlatt">
    <w:name w:val="Hemstl_att"/>
    <w:aliases w:val="HemstPunkt,HemstPunktFlera,HemställansPunkt,Förslagstext"/>
    <w:basedOn w:val="Normal"/>
    <w:next w:val="Normal"/>
    <w:rsid w:val="00B52D2D"/>
    <w:pPr>
      <w:keepLines/>
      <w:numPr>
        <w:numId w:val="1"/>
      </w:numPr>
      <w:spacing w:before="0"/>
    </w:pPr>
  </w:style>
  <w:style w:type="paragraph" w:customStyle="1" w:styleId="KantRubrikS5H">
    <w:name w:val="KantRubrikS5H"/>
    <w:semiHidden/>
    <w:rsid w:val="00D23C9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3C9F"/>
    <w:pPr>
      <w:spacing w:line="200" w:lineRule="exact"/>
    </w:pPr>
  </w:style>
  <w:style w:type="paragraph" w:customStyle="1" w:styleId="KantRubrikS5V">
    <w:name w:val="KantRubrikS5V"/>
    <w:basedOn w:val="KantRubrikS5H"/>
    <w:semiHidden/>
    <w:rsid w:val="00D23C9F"/>
    <w:pPr>
      <w:tabs>
        <w:tab w:val="right" w:pos="1814"/>
        <w:tab w:val="left" w:pos="1899"/>
      </w:tabs>
      <w:ind w:right="0"/>
      <w:jc w:val="left"/>
    </w:pPr>
  </w:style>
  <w:style w:type="paragraph" w:customStyle="1" w:styleId="KantRubrikS5Vrad2">
    <w:name w:val="KantRubrikS5Vrad2"/>
    <w:basedOn w:val="KantRubrikS5V"/>
    <w:semiHidden/>
    <w:rsid w:val="00D23C9F"/>
    <w:pPr>
      <w:tabs>
        <w:tab w:val="clear" w:pos="1814"/>
        <w:tab w:val="clear" w:pos="1899"/>
        <w:tab w:val="right" w:pos="1418"/>
        <w:tab w:val="left" w:pos="1503"/>
      </w:tabs>
    </w:pPr>
  </w:style>
  <w:style w:type="paragraph" w:customStyle="1" w:styleId="Lagtext">
    <w:name w:val="Lagtext"/>
    <w:basedOn w:val="Normal"/>
    <w:next w:val="Normal"/>
    <w:rsid w:val="00D23C9F"/>
    <w:pPr>
      <w:suppressAutoHyphens/>
      <w:spacing w:before="0" w:line="220" w:lineRule="exact"/>
    </w:pPr>
    <w:rPr>
      <w:i/>
    </w:rPr>
  </w:style>
  <w:style w:type="paragraph" w:customStyle="1" w:styleId="Lagtextindrag">
    <w:name w:val="Lagtext_indrag"/>
    <w:basedOn w:val="Lagtext"/>
    <w:rsid w:val="00D23C9F"/>
    <w:pPr>
      <w:ind w:firstLine="170"/>
    </w:pPr>
  </w:style>
  <w:style w:type="paragraph" w:customStyle="1" w:styleId="Lagtextrubrik">
    <w:name w:val="Lagtext_rubrik"/>
    <w:basedOn w:val="Normal"/>
    <w:next w:val="Normal"/>
    <w:rsid w:val="00D23C9F"/>
    <w:pPr>
      <w:suppressAutoHyphens/>
      <w:spacing w:line="220" w:lineRule="exact"/>
    </w:pPr>
    <w:rPr>
      <w:i/>
      <w:sz w:val="21"/>
    </w:rPr>
  </w:style>
  <w:style w:type="paragraph" w:styleId="Normaltindrag">
    <w:name w:val="Normal Indent"/>
    <w:aliases w:val="Normal_indrag,Normal Indrag"/>
    <w:basedOn w:val="Normal"/>
    <w:rsid w:val="00D23C9F"/>
    <w:pPr>
      <w:spacing w:before="0"/>
      <w:ind w:firstLine="227"/>
    </w:pPr>
  </w:style>
  <w:style w:type="paragraph" w:customStyle="1" w:styleId="NormalA4fot">
    <w:name w:val="Normal_A4fot"/>
    <w:basedOn w:val="Normal"/>
    <w:semiHidden/>
    <w:rsid w:val="00D23C9F"/>
    <w:pPr>
      <w:spacing w:before="240" w:line="240" w:lineRule="auto"/>
      <w:jc w:val="center"/>
    </w:pPr>
  </w:style>
  <w:style w:type="paragraph" w:customStyle="1" w:styleId="NormalA4sidnr">
    <w:name w:val="Normal_A4sidnr"/>
    <w:basedOn w:val="Normal"/>
    <w:semiHidden/>
    <w:rsid w:val="00D23C9F"/>
    <w:pPr>
      <w:spacing w:after="240"/>
      <w:jc w:val="center"/>
    </w:pPr>
  </w:style>
  <w:style w:type="paragraph" w:customStyle="1" w:styleId="NormalS5sidnrH">
    <w:name w:val="Normal_S5sidnrH"/>
    <w:basedOn w:val="Normal"/>
    <w:semiHidden/>
    <w:rsid w:val="00D23C9F"/>
    <w:pPr>
      <w:spacing w:before="0" w:line="240" w:lineRule="auto"/>
      <w:ind w:right="57"/>
      <w:jc w:val="right"/>
    </w:pPr>
  </w:style>
  <w:style w:type="paragraph" w:customStyle="1" w:styleId="NormalS5sidnrV">
    <w:name w:val="Normal_S5sidnrV"/>
    <w:basedOn w:val="NormalS5sidnrH"/>
    <w:semiHidden/>
    <w:rsid w:val="00D23C9F"/>
    <w:pPr>
      <w:tabs>
        <w:tab w:val="right" w:pos="1814"/>
        <w:tab w:val="left" w:pos="1899"/>
      </w:tabs>
      <w:ind w:right="0"/>
      <w:jc w:val="left"/>
    </w:pPr>
  </w:style>
  <w:style w:type="paragraph" w:customStyle="1" w:styleId="Normal00">
    <w:name w:val="Normal00"/>
    <w:basedOn w:val="Normal"/>
    <w:semiHidden/>
    <w:rsid w:val="00D23C9F"/>
    <w:pPr>
      <w:spacing w:before="0" w:line="240" w:lineRule="auto"/>
      <w:jc w:val="left"/>
    </w:pPr>
  </w:style>
  <w:style w:type="paragraph" w:customStyle="1" w:styleId="PunktlistaBomb">
    <w:name w:val="Punktlista_Bomb"/>
    <w:aliases w:val="Bomb"/>
    <w:basedOn w:val="Normal"/>
    <w:rsid w:val="00D23C9F"/>
    <w:pPr>
      <w:numPr>
        <w:numId w:val="2"/>
      </w:numPr>
    </w:pPr>
  </w:style>
  <w:style w:type="paragraph" w:customStyle="1" w:styleId="PunktlistaNummer">
    <w:name w:val="Punktlista_Nummer"/>
    <w:aliases w:val="Nummerlista"/>
    <w:basedOn w:val="Normal"/>
    <w:rsid w:val="00D23C9F"/>
    <w:pPr>
      <w:numPr>
        <w:numId w:val="3"/>
      </w:numPr>
    </w:pPr>
  </w:style>
  <w:style w:type="paragraph" w:customStyle="1" w:styleId="PunktlistaTankstreck">
    <w:name w:val="Punktlista_Tankstreck"/>
    <w:aliases w:val="Tankstreck"/>
    <w:basedOn w:val="Normal"/>
    <w:rsid w:val="00D23C9F"/>
    <w:pPr>
      <w:numPr>
        <w:numId w:val="4"/>
      </w:numPr>
    </w:pPr>
  </w:style>
  <w:style w:type="paragraph" w:customStyle="1" w:styleId="RubrikSammanf">
    <w:name w:val="RubrikSammanf"/>
    <w:basedOn w:val="Rubrik1"/>
    <w:next w:val="Normal"/>
    <w:rsid w:val="00D23C9F"/>
  </w:style>
  <w:style w:type="paragraph" w:customStyle="1" w:styleId="RubrikInnehllsf">
    <w:name w:val="RubrikInnehållsf"/>
    <w:basedOn w:val="RubrikSammanf"/>
    <w:next w:val="Normal"/>
    <w:rsid w:val="00D23C9F"/>
  </w:style>
  <w:style w:type="paragraph" w:customStyle="1" w:styleId="Tabellochbildrubrik">
    <w:name w:val="Tabell och bildrubrik"/>
    <w:basedOn w:val="Normal"/>
    <w:next w:val="Normal"/>
    <w:rsid w:val="00D23C9F"/>
    <w:pPr>
      <w:suppressAutoHyphens/>
      <w:spacing w:before="300" w:line="200" w:lineRule="exact"/>
      <w:jc w:val="left"/>
    </w:pPr>
    <w:rPr>
      <w:caps/>
      <w:sz w:val="14"/>
    </w:rPr>
  </w:style>
  <w:style w:type="paragraph" w:customStyle="1" w:styleId="Underskrifter">
    <w:name w:val="Underskrifter"/>
    <w:basedOn w:val="Normal"/>
    <w:rsid w:val="00D23C9F"/>
    <w:pPr>
      <w:keepNext/>
      <w:keepLines/>
      <w:suppressAutoHyphens/>
      <w:spacing w:before="0" w:after="40" w:line="250" w:lineRule="exact"/>
    </w:pPr>
    <w:rPr>
      <w:i/>
    </w:rPr>
  </w:style>
  <w:style w:type="paragraph" w:customStyle="1" w:styleId="UnderskriftDatum">
    <w:name w:val="UnderskriftDatum"/>
    <w:basedOn w:val="Underskrifter"/>
    <w:next w:val="Underskrifter"/>
    <w:rsid w:val="00D23C9F"/>
    <w:pPr>
      <w:spacing w:before="250" w:after="125"/>
    </w:pPr>
    <w:rPr>
      <w:i w:val="0"/>
    </w:rPr>
  </w:style>
  <w:style w:type="paragraph" w:styleId="Sidhuvud">
    <w:name w:val="header"/>
    <w:basedOn w:val="Normal"/>
    <w:semiHidden/>
    <w:rsid w:val="00D23C9F"/>
    <w:pPr>
      <w:tabs>
        <w:tab w:val="center" w:pos="4536"/>
        <w:tab w:val="right" w:pos="9072"/>
      </w:tabs>
    </w:pPr>
  </w:style>
  <w:style w:type="paragraph" w:styleId="Sidfot">
    <w:name w:val="footer"/>
    <w:basedOn w:val="Normal"/>
    <w:semiHidden/>
    <w:rsid w:val="00D23C9F"/>
    <w:pPr>
      <w:tabs>
        <w:tab w:val="center" w:pos="4536"/>
        <w:tab w:val="right" w:pos="9072"/>
      </w:tabs>
    </w:pPr>
  </w:style>
  <w:style w:type="paragraph" w:styleId="Innehll1">
    <w:name w:val="toc 1"/>
    <w:basedOn w:val="Normal"/>
    <w:next w:val="Innehll2"/>
    <w:semiHidden/>
    <w:rsid w:val="00D23C9F"/>
    <w:pPr>
      <w:tabs>
        <w:tab w:val="right" w:leader="dot" w:pos="5953"/>
      </w:tabs>
      <w:suppressAutoHyphens/>
      <w:spacing w:before="0"/>
      <w:ind w:right="567"/>
      <w:jc w:val="left"/>
    </w:pPr>
  </w:style>
  <w:style w:type="paragraph" w:styleId="Innehll2">
    <w:name w:val="toc 2"/>
    <w:basedOn w:val="Innehll1"/>
    <w:next w:val="Innehll3"/>
    <w:semiHidden/>
    <w:rsid w:val="00D23C9F"/>
    <w:pPr>
      <w:ind w:left="284"/>
    </w:pPr>
  </w:style>
  <w:style w:type="paragraph" w:styleId="Innehll3">
    <w:name w:val="toc 3"/>
    <w:basedOn w:val="Innehll2"/>
    <w:next w:val="Innehll4"/>
    <w:semiHidden/>
    <w:rsid w:val="00D23C9F"/>
    <w:pPr>
      <w:ind w:left="567"/>
    </w:pPr>
  </w:style>
  <w:style w:type="paragraph" w:styleId="Innehll4">
    <w:name w:val="toc 4"/>
    <w:basedOn w:val="Normal"/>
    <w:next w:val="Normal"/>
    <w:autoRedefine/>
    <w:semiHidden/>
    <w:rsid w:val="00D23C9F"/>
    <w:pPr>
      <w:ind w:left="720"/>
    </w:pPr>
  </w:style>
  <w:style w:type="paragraph" w:styleId="Avslutandetext">
    <w:name w:val="Closing"/>
    <w:basedOn w:val="Normal"/>
    <w:semiHidden/>
    <w:rsid w:val="00D23C9F"/>
    <w:pPr>
      <w:ind w:left="4252"/>
    </w:pPr>
  </w:style>
  <w:style w:type="paragraph" w:styleId="Avsndaradress-brev">
    <w:name w:val="envelope return"/>
    <w:basedOn w:val="Normal"/>
    <w:semiHidden/>
    <w:rsid w:val="00D23C9F"/>
    <w:rPr>
      <w:rFonts w:ascii="Arial" w:hAnsi="Arial" w:cs="Arial"/>
      <w:sz w:val="20"/>
    </w:rPr>
  </w:style>
  <w:style w:type="character" w:styleId="Betoning">
    <w:name w:val="Emphasis"/>
    <w:basedOn w:val="Standardstycketeckensnitt"/>
    <w:qFormat/>
    <w:rsid w:val="00D23C9F"/>
    <w:rPr>
      <w:i/>
      <w:iCs/>
    </w:rPr>
  </w:style>
  <w:style w:type="paragraph" w:styleId="Brdtext">
    <w:name w:val="Body Text"/>
    <w:basedOn w:val="Normal"/>
    <w:semiHidden/>
    <w:rsid w:val="00D23C9F"/>
    <w:pPr>
      <w:spacing w:after="120"/>
    </w:pPr>
  </w:style>
  <w:style w:type="paragraph" w:styleId="Brdtext2">
    <w:name w:val="Body Text 2"/>
    <w:basedOn w:val="Normal"/>
    <w:semiHidden/>
    <w:rsid w:val="00D23C9F"/>
    <w:pPr>
      <w:spacing w:after="120" w:line="480" w:lineRule="auto"/>
    </w:pPr>
  </w:style>
  <w:style w:type="paragraph" w:styleId="Brdtext3">
    <w:name w:val="Body Text 3"/>
    <w:basedOn w:val="Normal"/>
    <w:semiHidden/>
    <w:rsid w:val="00D23C9F"/>
    <w:pPr>
      <w:spacing w:after="120"/>
    </w:pPr>
    <w:rPr>
      <w:sz w:val="16"/>
      <w:szCs w:val="16"/>
    </w:rPr>
  </w:style>
  <w:style w:type="paragraph" w:styleId="Brdtextmedfrstaindrag">
    <w:name w:val="Body Text First Indent"/>
    <w:basedOn w:val="Brdtext"/>
    <w:semiHidden/>
    <w:rsid w:val="00D23C9F"/>
    <w:pPr>
      <w:ind w:firstLine="210"/>
    </w:pPr>
  </w:style>
  <w:style w:type="paragraph" w:styleId="Brdtextmedindrag">
    <w:name w:val="Body Text Indent"/>
    <w:basedOn w:val="Normal"/>
    <w:semiHidden/>
    <w:rsid w:val="00D23C9F"/>
    <w:pPr>
      <w:spacing w:after="120"/>
      <w:ind w:left="283"/>
    </w:pPr>
  </w:style>
  <w:style w:type="paragraph" w:styleId="Brdtextmedfrstaindrag2">
    <w:name w:val="Body Text First Indent 2"/>
    <w:basedOn w:val="Brdtextmedindrag"/>
    <w:semiHidden/>
    <w:rsid w:val="00D23C9F"/>
    <w:pPr>
      <w:ind w:firstLine="210"/>
    </w:pPr>
  </w:style>
  <w:style w:type="paragraph" w:styleId="Brdtextmedindrag2">
    <w:name w:val="Body Text Indent 2"/>
    <w:basedOn w:val="Normal"/>
    <w:semiHidden/>
    <w:rsid w:val="00D23C9F"/>
    <w:pPr>
      <w:spacing w:after="120" w:line="480" w:lineRule="auto"/>
      <w:ind w:left="283"/>
    </w:pPr>
  </w:style>
  <w:style w:type="paragraph" w:styleId="Brdtextmedindrag3">
    <w:name w:val="Body Text Indent 3"/>
    <w:basedOn w:val="Normal"/>
    <w:semiHidden/>
    <w:rsid w:val="00D23C9F"/>
    <w:pPr>
      <w:spacing w:after="120"/>
      <w:ind w:left="283"/>
    </w:pPr>
    <w:rPr>
      <w:sz w:val="16"/>
      <w:szCs w:val="16"/>
    </w:rPr>
  </w:style>
  <w:style w:type="paragraph" w:styleId="Datum">
    <w:name w:val="Date"/>
    <w:basedOn w:val="Normal"/>
    <w:next w:val="Normal"/>
    <w:semiHidden/>
    <w:rsid w:val="00D23C9F"/>
  </w:style>
  <w:style w:type="table" w:styleId="Diskrettabell1">
    <w:name w:val="Table Subtle 1"/>
    <w:basedOn w:val="Normaltabell"/>
    <w:semiHidden/>
    <w:rsid w:val="00D23C9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23C9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D23C9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D23C9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D23C9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D23C9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D23C9F"/>
  </w:style>
  <w:style w:type="table" w:styleId="Frgadtabell1">
    <w:name w:val="Table Colorful 1"/>
    <w:basedOn w:val="Normaltabell"/>
    <w:semiHidden/>
    <w:rsid w:val="00D23C9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23C9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23C9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23C9F"/>
    <w:rPr>
      <w:i/>
      <w:iCs/>
    </w:rPr>
  </w:style>
  <w:style w:type="character" w:styleId="HTML-akronym">
    <w:name w:val="HTML Acronym"/>
    <w:basedOn w:val="Standardstycketeckensnitt"/>
    <w:semiHidden/>
    <w:rsid w:val="00D23C9F"/>
  </w:style>
  <w:style w:type="character" w:styleId="HTML-citat">
    <w:name w:val="HTML Cite"/>
    <w:basedOn w:val="Standardstycketeckensnitt"/>
    <w:semiHidden/>
    <w:rsid w:val="00D23C9F"/>
    <w:rPr>
      <w:i/>
      <w:iCs/>
    </w:rPr>
  </w:style>
  <w:style w:type="character" w:styleId="HTML-definition">
    <w:name w:val="HTML Definition"/>
    <w:basedOn w:val="Standardstycketeckensnitt"/>
    <w:semiHidden/>
    <w:rsid w:val="00D23C9F"/>
    <w:rPr>
      <w:i/>
      <w:iCs/>
    </w:rPr>
  </w:style>
  <w:style w:type="character" w:styleId="HTML-exempel">
    <w:name w:val="HTML Sample"/>
    <w:basedOn w:val="Standardstycketeckensnitt"/>
    <w:semiHidden/>
    <w:rsid w:val="00D23C9F"/>
    <w:rPr>
      <w:rFonts w:ascii="Courier New" w:hAnsi="Courier New" w:cs="Courier New"/>
    </w:rPr>
  </w:style>
  <w:style w:type="paragraph" w:styleId="HTML-frformaterad">
    <w:name w:val="HTML Preformatted"/>
    <w:basedOn w:val="Normal"/>
    <w:semiHidden/>
    <w:rsid w:val="00D23C9F"/>
    <w:rPr>
      <w:rFonts w:ascii="Courier New" w:hAnsi="Courier New" w:cs="Courier New"/>
      <w:sz w:val="20"/>
    </w:rPr>
  </w:style>
  <w:style w:type="character" w:styleId="HTML-kod">
    <w:name w:val="HTML Code"/>
    <w:basedOn w:val="Standardstycketeckensnitt"/>
    <w:semiHidden/>
    <w:rsid w:val="00D23C9F"/>
    <w:rPr>
      <w:rFonts w:ascii="Courier New" w:hAnsi="Courier New" w:cs="Courier New"/>
      <w:sz w:val="20"/>
      <w:szCs w:val="20"/>
    </w:rPr>
  </w:style>
  <w:style w:type="character" w:styleId="HTML-skrivmaskin">
    <w:name w:val="HTML Typewriter"/>
    <w:basedOn w:val="Standardstycketeckensnitt"/>
    <w:semiHidden/>
    <w:rsid w:val="00D23C9F"/>
    <w:rPr>
      <w:rFonts w:ascii="Courier New" w:hAnsi="Courier New" w:cs="Courier New"/>
      <w:sz w:val="20"/>
      <w:szCs w:val="20"/>
    </w:rPr>
  </w:style>
  <w:style w:type="character" w:styleId="HTML-tangentbord">
    <w:name w:val="HTML Keyboard"/>
    <w:basedOn w:val="Standardstycketeckensnitt"/>
    <w:semiHidden/>
    <w:rsid w:val="00D23C9F"/>
    <w:rPr>
      <w:rFonts w:ascii="Courier New" w:hAnsi="Courier New" w:cs="Courier New"/>
      <w:sz w:val="20"/>
      <w:szCs w:val="20"/>
    </w:rPr>
  </w:style>
  <w:style w:type="character" w:styleId="HTML-variabel">
    <w:name w:val="HTML Variable"/>
    <w:basedOn w:val="Standardstycketeckensnitt"/>
    <w:semiHidden/>
    <w:rsid w:val="00D23C9F"/>
    <w:rPr>
      <w:i/>
      <w:iCs/>
    </w:rPr>
  </w:style>
  <w:style w:type="character" w:styleId="Hyperlnk">
    <w:name w:val="Hyperlink"/>
    <w:basedOn w:val="Standardstycketeckensnitt"/>
    <w:semiHidden/>
    <w:rsid w:val="00D23C9F"/>
    <w:rPr>
      <w:color w:val="0000FF"/>
      <w:u w:val="single"/>
    </w:rPr>
  </w:style>
  <w:style w:type="paragraph" w:styleId="Indragetstycke">
    <w:name w:val="Block Text"/>
    <w:basedOn w:val="Normal"/>
    <w:semiHidden/>
    <w:rsid w:val="00D23C9F"/>
    <w:pPr>
      <w:spacing w:after="120"/>
      <w:ind w:left="1440" w:right="1440"/>
    </w:pPr>
  </w:style>
  <w:style w:type="paragraph" w:styleId="Inledning">
    <w:name w:val="Salutation"/>
    <w:basedOn w:val="Normal"/>
    <w:next w:val="Normal"/>
    <w:semiHidden/>
    <w:rsid w:val="00D23C9F"/>
  </w:style>
  <w:style w:type="paragraph" w:styleId="Innehll5">
    <w:name w:val="toc 5"/>
    <w:basedOn w:val="Normal"/>
    <w:next w:val="Normal"/>
    <w:autoRedefine/>
    <w:semiHidden/>
    <w:rsid w:val="00D23C9F"/>
    <w:pPr>
      <w:ind w:left="960"/>
    </w:pPr>
  </w:style>
  <w:style w:type="paragraph" w:styleId="Lista">
    <w:name w:val="List"/>
    <w:basedOn w:val="Normal"/>
    <w:semiHidden/>
    <w:rsid w:val="00D23C9F"/>
    <w:pPr>
      <w:ind w:left="283" w:hanging="283"/>
    </w:pPr>
  </w:style>
  <w:style w:type="paragraph" w:styleId="Lista2">
    <w:name w:val="List 2"/>
    <w:basedOn w:val="Normal"/>
    <w:semiHidden/>
    <w:rsid w:val="00D23C9F"/>
    <w:pPr>
      <w:ind w:left="566" w:hanging="283"/>
    </w:pPr>
  </w:style>
  <w:style w:type="paragraph" w:styleId="Lista3">
    <w:name w:val="List 3"/>
    <w:basedOn w:val="Normal"/>
    <w:semiHidden/>
    <w:rsid w:val="00D23C9F"/>
    <w:pPr>
      <w:ind w:left="849" w:hanging="283"/>
    </w:pPr>
  </w:style>
  <w:style w:type="paragraph" w:styleId="Lista4">
    <w:name w:val="List 4"/>
    <w:basedOn w:val="Normal"/>
    <w:semiHidden/>
    <w:rsid w:val="00D23C9F"/>
    <w:pPr>
      <w:ind w:left="1132" w:hanging="283"/>
    </w:pPr>
  </w:style>
  <w:style w:type="paragraph" w:styleId="Lista5">
    <w:name w:val="List 5"/>
    <w:basedOn w:val="Normal"/>
    <w:semiHidden/>
    <w:rsid w:val="00D23C9F"/>
    <w:pPr>
      <w:ind w:left="1415" w:hanging="283"/>
    </w:pPr>
  </w:style>
  <w:style w:type="paragraph" w:styleId="Listafortstt">
    <w:name w:val="List Continue"/>
    <w:basedOn w:val="Normal"/>
    <w:semiHidden/>
    <w:rsid w:val="00D23C9F"/>
    <w:pPr>
      <w:spacing w:after="120"/>
      <w:ind w:left="283"/>
    </w:pPr>
  </w:style>
  <w:style w:type="paragraph" w:styleId="Listafortstt2">
    <w:name w:val="List Continue 2"/>
    <w:basedOn w:val="Normal"/>
    <w:semiHidden/>
    <w:rsid w:val="00D23C9F"/>
    <w:pPr>
      <w:spacing w:after="120"/>
      <w:ind w:left="566"/>
    </w:pPr>
  </w:style>
  <w:style w:type="paragraph" w:styleId="Listafortstt3">
    <w:name w:val="List Continue 3"/>
    <w:basedOn w:val="Normal"/>
    <w:semiHidden/>
    <w:rsid w:val="00D23C9F"/>
    <w:pPr>
      <w:spacing w:after="120"/>
      <w:ind w:left="849"/>
    </w:pPr>
  </w:style>
  <w:style w:type="paragraph" w:styleId="Listafortstt4">
    <w:name w:val="List Continue 4"/>
    <w:basedOn w:val="Normal"/>
    <w:semiHidden/>
    <w:rsid w:val="00D23C9F"/>
    <w:pPr>
      <w:spacing w:after="120"/>
      <w:ind w:left="1132"/>
    </w:pPr>
  </w:style>
  <w:style w:type="paragraph" w:styleId="Listafortstt5">
    <w:name w:val="List Continue 5"/>
    <w:basedOn w:val="Normal"/>
    <w:semiHidden/>
    <w:rsid w:val="00D23C9F"/>
    <w:pPr>
      <w:spacing w:after="120"/>
      <w:ind w:left="1415"/>
    </w:pPr>
  </w:style>
  <w:style w:type="paragraph" w:styleId="Meddelanderubrik">
    <w:name w:val="Message Header"/>
    <w:basedOn w:val="Normal"/>
    <w:semiHidden/>
    <w:rsid w:val="00D23C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23C9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23C9F"/>
    <w:rPr>
      <w:szCs w:val="24"/>
    </w:rPr>
  </w:style>
  <w:style w:type="paragraph" w:styleId="Numreradlista">
    <w:name w:val="List Number"/>
    <w:basedOn w:val="Normal"/>
    <w:semiHidden/>
    <w:rsid w:val="00D23C9F"/>
    <w:pPr>
      <w:numPr>
        <w:numId w:val="5"/>
      </w:numPr>
    </w:pPr>
  </w:style>
  <w:style w:type="paragraph" w:styleId="Numreradlista2">
    <w:name w:val="List Number 2"/>
    <w:basedOn w:val="Normal"/>
    <w:semiHidden/>
    <w:rsid w:val="00D23C9F"/>
    <w:pPr>
      <w:numPr>
        <w:numId w:val="6"/>
      </w:numPr>
    </w:pPr>
  </w:style>
  <w:style w:type="paragraph" w:styleId="Numreradlista3">
    <w:name w:val="List Number 3"/>
    <w:basedOn w:val="Normal"/>
    <w:semiHidden/>
    <w:rsid w:val="00D23C9F"/>
    <w:pPr>
      <w:numPr>
        <w:numId w:val="7"/>
      </w:numPr>
    </w:pPr>
  </w:style>
  <w:style w:type="paragraph" w:styleId="Numreradlista4">
    <w:name w:val="List Number 4"/>
    <w:basedOn w:val="Normal"/>
    <w:semiHidden/>
    <w:rsid w:val="00D23C9F"/>
    <w:pPr>
      <w:numPr>
        <w:numId w:val="8"/>
      </w:numPr>
    </w:pPr>
  </w:style>
  <w:style w:type="paragraph" w:styleId="Numreradlista5">
    <w:name w:val="List Number 5"/>
    <w:basedOn w:val="Normal"/>
    <w:semiHidden/>
    <w:rsid w:val="00D23C9F"/>
    <w:pPr>
      <w:numPr>
        <w:numId w:val="9"/>
      </w:numPr>
    </w:pPr>
  </w:style>
  <w:style w:type="table" w:styleId="Professionelltabell">
    <w:name w:val="Table Professional"/>
    <w:basedOn w:val="Normaltabell"/>
    <w:semiHidden/>
    <w:rsid w:val="00D23C9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23C9F"/>
    <w:pPr>
      <w:numPr>
        <w:numId w:val="10"/>
      </w:numPr>
    </w:pPr>
  </w:style>
  <w:style w:type="paragraph" w:styleId="Punktlista2">
    <w:name w:val="List Bullet 2"/>
    <w:basedOn w:val="Normal"/>
    <w:semiHidden/>
    <w:rsid w:val="00D23C9F"/>
    <w:pPr>
      <w:numPr>
        <w:numId w:val="11"/>
      </w:numPr>
    </w:pPr>
  </w:style>
  <w:style w:type="paragraph" w:styleId="Punktlista3">
    <w:name w:val="List Bullet 3"/>
    <w:basedOn w:val="Normal"/>
    <w:semiHidden/>
    <w:rsid w:val="00D23C9F"/>
    <w:pPr>
      <w:numPr>
        <w:numId w:val="12"/>
      </w:numPr>
    </w:pPr>
  </w:style>
  <w:style w:type="paragraph" w:styleId="Punktlista4">
    <w:name w:val="List Bullet 4"/>
    <w:basedOn w:val="Normal"/>
    <w:semiHidden/>
    <w:rsid w:val="00D23C9F"/>
    <w:pPr>
      <w:numPr>
        <w:numId w:val="13"/>
      </w:numPr>
    </w:pPr>
  </w:style>
  <w:style w:type="paragraph" w:styleId="Punktlista5">
    <w:name w:val="List Bullet 5"/>
    <w:basedOn w:val="Normal"/>
    <w:semiHidden/>
    <w:rsid w:val="00D23C9F"/>
    <w:pPr>
      <w:numPr>
        <w:numId w:val="14"/>
      </w:numPr>
    </w:pPr>
  </w:style>
  <w:style w:type="character" w:styleId="Radnummer">
    <w:name w:val="line number"/>
    <w:basedOn w:val="Standardstycketeckensnitt"/>
    <w:semiHidden/>
    <w:rsid w:val="00D23C9F"/>
  </w:style>
  <w:style w:type="character" w:styleId="Sidnummer">
    <w:name w:val="page number"/>
    <w:basedOn w:val="Standardstycketeckensnitt"/>
    <w:semiHidden/>
    <w:rsid w:val="00D23C9F"/>
  </w:style>
  <w:style w:type="paragraph" w:styleId="Signatur">
    <w:name w:val="Signature"/>
    <w:basedOn w:val="Normal"/>
    <w:semiHidden/>
    <w:rsid w:val="00D23C9F"/>
    <w:pPr>
      <w:ind w:left="4252"/>
    </w:pPr>
  </w:style>
  <w:style w:type="table" w:styleId="Standardtabell1">
    <w:name w:val="Table Classic 1"/>
    <w:basedOn w:val="Normaltabell"/>
    <w:semiHidden/>
    <w:rsid w:val="00D23C9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23C9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23C9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23C9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23C9F"/>
    <w:rPr>
      <w:b/>
      <w:bCs/>
    </w:rPr>
  </w:style>
  <w:style w:type="table" w:styleId="Tabellmed3D-effekter1">
    <w:name w:val="Table 3D effects 1"/>
    <w:basedOn w:val="Normaltabell"/>
    <w:semiHidden/>
    <w:rsid w:val="00D23C9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23C9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23C9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23C9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23C9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23C9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23C9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23C9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23C9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23C9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23C9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23C9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23C9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23C9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23C9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23C9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D23C9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D23C9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D23C9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D23C9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D23C9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D23C9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D23C9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D23C9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D23C9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23C9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23C9F"/>
    <w:pPr>
      <w:spacing w:after="60"/>
      <w:jc w:val="center"/>
      <w:outlineLvl w:val="1"/>
    </w:pPr>
    <w:rPr>
      <w:rFonts w:ascii="Arial" w:hAnsi="Arial" w:cs="Arial"/>
      <w:szCs w:val="24"/>
    </w:rPr>
  </w:style>
  <w:style w:type="table" w:styleId="Webbtabell1">
    <w:name w:val="Table Web 1"/>
    <w:basedOn w:val="Normaltabell"/>
    <w:semiHidden/>
    <w:rsid w:val="00D23C9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23C9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23C9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23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844</Words>
  <Characters>5091</Characters>
  <Application>Microsoft Office Word</Application>
  <DocSecurity>4</DocSecurity>
  <Lines>94</Lines>
  <Paragraphs>22</Paragraphs>
  <ScaleCrop>false</ScaleCrop>
  <HeadingPairs>
    <vt:vector size="2" baseType="variant">
      <vt:variant>
        <vt:lpstr>Rubrik</vt:lpstr>
      </vt:variant>
      <vt:variant>
        <vt:i4>1</vt:i4>
      </vt:variant>
    </vt:vector>
  </HeadingPairs>
  <TitlesOfParts>
    <vt:vector size="1" baseType="lpstr">
      <vt:lpstr>Kr215</vt:lpstr>
    </vt:vector>
  </TitlesOfParts>
  <Company>Riksdagen</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Kr215</dc:title>
  <dc:subject>Kr215</dc:subject>
  <dc:creator>Riksdagen</dc:creator>
  <cp:keywords>Riksdagen</cp:keywords>
  <dc:description/>
  <cp:lastModifiedBy>Lars Brink</cp:lastModifiedBy>
  <cp:revision>2</cp:revision>
  <cp:lastPrinted>2005-11-23T08:44:00Z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Bidrag till politiska ungdomsorganisationer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politiska ungdomsorganisationer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 Flyborg m.fl. (fp)</vt:lpwstr>
  </property>
  <property fmtid="{D5CDD505-2E9C-101B-9397-08002B2CF9AE}" pid="26" name="MotionarLista">
    <vt:lpwstr>Flyborg, Eva (fp)\Ohlsson, Birgitta (fp)\Pehrson, Johan (fp)\Ullenhag,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Birgitta Ohlsson (fp), Johan Pehrson (fp), 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20052006000001020112000007860069</vt:lpwstr>
  </property>
  <property fmtid="{D5CDD505-2E9C-101B-9397-08002B2CF9AE}" pid="47" name="datum">
    <vt:lpwstr>050928</vt:lpwstr>
  </property>
  <property fmtid="{D5CDD505-2E9C-101B-9397-08002B2CF9AE}" pid="48" name="avsändar-e-post">
    <vt:lpwstr>lars.p.johansson@riksdagen.se</vt:lpwstr>
  </property>
  <property fmtid="{D5CDD505-2E9C-101B-9397-08002B2CF9AE}" pid="49" name="id">
    <vt:lpwstr>20052006000001020112000007860069</vt:lpwstr>
  </property>
  <property fmtid="{D5CDD505-2E9C-101B-9397-08002B2CF9AE}" pid="50" name="nummer">
    <vt:lpwstr>215</vt:lpwstr>
  </property>
  <property fmtid="{D5CDD505-2E9C-101B-9397-08002B2CF9AE}" pid="51" name="utskottsbeteckning">
    <vt:lpwstr>Kr</vt:lpwstr>
  </property>
</Properties>
</file>